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264573" w14:textId="77777777" w:rsidR="00BC3CC0" w:rsidRDefault="00BC3CC0" w:rsidP="002F79FA">
      <w:pPr>
        <w:pStyle w:val="Covertitle"/>
      </w:pPr>
      <w:bookmarkStart w:id="0" w:name="_Toc511220116"/>
      <w:bookmarkStart w:id="1" w:name="_Toc523306278"/>
      <w:bookmarkStart w:id="2" w:name="_Toc523477958"/>
      <w:bookmarkStart w:id="3" w:name="_Toc523478411"/>
      <w:r>
        <w:t>Student workbook</w:t>
      </w:r>
    </w:p>
    <w:p w14:paraId="31264574" w14:textId="77777777" w:rsidR="00BC3CC0" w:rsidRDefault="00BC3CC0" w:rsidP="002F79FA">
      <w:pPr>
        <w:pStyle w:val="Coverunitcode"/>
      </w:pPr>
      <w:r w:rsidRPr="00EB2F49">
        <w:t>BSBMGT517</w:t>
      </w:r>
      <w:r>
        <w:t xml:space="preserve"> </w:t>
      </w:r>
      <w:r w:rsidRPr="00EB2F49">
        <w:t>Manage operational plan</w:t>
      </w:r>
    </w:p>
    <w:p w14:paraId="31264575" w14:textId="77777777" w:rsidR="00691674" w:rsidRDefault="00691674" w:rsidP="00BC3CC0">
      <w:pPr>
        <w:pStyle w:val="Coverunitnumbername"/>
      </w:pPr>
    </w:p>
    <w:p w14:paraId="31264576" w14:textId="77777777" w:rsidR="002F79FA" w:rsidRPr="00E2609B" w:rsidRDefault="002F79FA" w:rsidP="00BC3CC0">
      <w:pPr>
        <w:pStyle w:val="Coverunitnumbername"/>
      </w:pPr>
    </w:p>
    <w:p w14:paraId="31264577" w14:textId="77777777" w:rsidR="00BC3CC0" w:rsidRDefault="002F79FA" w:rsidP="00E2609B">
      <w:r>
        <w:rPr>
          <w:noProof/>
          <w:lang w:eastAsia="en-AU"/>
        </w:rPr>
        <mc:AlternateContent>
          <mc:Choice Requires="wps">
            <w:drawing>
              <wp:inline distT="0" distB="0" distL="0" distR="0" wp14:anchorId="31264A0F" wp14:editId="31264A10">
                <wp:extent cx="6341465" cy="4921250"/>
                <wp:effectExtent l="0" t="0" r="2540" b="0"/>
                <wp:docPr id="120" name="Freeform 120" descr="Young businesswoman with long dark, hair on her mobile phone and looking at the computer at a work desk with three hardcover books appearing to be checking information for a client " title="Title page photo for the Student Workbook BSBMGT517 Manage operational plan"/>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1">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1264A7C" w14:textId="77777777" w:rsidR="000A08D3" w:rsidRDefault="000A08D3" w:rsidP="002F79FA">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1264A0F" id="Freeform 120" o:spid="_x0000_s1026" alt="Title: Title page photo for the Student Workbook BSBMGT517 Manage operational plan - Description: Young businesswoman with long dark, hair on her mobile phone and looking at the computer at a work desk with three hardcover books appearing to be checking information for a client " style="width:499.35pt;height:387.5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2" o:title="Young businesswoman with long dark, hair on her mobile phone and looking at the computer at a work desk with three hardcover books appearing to be checking information for a client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31264A7C" w14:textId="77777777" w:rsidR="000A08D3" w:rsidRDefault="000A08D3" w:rsidP="002F79FA">
                      <w:pPr>
                        <w:jc w:val="center"/>
                      </w:pPr>
                      <w:r>
                        <w:softHyphen/>
                      </w:r>
                    </w:p>
                  </w:txbxContent>
                </v:textbox>
                <w10:anchorlock/>
              </v:shape>
            </w:pict>
          </mc:Fallback>
        </mc:AlternateContent>
      </w:r>
    </w:p>
    <w:p w14:paraId="31264578" w14:textId="77777777" w:rsidR="002F79FA" w:rsidRDefault="002F79FA" w:rsidP="00E2609B"/>
    <w:p w14:paraId="31264579" w14:textId="77777777" w:rsidR="002F79FA" w:rsidRDefault="002F79FA" w:rsidP="00E2609B">
      <w:pPr>
        <w:sectPr w:rsidR="002F79FA" w:rsidSect="00C21F75">
          <w:headerReference w:type="even" r:id="rId13"/>
          <w:headerReference w:type="default" r:id="rId14"/>
          <w:footerReference w:type="default" r:id="rId15"/>
          <w:headerReference w:type="first" r:id="rId16"/>
          <w:type w:val="continuous"/>
          <w:pgSz w:w="11906" w:h="16838" w:code="9"/>
          <w:pgMar w:top="1134" w:right="1134" w:bottom="1134" w:left="1134" w:header="709" w:footer="284" w:gutter="0"/>
          <w:pgNumType w:start="1"/>
          <w:cols w:space="708"/>
          <w:titlePg/>
          <w:docGrid w:linePitch="360"/>
        </w:sectPr>
      </w:pPr>
    </w:p>
    <w:p w14:paraId="3126457A" w14:textId="77777777" w:rsidR="002F79FA" w:rsidRPr="00B2780C" w:rsidRDefault="002F79FA" w:rsidP="002F79FA">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3126457B" w14:textId="51EE167C" w:rsidR="002F79FA" w:rsidRPr="003C3AA0" w:rsidRDefault="002F79FA" w:rsidP="002F79FA">
      <w:pPr>
        <w:pStyle w:val="FinePrint"/>
        <w:rPr>
          <w:sz w:val="24"/>
        </w:rPr>
      </w:pPr>
      <w:r w:rsidRPr="00B2780C">
        <w:t>Version:</w:t>
      </w:r>
      <w:r w:rsidRPr="00B2780C">
        <w:tab/>
      </w:r>
      <w:r w:rsidR="001E113E">
        <w:t>20190</w:t>
      </w:r>
      <w:r w:rsidR="00687477">
        <w:t>1127</w:t>
      </w:r>
    </w:p>
    <w:p w14:paraId="3126457C" w14:textId="77777777" w:rsidR="002F79FA" w:rsidRPr="00B2780C" w:rsidRDefault="002F79FA" w:rsidP="002F79FA">
      <w:pPr>
        <w:pStyle w:val="FinePrint"/>
      </w:pPr>
      <w:r w:rsidRPr="00B2780C">
        <w:t>Date created:</w:t>
      </w:r>
      <w:r w:rsidRPr="00B2780C">
        <w:tab/>
      </w:r>
      <w:r w:rsidR="00EE152F">
        <w:t>04/04/2019</w:t>
      </w:r>
    </w:p>
    <w:p w14:paraId="3126457D" w14:textId="49BA3425" w:rsidR="002F79FA" w:rsidRPr="00B2780C" w:rsidRDefault="002F79FA" w:rsidP="002F79FA">
      <w:pPr>
        <w:pStyle w:val="FinePrint"/>
      </w:pPr>
      <w:r w:rsidRPr="00B2780C">
        <w:t>Date modified:</w:t>
      </w:r>
      <w:r w:rsidRPr="00B2780C">
        <w:tab/>
      </w:r>
      <w:r w:rsidR="0046016A">
        <w:t>2</w:t>
      </w:r>
      <w:r w:rsidR="00687477">
        <w:t>7</w:t>
      </w:r>
      <w:r w:rsidR="00A86A40">
        <w:t>/</w:t>
      </w:r>
      <w:r w:rsidR="00940807">
        <w:t>11</w:t>
      </w:r>
      <w:r w:rsidR="00EE152F">
        <w:t>/2019</w:t>
      </w:r>
    </w:p>
    <w:p w14:paraId="3126457E" w14:textId="77777777" w:rsidR="002F79FA" w:rsidRPr="00B2780C" w:rsidRDefault="002F79FA" w:rsidP="002F79FA">
      <w:pPr>
        <w:pStyle w:val="FinePrint"/>
      </w:pPr>
      <w:r w:rsidRPr="00B2780C">
        <w:t xml:space="preserve">For queries contact: </w:t>
      </w:r>
      <w:r w:rsidRPr="00B2780C">
        <w:tab/>
      </w:r>
      <w:r w:rsidR="00EE152F">
        <w:t>Technology and Business Services</w:t>
      </w:r>
    </w:p>
    <w:p w14:paraId="3126457F" w14:textId="77777777" w:rsidR="002F79FA" w:rsidRPr="00B2780C" w:rsidRDefault="002F79FA" w:rsidP="002F79FA">
      <w:pPr>
        <w:pStyle w:val="FinePrint"/>
      </w:pPr>
      <w:r w:rsidRPr="00B2780C">
        <w:t>© TAFE NSW 2019</w:t>
      </w:r>
      <w:r w:rsidRPr="00B2780C">
        <w:br/>
        <w:t>RTO Provider Number 90003 | CRICOS Provider Code: 00591E</w:t>
      </w:r>
    </w:p>
    <w:p w14:paraId="31264580" w14:textId="77777777" w:rsidR="002F79FA" w:rsidRPr="00B2780C" w:rsidRDefault="002F79FA" w:rsidP="002F79FA">
      <w:pPr>
        <w:pStyle w:val="FinePrint"/>
      </w:pPr>
      <w:r w:rsidRPr="00B2780C">
        <w:t>This resource can be found in the TAFE NSW Learning Bank.</w:t>
      </w:r>
    </w:p>
    <w:p w14:paraId="31264581" w14:textId="5991E2CC" w:rsidR="002F79FA" w:rsidRPr="00B2780C" w:rsidRDefault="002F79FA" w:rsidP="002F79FA">
      <w:pPr>
        <w:pStyle w:val="FinePrint"/>
      </w:pPr>
      <w:r w:rsidRPr="00B2780C">
        <w:t xml:space="preserve">The content in this document is copyright © TAFE NSW 2019 and should not be reproduced without the permission of TAFE NSW. Information contained in this document is correct at time of printing: </w:t>
      </w:r>
      <w:r w:rsidRPr="00B2780C">
        <w:fldChar w:fldCharType="begin"/>
      </w:r>
      <w:r w:rsidRPr="00B2780C">
        <w:instrText xml:space="preserve"> DATE  \@ "dd MMMM yyyy"  \* MERGEFORMAT </w:instrText>
      </w:r>
      <w:r w:rsidRPr="00B2780C">
        <w:fldChar w:fldCharType="separate"/>
      </w:r>
      <w:r w:rsidR="00827293">
        <w:rPr>
          <w:noProof/>
        </w:rPr>
        <w:t>27 November 2019</w:t>
      </w:r>
      <w:r w:rsidRPr="00B2780C">
        <w:fldChar w:fldCharType="end"/>
      </w:r>
      <w:r w:rsidRPr="00B2780C">
        <w:t xml:space="preserve">. For current information please refer to our website or your teacher as appropriate. </w:t>
      </w:r>
      <w:r w:rsidRPr="00B2780C">
        <w:br w:type="page"/>
      </w:r>
    </w:p>
    <w:p w14:paraId="31264582" w14:textId="77777777" w:rsidR="00FC65C0" w:rsidRPr="00567389" w:rsidRDefault="00D006EF" w:rsidP="00D006EF">
      <w:pPr>
        <w:pStyle w:val="TOCHeading"/>
      </w:pPr>
      <w:r>
        <w:lastRenderedPageBreak/>
        <w:t>Contents</w:t>
      </w:r>
    </w:p>
    <w:sdt>
      <w:sdtPr>
        <w:rPr>
          <w:rFonts w:eastAsiaTheme="minorHAnsi" w:cstheme="minorBidi"/>
          <w:noProof w:val="0"/>
          <w:color w:val="auto"/>
          <w:kern w:val="0"/>
          <w:lang w:eastAsia="en-US"/>
        </w:rPr>
        <w:id w:val="-53089027"/>
        <w:docPartObj>
          <w:docPartGallery w:val="Table of Contents"/>
          <w:docPartUnique/>
        </w:docPartObj>
      </w:sdtPr>
      <w:sdtEndPr>
        <w:rPr>
          <w:b/>
        </w:rPr>
      </w:sdtEndPr>
      <w:sdtContent>
        <w:bookmarkStart w:id="4" w:name="_GoBack" w:displacedByCustomXml="prev"/>
        <w:bookmarkEnd w:id="4" w:displacedByCustomXml="prev"/>
        <w:p w14:paraId="691EAF44" w14:textId="12FBBC4F" w:rsidR="001008D0" w:rsidRDefault="00FC65C0">
          <w:pPr>
            <w:pStyle w:val="TOC2"/>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w:instrText>
          </w:r>
          <w:r w:rsidR="00193D27">
            <w:rPr>
              <w:b/>
              <w:bCs/>
            </w:rPr>
            <w:instrText>2</w:instrText>
          </w:r>
          <w:r>
            <w:rPr>
              <w:b/>
              <w:bCs/>
            </w:rPr>
            <w:instrText xml:space="preserve">" \h \z \u </w:instrText>
          </w:r>
          <w:r>
            <w:rPr>
              <w:b/>
              <w:bCs/>
              <w:color w:val="007E65"/>
            </w:rPr>
            <w:fldChar w:fldCharType="separate"/>
          </w:r>
          <w:hyperlink w:anchor="_Toc25741937" w:history="1">
            <w:r w:rsidR="001008D0" w:rsidRPr="00E25F54">
              <w:rPr>
                <w:rStyle w:val="Hyperlink"/>
              </w:rPr>
              <w:t>What will I learn by completing this workbook?</w:t>
            </w:r>
            <w:r w:rsidR="001008D0">
              <w:rPr>
                <w:webHidden/>
              </w:rPr>
              <w:tab/>
            </w:r>
            <w:r w:rsidR="001008D0">
              <w:rPr>
                <w:webHidden/>
              </w:rPr>
              <w:fldChar w:fldCharType="begin"/>
            </w:r>
            <w:r w:rsidR="001008D0">
              <w:rPr>
                <w:webHidden/>
              </w:rPr>
              <w:instrText xml:space="preserve"> PAGEREF _Toc25741937 \h </w:instrText>
            </w:r>
            <w:r w:rsidR="001008D0">
              <w:rPr>
                <w:webHidden/>
              </w:rPr>
            </w:r>
            <w:r w:rsidR="001008D0">
              <w:rPr>
                <w:webHidden/>
              </w:rPr>
              <w:fldChar w:fldCharType="separate"/>
            </w:r>
            <w:r w:rsidR="001008D0">
              <w:rPr>
                <w:webHidden/>
              </w:rPr>
              <w:t>5</w:t>
            </w:r>
            <w:r w:rsidR="001008D0">
              <w:rPr>
                <w:webHidden/>
              </w:rPr>
              <w:fldChar w:fldCharType="end"/>
            </w:r>
          </w:hyperlink>
        </w:p>
        <w:p w14:paraId="5936C567" w14:textId="23B9CEDB" w:rsidR="001008D0" w:rsidRDefault="001008D0">
          <w:pPr>
            <w:pStyle w:val="TOC1"/>
            <w:rPr>
              <w:rFonts w:asciiTheme="minorHAnsi" w:eastAsiaTheme="minorEastAsia" w:hAnsiTheme="minorHAnsi" w:cstheme="minorBidi"/>
              <w:color w:val="auto"/>
              <w:kern w:val="0"/>
              <w:sz w:val="22"/>
              <w:szCs w:val="22"/>
            </w:rPr>
          </w:pPr>
          <w:hyperlink w:anchor="_Toc25741938" w:history="1">
            <w:r w:rsidRPr="00E25F54">
              <w:rPr>
                <w:rStyle w:val="Hyperlink"/>
              </w:rPr>
              <w:t>Topic 1: Introduction to operational plans</w:t>
            </w:r>
            <w:r>
              <w:rPr>
                <w:webHidden/>
              </w:rPr>
              <w:tab/>
            </w:r>
            <w:r>
              <w:rPr>
                <w:webHidden/>
              </w:rPr>
              <w:fldChar w:fldCharType="begin"/>
            </w:r>
            <w:r>
              <w:rPr>
                <w:webHidden/>
              </w:rPr>
              <w:instrText xml:space="preserve"> PAGEREF _Toc25741938 \h </w:instrText>
            </w:r>
            <w:r>
              <w:rPr>
                <w:webHidden/>
              </w:rPr>
            </w:r>
            <w:r>
              <w:rPr>
                <w:webHidden/>
              </w:rPr>
              <w:fldChar w:fldCharType="separate"/>
            </w:r>
            <w:r>
              <w:rPr>
                <w:webHidden/>
              </w:rPr>
              <w:t>7</w:t>
            </w:r>
            <w:r>
              <w:rPr>
                <w:webHidden/>
              </w:rPr>
              <w:fldChar w:fldCharType="end"/>
            </w:r>
          </w:hyperlink>
        </w:p>
        <w:p w14:paraId="253FEA5E" w14:textId="52E94544" w:rsidR="001008D0" w:rsidRDefault="001008D0">
          <w:pPr>
            <w:pStyle w:val="TOC2"/>
            <w:rPr>
              <w:rFonts w:asciiTheme="minorHAnsi" w:eastAsiaTheme="minorEastAsia" w:hAnsiTheme="minorHAnsi" w:cstheme="minorBidi"/>
              <w:color w:val="auto"/>
              <w:kern w:val="0"/>
              <w:sz w:val="22"/>
              <w:szCs w:val="22"/>
            </w:rPr>
          </w:pPr>
          <w:hyperlink w:anchor="_Toc25741939" w:history="1">
            <w:r w:rsidRPr="00E25F54">
              <w:rPr>
                <w:rStyle w:val="Hyperlink"/>
              </w:rPr>
              <w:t>Types of operational plans</w:t>
            </w:r>
            <w:r>
              <w:rPr>
                <w:webHidden/>
              </w:rPr>
              <w:tab/>
            </w:r>
            <w:r>
              <w:rPr>
                <w:webHidden/>
              </w:rPr>
              <w:fldChar w:fldCharType="begin"/>
            </w:r>
            <w:r>
              <w:rPr>
                <w:webHidden/>
              </w:rPr>
              <w:instrText xml:space="preserve"> PAGEREF _Toc25741939 \h </w:instrText>
            </w:r>
            <w:r>
              <w:rPr>
                <w:webHidden/>
              </w:rPr>
            </w:r>
            <w:r>
              <w:rPr>
                <w:webHidden/>
              </w:rPr>
              <w:fldChar w:fldCharType="separate"/>
            </w:r>
            <w:r>
              <w:rPr>
                <w:webHidden/>
              </w:rPr>
              <w:t>7</w:t>
            </w:r>
            <w:r>
              <w:rPr>
                <w:webHidden/>
              </w:rPr>
              <w:fldChar w:fldCharType="end"/>
            </w:r>
          </w:hyperlink>
        </w:p>
        <w:p w14:paraId="200EEBD8" w14:textId="4BFD6429" w:rsidR="001008D0" w:rsidRDefault="001008D0">
          <w:pPr>
            <w:pStyle w:val="TOC2"/>
            <w:rPr>
              <w:rFonts w:asciiTheme="minorHAnsi" w:eastAsiaTheme="minorEastAsia" w:hAnsiTheme="minorHAnsi" w:cstheme="minorBidi"/>
              <w:color w:val="auto"/>
              <w:kern w:val="0"/>
              <w:sz w:val="22"/>
              <w:szCs w:val="22"/>
            </w:rPr>
          </w:pPr>
          <w:hyperlink w:anchor="_Toc25741940" w:history="1">
            <w:r w:rsidRPr="00E25F54">
              <w:rPr>
                <w:rStyle w:val="Hyperlink"/>
                <w:bdr w:val="none" w:sz="0" w:space="0" w:color="auto" w:frame="1"/>
              </w:rPr>
              <w:t>Budgeting processes</w:t>
            </w:r>
            <w:r>
              <w:rPr>
                <w:webHidden/>
              </w:rPr>
              <w:tab/>
            </w:r>
            <w:r>
              <w:rPr>
                <w:webHidden/>
              </w:rPr>
              <w:fldChar w:fldCharType="begin"/>
            </w:r>
            <w:r>
              <w:rPr>
                <w:webHidden/>
              </w:rPr>
              <w:instrText xml:space="preserve"> PAGEREF _Toc25741940 \h </w:instrText>
            </w:r>
            <w:r>
              <w:rPr>
                <w:webHidden/>
              </w:rPr>
            </w:r>
            <w:r>
              <w:rPr>
                <w:webHidden/>
              </w:rPr>
              <w:fldChar w:fldCharType="separate"/>
            </w:r>
            <w:r>
              <w:rPr>
                <w:webHidden/>
              </w:rPr>
              <w:t>7</w:t>
            </w:r>
            <w:r>
              <w:rPr>
                <w:webHidden/>
              </w:rPr>
              <w:fldChar w:fldCharType="end"/>
            </w:r>
          </w:hyperlink>
        </w:p>
        <w:p w14:paraId="777A932F" w14:textId="5C82AF49" w:rsidR="001008D0" w:rsidRDefault="001008D0">
          <w:pPr>
            <w:pStyle w:val="TOC2"/>
            <w:rPr>
              <w:rFonts w:asciiTheme="minorHAnsi" w:eastAsiaTheme="minorEastAsia" w:hAnsiTheme="minorHAnsi" w:cstheme="minorBidi"/>
              <w:color w:val="auto"/>
              <w:kern w:val="0"/>
              <w:sz w:val="22"/>
              <w:szCs w:val="22"/>
            </w:rPr>
          </w:pPr>
          <w:hyperlink w:anchor="_Toc25741941" w:history="1">
            <w:r w:rsidRPr="00E25F54">
              <w:rPr>
                <w:rStyle w:val="Hyperlink"/>
                <w:bdr w:val="none" w:sz="0" w:space="0" w:color="auto" w:frame="1"/>
              </w:rPr>
              <w:t>Legislative requirements</w:t>
            </w:r>
            <w:r>
              <w:rPr>
                <w:webHidden/>
              </w:rPr>
              <w:tab/>
            </w:r>
            <w:r>
              <w:rPr>
                <w:webHidden/>
              </w:rPr>
              <w:fldChar w:fldCharType="begin"/>
            </w:r>
            <w:r>
              <w:rPr>
                <w:webHidden/>
              </w:rPr>
              <w:instrText xml:space="preserve"> PAGEREF _Toc25741941 \h </w:instrText>
            </w:r>
            <w:r>
              <w:rPr>
                <w:webHidden/>
              </w:rPr>
            </w:r>
            <w:r>
              <w:rPr>
                <w:webHidden/>
              </w:rPr>
              <w:fldChar w:fldCharType="separate"/>
            </w:r>
            <w:r>
              <w:rPr>
                <w:webHidden/>
              </w:rPr>
              <w:t>8</w:t>
            </w:r>
            <w:r>
              <w:rPr>
                <w:webHidden/>
              </w:rPr>
              <w:fldChar w:fldCharType="end"/>
            </w:r>
          </w:hyperlink>
        </w:p>
        <w:p w14:paraId="346D6A7C" w14:textId="4944D7D5" w:rsidR="001008D0" w:rsidRDefault="001008D0">
          <w:pPr>
            <w:pStyle w:val="TOC2"/>
            <w:rPr>
              <w:rFonts w:asciiTheme="minorHAnsi" w:eastAsiaTheme="minorEastAsia" w:hAnsiTheme="minorHAnsi" w:cstheme="minorBidi"/>
              <w:color w:val="auto"/>
              <w:kern w:val="0"/>
              <w:sz w:val="22"/>
              <w:szCs w:val="22"/>
            </w:rPr>
          </w:pPr>
          <w:hyperlink w:anchor="_Toc25741942" w:history="1">
            <w:r w:rsidRPr="00E25F54">
              <w:rPr>
                <w:rStyle w:val="Hyperlink"/>
              </w:rPr>
              <w:t>The operational plan process</w:t>
            </w:r>
            <w:r>
              <w:rPr>
                <w:webHidden/>
              </w:rPr>
              <w:tab/>
            </w:r>
            <w:r>
              <w:rPr>
                <w:webHidden/>
              </w:rPr>
              <w:fldChar w:fldCharType="begin"/>
            </w:r>
            <w:r>
              <w:rPr>
                <w:webHidden/>
              </w:rPr>
              <w:instrText xml:space="preserve"> PAGEREF _Toc25741942 \h </w:instrText>
            </w:r>
            <w:r>
              <w:rPr>
                <w:webHidden/>
              </w:rPr>
            </w:r>
            <w:r>
              <w:rPr>
                <w:webHidden/>
              </w:rPr>
              <w:fldChar w:fldCharType="separate"/>
            </w:r>
            <w:r>
              <w:rPr>
                <w:webHidden/>
              </w:rPr>
              <w:t>12</w:t>
            </w:r>
            <w:r>
              <w:rPr>
                <w:webHidden/>
              </w:rPr>
              <w:fldChar w:fldCharType="end"/>
            </w:r>
          </w:hyperlink>
        </w:p>
        <w:p w14:paraId="649AECFD" w14:textId="76AFA418" w:rsidR="001008D0" w:rsidRDefault="001008D0">
          <w:pPr>
            <w:pStyle w:val="TOC2"/>
            <w:rPr>
              <w:rFonts w:asciiTheme="minorHAnsi" w:eastAsiaTheme="minorEastAsia" w:hAnsiTheme="minorHAnsi" w:cstheme="minorBidi"/>
              <w:color w:val="auto"/>
              <w:kern w:val="0"/>
              <w:sz w:val="22"/>
              <w:szCs w:val="22"/>
            </w:rPr>
          </w:pPr>
          <w:hyperlink w:anchor="_Toc25741943" w:history="1">
            <w:r w:rsidRPr="00E25F54">
              <w:rPr>
                <w:rStyle w:val="Hyperlink"/>
              </w:rPr>
              <w:t>Step 1: Analysis of strategic plan and direction</w:t>
            </w:r>
            <w:r>
              <w:rPr>
                <w:webHidden/>
              </w:rPr>
              <w:tab/>
            </w:r>
            <w:r>
              <w:rPr>
                <w:webHidden/>
              </w:rPr>
              <w:fldChar w:fldCharType="begin"/>
            </w:r>
            <w:r>
              <w:rPr>
                <w:webHidden/>
              </w:rPr>
              <w:instrText xml:space="preserve"> PAGEREF _Toc25741943 \h </w:instrText>
            </w:r>
            <w:r>
              <w:rPr>
                <w:webHidden/>
              </w:rPr>
            </w:r>
            <w:r>
              <w:rPr>
                <w:webHidden/>
              </w:rPr>
              <w:fldChar w:fldCharType="separate"/>
            </w:r>
            <w:r>
              <w:rPr>
                <w:webHidden/>
              </w:rPr>
              <w:t>13</w:t>
            </w:r>
            <w:r>
              <w:rPr>
                <w:webHidden/>
              </w:rPr>
              <w:fldChar w:fldCharType="end"/>
            </w:r>
          </w:hyperlink>
        </w:p>
        <w:p w14:paraId="26828CDD" w14:textId="5FA13CA4" w:rsidR="001008D0" w:rsidRDefault="001008D0">
          <w:pPr>
            <w:pStyle w:val="TOC2"/>
            <w:rPr>
              <w:rFonts w:asciiTheme="minorHAnsi" w:eastAsiaTheme="minorEastAsia" w:hAnsiTheme="minorHAnsi" w:cstheme="minorBidi"/>
              <w:color w:val="auto"/>
              <w:kern w:val="0"/>
              <w:sz w:val="22"/>
              <w:szCs w:val="22"/>
            </w:rPr>
          </w:pPr>
          <w:hyperlink w:anchor="_Toc25741944" w:history="1">
            <w:r w:rsidRPr="00E25F54">
              <w:rPr>
                <w:rStyle w:val="Hyperlink"/>
              </w:rPr>
              <w:t>Summary</w:t>
            </w:r>
            <w:r>
              <w:rPr>
                <w:webHidden/>
              </w:rPr>
              <w:tab/>
            </w:r>
            <w:r>
              <w:rPr>
                <w:webHidden/>
              </w:rPr>
              <w:fldChar w:fldCharType="begin"/>
            </w:r>
            <w:r>
              <w:rPr>
                <w:webHidden/>
              </w:rPr>
              <w:instrText xml:space="preserve"> PAGEREF _Toc25741944 \h </w:instrText>
            </w:r>
            <w:r>
              <w:rPr>
                <w:webHidden/>
              </w:rPr>
            </w:r>
            <w:r>
              <w:rPr>
                <w:webHidden/>
              </w:rPr>
              <w:fldChar w:fldCharType="separate"/>
            </w:r>
            <w:r>
              <w:rPr>
                <w:webHidden/>
              </w:rPr>
              <w:t>16</w:t>
            </w:r>
            <w:r>
              <w:rPr>
                <w:webHidden/>
              </w:rPr>
              <w:fldChar w:fldCharType="end"/>
            </w:r>
          </w:hyperlink>
        </w:p>
        <w:p w14:paraId="7962C3C9" w14:textId="377AD7DD" w:rsidR="001008D0" w:rsidRDefault="001008D0">
          <w:pPr>
            <w:pStyle w:val="TOC1"/>
            <w:rPr>
              <w:rFonts w:asciiTheme="minorHAnsi" w:eastAsiaTheme="minorEastAsia" w:hAnsiTheme="minorHAnsi" w:cstheme="minorBidi"/>
              <w:color w:val="auto"/>
              <w:kern w:val="0"/>
              <w:sz w:val="22"/>
              <w:szCs w:val="22"/>
            </w:rPr>
          </w:pPr>
          <w:hyperlink w:anchor="_Toc25741945" w:history="1">
            <w:r w:rsidRPr="00E25F54">
              <w:rPr>
                <w:rStyle w:val="Hyperlink"/>
              </w:rPr>
              <w:t>Topic 2: Develop an operational plan</w:t>
            </w:r>
            <w:r>
              <w:rPr>
                <w:webHidden/>
              </w:rPr>
              <w:tab/>
            </w:r>
            <w:r>
              <w:rPr>
                <w:webHidden/>
              </w:rPr>
              <w:fldChar w:fldCharType="begin"/>
            </w:r>
            <w:r>
              <w:rPr>
                <w:webHidden/>
              </w:rPr>
              <w:instrText xml:space="preserve"> PAGEREF _Toc25741945 \h </w:instrText>
            </w:r>
            <w:r>
              <w:rPr>
                <w:webHidden/>
              </w:rPr>
            </w:r>
            <w:r>
              <w:rPr>
                <w:webHidden/>
              </w:rPr>
              <w:fldChar w:fldCharType="separate"/>
            </w:r>
            <w:r>
              <w:rPr>
                <w:webHidden/>
              </w:rPr>
              <w:t>18</w:t>
            </w:r>
            <w:r>
              <w:rPr>
                <w:webHidden/>
              </w:rPr>
              <w:fldChar w:fldCharType="end"/>
            </w:r>
          </w:hyperlink>
        </w:p>
        <w:p w14:paraId="5CFDFD7D" w14:textId="672B0555" w:rsidR="001008D0" w:rsidRDefault="001008D0">
          <w:pPr>
            <w:pStyle w:val="TOC2"/>
            <w:rPr>
              <w:rFonts w:asciiTheme="minorHAnsi" w:eastAsiaTheme="minorEastAsia" w:hAnsiTheme="minorHAnsi" w:cstheme="minorBidi"/>
              <w:color w:val="auto"/>
              <w:kern w:val="0"/>
              <w:sz w:val="22"/>
              <w:szCs w:val="22"/>
            </w:rPr>
          </w:pPr>
          <w:hyperlink w:anchor="_Toc25741946" w:history="1">
            <w:r w:rsidRPr="00E25F54">
              <w:rPr>
                <w:rStyle w:val="Hyperlink"/>
              </w:rPr>
              <w:t>Step 2: Set realistic operational plan objectives and Key Performance Indicators (KPIs)</w:t>
            </w:r>
            <w:r>
              <w:rPr>
                <w:webHidden/>
              </w:rPr>
              <w:tab/>
            </w:r>
            <w:r>
              <w:rPr>
                <w:webHidden/>
              </w:rPr>
              <w:fldChar w:fldCharType="begin"/>
            </w:r>
            <w:r>
              <w:rPr>
                <w:webHidden/>
              </w:rPr>
              <w:instrText xml:space="preserve"> PAGEREF _Toc25741946 \h </w:instrText>
            </w:r>
            <w:r>
              <w:rPr>
                <w:webHidden/>
              </w:rPr>
            </w:r>
            <w:r>
              <w:rPr>
                <w:webHidden/>
              </w:rPr>
              <w:fldChar w:fldCharType="separate"/>
            </w:r>
            <w:r>
              <w:rPr>
                <w:webHidden/>
              </w:rPr>
              <w:t>18</w:t>
            </w:r>
            <w:r>
              <w:rPr>
                <w:webHidden/>
              </w:rPr>
              <w:fldChar w:fldCharType="end"/>
            </w:r>
          </w:hyperlink>
        </w:p>
        <w:p w14:paraId="16F28DD6" w14:textId="4D6AD8C7" w:rsidR="001008D0" w:rsidRDefault="001008D0">
          <w:pPr>
            <w:pStyle w:val="TOC2"/>
            <w:rPr>
              <w:rFonts w:asciiTheme="minorHAnsi" w:eastAsiaTheme="minorEastAsia" w:hAnsiTheme="minorHAnsi" w:cstheme="minorBidi"/>
              <w:color w:val="auto"/>
              <w:kern w:val="0"/>
              <w:sz w:val="22"/>
              <w:szCs w:val="22"/>
            </w:rPr>
          </w:pPr>
          <w:hyperlink w:anchor="_Toc25741947" w:history="1">
            <w:r w:rsidRPr="00E25F54">
              <w:rPr>
                <w:rStyle w:val="Hyperlink"/>
              </w:rPr>
              <w:t>Case study: Writing operational plan objectives</w:t>
            </w:r>
            <w:r>
              <w:rPr>
                <w:webHidden/>
              </w:rPr>
              <w:tab/>
            </w:r>
            <w:r>
              <w:rPr>
                <w:webHidden/>
              </w:rPr>
              <w:fldChar w:fldCharType="begin"/>
            </w:r>
            <w:r>
              <w:rPr>
                <w:webHidden/>
              </w:rPr>
              <w:instrText xml:space="preserve"> PAGEREF _Toc25741947 \h </w:instrText>
            </w:r>
            <w:r>
              <w:rPr>
                <w:webHidden/>
              </w:rPr>
            </w:r>
            <w:r>
              <w:rPr>
                <w:webHidden/>
              </w:rPr>
              <w:fldChar w:fldCharType="separate"/>
            </w:r>
            <w:r>
              <w:rPr>
                <w:webHidden/>
              </w:rPr>
              <w:t>21</w:t>
            </w:r>
            <w:r>
              <w:rPr>
                <w:webHidden/>
              </w:rPr>
              <w:fldChar w:fldCharType="end"/>
            </w:r>
          </w:hyperlink>
        </w:p>
        <w:p w14:paraId="72381405" w14:textId="7BBEF619" w:rsidR="001008D0" w:rsidRDefault="001008D0">
          <w:pPr>
            <w:pStyle w:val="TOC2"/>
            <w:rPr>
              <w:rFonts w:asciiTheme="minorHAnsi" w:eastAsiaTheme="minorEastAsia" w:hAnsiTheme="minorHAnsi" w:cstheme="minorBidi"/>
              <w:color w:val="auto"/>
              <w:kern w:val="0"/>
              <w:sz w:val="22"/>
              <w:szCs w:val="22"/>
            </w:rPr>
          </w:pPr>
          <w:hyperlink w:anchor="_Toc25741948" w:history="1">
            <w:r w:rsidRPr="00E25F54">
              <w:rPr>
                <w:rStyle w:val="Hyperlink"/>
              </w:rPr>
              <w:t>Key Performance Indicators</w:t>
            </w:r>
            <w:r>
              <w:rPr>
                <w:webHidden/>
              </w:rPr>
              <w:tab/>
            </w:r>
            <w:r>
              <w:rPr>
                <w:webHidden/>
              </w:rPr>
              <w:fldChar w:fldCharType="begin"/>
            </w:r>
            <w:r>
              <w:rPr>
                <w:webHidden/>
              </w:rPr>
              <w:instrText xml:space="preserve"> PAGEREF _Toc25741948 \h </w:instrText>
            </w:r>
            <w:r>
              <w:rPr>
                <w:webHidden/>
              </w:rPr>
            </w:r>
            <w:r>
              <w:rPr>
                <w:webHidden/>
              </w:rPr>
              <w:fldChar w:fldCharType="separate"/>
            </w:r>
            <w:r>
              <w:rPr>
                <w:webHidden/>
              </w:rPr>
              <w:t>23</w:t>
            </w:r>
            <w:r>
              <w:rPr>
                <w:webHidden/>
              </w:rPr>
              <w:fldChar w:fldCharType="end"/>
            </w:r>
          </w:hyperlink>
        </w:p>
        <w:p w14:paraId="6C64F661" w14:textId="064E71E7" w:rsidR="001008D0" w:rsidRDefault="001008D0">
          <w:pPr>
            <w:pStyle w:val="TOC2"/>
            <w:rPr>
              <w:rFonts w:asciiTheme="minorHAnsi" w:eastAsiaTheme="minorEastAsia" w:hAnsiTheme="minorHAnsi" w:cstheme="minorBidi"/>
              <w:color w:val="auto"/>
              <w:kern w:val="0"/>
              <w:sz w:val="22"/>
              <w:szCs w:val="22"/>
            </w:rPr>
          </w:pPr>
          <w:hyperlink w:anchor="_Toc25741949" w:history="1">
            <w:r w:rsidRPr="00E25F54">
              <w:rPr>
                <w:rStyle w:val="Hyperlink"/>
              </w:rPr>
              <w:t>Step 3: Prepare a work breakdown structure</w:t>
            </w:r>
            <w:r>
              <w:rPr>
                <w:webHidden/>
              </w:rPr>
              <w:tab/>
            </w:r>
            <w:r>
              <w:rPr>
                <w:webHidden/>
              </w:rPr>
              <w:fldChar w:fldCharType="begin"/>
            </w:r>
            <w:r>
              <w:rPr>
                <w:webHidden/>
              </w:rPr>
              <w:instrText xml:space="preserve"> PAGEREF _Toc25741949 \h </w:instrText>
            </w:r>
            <w:r>
              <w:rPr>
                <w:webHidden/>
              </w:rPr>
            </w:r>
            <w:r>
              <w:rPr>
                <w:webHidden/>
              </w:rPr>
              <w:fldChar w:fldCharType="separate"/>
            </w:r>
            <w:r>
              <w:rPr>
                <w:webHidden/>
              </w:rPr>
              <w:t>26</w:t>
            </w:r>
            <w:r>
              <w:rPr>
                <w:webHidden/>
              </w:rPr>
              <w:fldChar w:fldCharType="end"/>
            </w:r>
          </w:hyperlink>
        </w:p>
        <w:p w14:paraId="784CDD19" w14:textId="2939EAB7" w:rsidR="001008D0" w:rsidRDefault="001008D0">
          <w:pPr>
            <w:pStyle w:val="TOC2"/>
            <w:rPr>
              <w:rFonts w:asciiTheme="minorHAnsi" w:eastAsiaTheme="minorEastAsia" w:hAnsiTheme="minorHAnsi" w:cstheme="minorBidi"/>
              <w:color w:val="auto"/>
              <w:kern w:val="0"/>
              <w:sz w:val="22"/>
              <w:szCs w:val="22"/>
            </w:rPr>
          </w:pPr>
          <w:hyperlink w:anchor="_Toc25741950" w:history="1">
            <w:r w:rsidRPr="00E25F54">
              <w:rPr>
                <w:rStyle w:val="Hyperlink"/>
              </w:rPr>
              <w:t>Step 4: Risk analysis and contingency planning</w:t>
            </w:r>
            <w:r>
              <w:rPr>
                <w:webHidden/>
              </w:rPr>
              <w:tab/>
            </w:r>
            <w:r>
              <w:rPr>
                <w:webHidden/>
              </w:rPr>
              <w:fldChar w:fldCharType="begin"/>
            </w:r>
            <w:r>
              <w:rPr>
                <w:webHidden/>
              </w:rPr>
              <w:instrText xml:space="preserve"> PAGEREF _Toc25741950 \h </w:instrText>
            </w:r>
            <w:r>
              <w:rPr>
                <w:webHidden/>
              </w:rPr>
            </w:r>
            <w:r>
              <w:rPr>
                <w:webHidden/>
              </w:rPr>
              <w:fldChar w:fldCharType="separate"/>
            </w:r>
            <w:r>
              <w:rPr>
                <w:webHidden/>
              </w:rPr>
              <w:t>32</w:t>
            </w:r>
            <w:r>
              <w:rPr>
                <w:webHidden/>
              </w:rPr>
              <w:fldChar w:fldCharType="end"/>
            </w:r>
          </w:hyperlink>
        </w:p>
        <w:p w14:paraId="37CAFDA5" w14:textId="56231617" w:rsidR="001008D0" w:rsidRDefault="001008D0">
          <w:pPr>
            <w:pStyle w:val="TOC2"/>
            <w:rPr>
              <w:rFonts w:asciiTheme="minorHAnsi" w:eastAsiaTheme="minorEastAsia" w:hAnsiTheme="minorHAnsi" w:cstheme="minorBidi"/>
              <w:color w:val="auto"/>
              <w:kern w:val="0"/>
              <w:sz w:val="22"/>
              <w:szCs w:val="22"/>
            </w:rPr>
          </w:pPr>
          <w:hyperlink w:anchor="_Toc25741951" w:history="1">
            <w:r w:rsidRPr="00E25F54">
              <w:rPr>
                <w:rStyle w:val="Hyperlink"/>
              </w:rPr>
              <w:t>Step 5: Consultation and communication</w:t>
            </w:r>
            <w:r>
              <w:rPr>
                <w:webHidden/>
              </w:rPr>
              <w:tab/>
            </w:r>
            <w:r>
              <w:rPr>
                <w:webHidden/>
              </w:rPr>
              <w:fldChar w:fldCharType="begin"/>
            </w:r>
            <w:r>
              <w:rPr>
                <w:webHidden/>
              </w:rPr>
              <w:instrText xml:space="preserve"> PAGEREF _Toc25741951 \h </w:instrText>
            </w:r>
            <w:r>
              <w:rPr>
                <w:webHidden/>
              </w:rPr>
            </w:r>
            <w:r>
              <w:rPr>
                <w:webHidden/>
              </w:rPr>
              <w:fldChar w:fldCharType="separate"/>
            </w:r>
            <w:r>
              <w:rPr>
                <w:webHidden/>
              </w:rPr>
              <w:t>35</w:t>
            </w:r>
            <w:r>
              <w:rPr>
                <w:webHidden/>
              </w:rPr>
              <w:fldChar w:fldCharType="end"/>
            </w:r>
          </w:hyperlink>
        </w:p>
        <w:p w14:paraId="01717CA2" w14:textId="00CDE796" w:rsidR="001008D0" w:rsidRDefault="001008D0">
          <w:pPr>
            <w:pStyle w:val="TOC1"/>
            <w:rPr>
              <w:rFonts w:asciiTheme="minorHAnsi" w:eastAsiaTheme="minorEastAsia" w:hAnsiTheme="minorHAnsi" w:cstheme="minorBidi"/>
              <w:color w:val="auto"/>
              <w:kern w:val="0"/>
              <w:sz w:val="22"/>
              <w:szCs w:val="22"/>
            </w:rPr>
          </w:pPr>
          <w:hyperlink w:anchor="_Toc25741952" w:history="1">
            <w:r w:rsidRPr="00E25F54">
              <w:rPr>
                <w:rStyle w:val="Hyperlink"/>
              </w:rPr>
              <w:t xml:space="preserve">Topic 3: </w:t>
            </w:r>
            <w:r w:rsidRPr="00E25F54">
              <w:rPr>
                <w:rStyle w:val="Hyperlink"/>
                <w:lang w:val="en-US" w:bidi="en-US"/>
              </w:rPr>
              <w:t>Plan and manage resource acquisition</w:t>
            </w:r>
            <w:r>
              <w:rPr>
                <w:webHidden/>
              </w:rPr>
              <w:tab/>
            </w:r>
            <w:r>
              <w:rPr>
                <w:webHidden/>
              </w:rPr>
              <w:fldChar w:fldCharType="begin"/>
            </w:r>
            <w:r>
              <w:rPr>
                <w:webHidden/>
              </w:rPr>
              <w:instrText xml:space="preserve"> PAGEREF _Toc25741952 \h </w:instrText>
            </w:r>
            <w:r>
              <w:rPr>
                <w:webHidden/>
              </w:rPr>
            </w:r>
            <w:r>
              <w:rPr>
                <w:webHidden/>
              </w:rPr>
              <w:fldChar w:fldCharType="separate"/>
            </w:r>
            <w:r>
              <w:rPr>
                <w:webHidden/>
              </w:rPr>
              <w:t>39</w:t>
            </w:r>
            <w:r>
              <w:rPr>
                <w:webHidden/>
              </w:rPr>
              <w:fldChar w:fldCharType="end"/>
            </w:r>
          </w:hyperlink>
        </w:p>
        <w:p w14:paraId="79C71695" w14:textId="0EC06A58" w:rsidR="001008D0" w:rsidRDefault="001008D0">
          <w:pPr>
            <w:pStyle w:val="TOC2"/>
            <w:rPr>
              <w:rFonts w:asciiTheme="minorHAnsi" w:eastAsiaTheme="minorEastAsia" w:hAnsiTheme="minorHAnsi" w:cstheme="minorBidi"/>
              <w:color w:val="auto"/>
              <w:kern w:val="0"/>
              <w:sz w:val="22"/>
              <w:szCs w:val="22"/>
            </w:rPr>
          </w:pPr>
          <w:hyperlink w:anchor="_Toc25741953" w:history="1">
            <w:r w:rsidRPr="00E25F54">
              <w:rPr>
                <w:rStyle w:val="Hyperlink"/>
              </w:rPr>
              <w:t>Operational plan resources</w:t>
            </w:r>
            <w:r>
              <w:rPr>
                <w:webHidden/>
              </w:rPr>
              <w:tab/>
            </w:r>
            <w:r>
              <w:rPr>
                <w:webHidden/>
              </w:rPr>
              <w:fldChar w:fldCharType="begin"/>
            </w:r>
            <w:r>
              <w:rPr>
                <w:webHidden/>
              </w:rPr>
              <w:instrText xml:space="preserve"> PAGEREF _Toc25741953 \h </w:instrText>
            </w:r>
            <w:r>
              <w:rPr>
                <w:webHidden/>
              </w:rPr>
            </w:r>
            <w:r>
              <w:rPr>
                <w:webHidden/>
              </w:rPr>
              <w:fldChar w:fldCharType="separate"/>
            </w:r>
            <w:r>
              <w:rPr>
                <w:webHidden/>
              </w:rPr>
              <w:t>39</w:t>
            </w:r>
            <w:r>
              <w:rPr>
                <w:webHidden/>
              </w:rPr>
              <w:fldChar w:fldCharType="end"/>
            </w:r>
          </w:hyperlink>
        </w:p>
        <w:p w14:paraId="65BA5A1F" w14:textId="2B883F95" w:rsidR="001008D0" w:rsidRDefault="001008D0">
          <w:pPr>
            <w:pStyle w:val="TOC2"/>
            <w:rPr>
              <w:rFonts w:asciiTheme="minorHAnsi" w:eastAsiaTheme="minorEastAsia" w:hAnsiTheme="minorHAnsi" w:cstheme="minorBidi"/>
              <w:color w:val="auto"/>
              <w:kern w:val="0"/>
              <w:sz w:val="22"/>
              <w:szCs w:val="22"/>
            </w:rPr>
          </w:pPr>
          <w:hyperlink w:anchor="_Toc25741954" w:history="1">
            <w:r w:rsidRPr="00E25F54">
              <w:rPr>
                <w:rStyle w:val="Hyperlink"/>
              </w:rPr>
              <w:t>Human resources</w:t>
            </w:r>
            <w:r>
              <w:rPr>
                <w:webHidden/>
              </w:rPr>
              <w:tab/>
            </w:r>
            <w:r>
              <w:rPr>
                <w:webHidden/>
              </w:rPr>
              <w:fldChar w:fldCharType="begin"/>
            </w:r>
            <w:r>
              <w:rPr>
                <w:webHidden/>
              </w:rPr>
              <w:instrText xml:space="preserve"> PAGEREF _Toc25741954 \h </w:instrText>
            </w:r>
            <w:r>
              <w:rPr>
                <w:webHidden/>
              </w:rPr>
            </w:r>
            <w:r>
              <w:rPr>
                <w:webHidden/>
              </w:rPr>
              <w:fldChar w:fldCharType="separate"/>
            </w:r>
            <w:r>
              <w:rPr>
                <w:webHidden/>
              </w:rPr>
              <w:t>43</w:t>
            </w:r>
            <w:r>
              <w:rPr>
                <w:webHidden/>
              </w:rPr>
              <w:fldChar w:fldCharType="end"/>
            </w:r>
          </w:hyperlink>
        </w:p>
        <w:p w14:paraId="392056B7" w14:textId="65BBBBDB" w:rsidR="001008D0" w:rsidRDefault="001008D0">
          <w:pPr>
            <w:pStyle w:val="TOC2"/>
            <w:rPr>
              <w:rFonts w:asciiTheme="minorHAnsi" w:eastAsiaTheme="minorEastAsia" w:hAnsiTheme="minorHAnsi" w:cstheme="minorBidi"/>
              <w:color w:val="auto"/>
              <w:kern w:val="0"/>
              <w:sz w:val="22"/>
              <w:szCs w:val="22"/>
            </w:rPr>
          </w:pPr>
          <w:hyperlink w:anchor="_Toc25741955" w:history="1">
            <w:r w:rsidRPr="00E25F54">
              <w:rPr>
                <w:rStyle w:val="Hyperlink"/>
              </w:rPr>
              <w:t>Step 6: Implement the plan</w:t>
            </w:r>
            <w:r>
              <w:rPr>
                <w:webHidden/>
              </w:rPr>
              <w:tab/>
            </w:r>
            <w:r>
              <w:rPr>
                <w:webHidden/>
              </w:rPr>
              <w:fldChar w:fldCharType="begin"/>
            </w:r>
            <w:r>
              <w:rPr>
                <w:webHidden/>
              </w:rPr>
              <w:instrText xml:space="preserve"> PAGEREF _Toc25741955 \h </w:instrText>
            </w:r>
            <w:r>
              <w:rPr>
                <w:webHidden/>
              </w:rPr>
            </w:r>
            <w:r>
              <w:rPr>
                <w:webHidden/>
              </w:rPr>
              <w:fldChar w:fldCharType="separate"/>
            </w:r>
            <w:r>
              <w:rPr>
                <w:webHidden/>
              </w:rPr>
              <w:t>49</w:t>
            </w:r>
            <w:r>
              <w:rPr>
                <w:webHidden/>
              </w:rPr>
              <w:fldChar w:fldCharType="end"/>
            </w:r>
          </w:hyperlink>
        </w:p>
        <w:p w14:paraId="28AB8333" w14:textId="1AABB91E" w:rsidR="001008D0" w:rsidRDefault="001008D0">
          <w:pPr>
            <w:pStyle w:val="TOC1"/>
            <w:rPr>
              <w:rFonts w:asciiTheme="minorHAnsi" w:eastAsiaTheme="minorEastAsia" w:hAnsiTheme="minorHAnsi" w:cstheme="minorBidi"/>
              <w:color w:val="auto"/>
              <w:kern w:val="0"/>
              <w:sz w:val="22"/>
              <w:szCs w:val="22"/>
            </w:rPr>
          </w:pPr>
          <w:hyperlink w:anchor="_Toc25741956" w:history="1">
            <w:r w:rsidRPr="00E25F54">
              <w:rPr>
                <w:rStyle w:val="Hyperlink"/>
              </w:rPr>
              <w:t>Topic 4: Monitor and review</w:t>
            </w:r>
            <w:r>
              <w:rPr>
                <w:webHidden/>
              </w:rPr>
              <w:tab/>
            </w:r>
            <w:r>
              <w:rPr>
                <w:webHidden/>
              </w:rPr>
              <w:fldChar w:fldCharType="begin"/>
            </w:r>
            <w:r>
              <w:rPr>
                <w:webHidden/>
              </w:rPr>
              <w:instrText xml:space="preserve"> PAGEREF _Toc25741956 \h </w:instrText>
            </w:r>
            <w:r>
              <w:rPr>
                <w:webHidden/>
              </w:rPr>
            </w:r>
            <w:r>
              <w:rPr>
                <w:webHidden/>
              </w:rPr>
              <w:fldChar w:fldCharType="separate"/>
            </w:r>
            <w:r>
              <w:rPr>
                <w:webHidden/>
              </w:rPr>
              <w:t>51</w:t>
            </w:r>
            <w:r>
              <w:rPr>
                <w:webHidden/>
              </w:rPr>
              <w:fldChar w:fldCharType="end"/>
            </w:r>
          </w:hyperlink>
        </w:p>
        <w:p w14:paraId="56D4F166" w14:textId="1959FB93" w:rsidR="001008D0" w:rsidRDefault="001008D0">
          <w:pPr>
            <w:pStyle w:val="TOC2"/>
            <w:rPr>
              <w:rFonts w:asciiTheme="minorHAnsi" w:eastAsiaTheme="minorEastAsia" w:hAnsiTheme="minorHAnsi" w:cstheme="minorBidi"/>
              <w:color w:val="auto"/>
              <w:kern w:val="0"/>
              <w:sz w:val="22"/>
              <w:szCs w:val="22"/>
            </w:rPr>
          </w:pPr>
          <w:hyperlink w:anchor="_Toc25741957" w:history="1">
            <w:r w:rsidRPr="00E25F54">
              <w:rPr>
                <w:rStyle w:val="Hyperlink"/>
              </w:rPr>
              <w:t>Step 7: Monitor and control</w:t>
            </w:r>
            <w:r>
              <w:rPr>
                <w:webHidden/>
              </w:rPr>
              <w:tab/>
            </w:r>
            <w:r>
              <w:rPr>
                <w:webHidden/>
              </w:rPr>
              <w:fldChar w:fldCharType="begin"/>
            </w:r>
            <w:r>
              <w:rPr>
                <w:webHidden/>
              </w:rPr>
              <w:instrText xml:space="preserve"> PAGEREF _Toc25741957 \h </w:instrText>
            </w:r>
            <w:r>
              <w:rPr>
                <w:webHidden/>
              </w:rPr>
            </w:r>
            <w:r>
              <w:rPr>
                <w:webHidden/>
              </w:rPr>
              <w:fldChar w:fldCharType="separate"/>
            </w:r>
            <w:r>
              <w:rPr>
                <w:webHidden/>
              </w:rPr>
              <w:t>51</w:t>
            </w:r>
            <w:r>
              <w:rPr>
                <w:webHidden/>
              </w:rPr>
              <w:fldChar w:fldCharType="end"/>
            </w:r>
          </w:hyperlink>
        </w:p>
        <w:p w14:paraId="423DC6E6" w14:textId="4A34B76B" w:rsidR="001008D0" w:rsidRDefault="001008D0">
          <w:pPr>
            <w:pStyle w:val="TOC2"/>
            <w:rPr>
              <w:rFonts w:asciiTheme="minorHAnsi" w:eastAsiaTheme="minorEastAsia" w:hAnsiTheme="minorHAnsi" w:cstheme="minorBidi"/>
              <w:color w:val="auto"/>
              <w:kern w:val="0"/>
              <w:sz w:val="22"/>
              <w:szCs w:val="22"/>
            </w:rPr>
          </w:pPr>
          <w:hyperlink w:anchor="_Toc25741958" w:history="1">
            <w:r w:rsidRPr="00E25F54">
              <w:rPr>
                <w:rStyle w:val="Hyperlink"/>
              </w:rPr>
              <w:t>Manage underperformance</w:t>
            </w:r>
            <w:r>
              <w:rPr>
                <w:webHidden/>
              </w:rPr>
              <w:tab/>
            </w:r>
            <w:r>
              <w:rPr>
                <w:webHidden/>
              </w:rPr>
              <w:fldChar w:fldCharType="begin"/>
            </w:r>
            <w:r>
              <w:rPr>
                <w:webHidden/>
              </w:rPr>
              <w:instrText xml:space="preserve"> PAGEREF _Toc25741958 \h </w:instrText>
            </w:r>
            <w:r>
              <w:rPr>
                <w:webHidden/>
              </w:rPr>
            </w:r>
            <w:r>
              <w:rPr>
                <w:webHidden/>
              </w:rPr>
              <w:fldChar w:fldCharType="separate"/>
            </w:r>
            <w:r>
              <w:rPr>
                <w:webHidden/>
              </w:rPr>
              <w:t>56</w:t>
            </w:r>
            <w:r>
              <w:rPr>
                <w:webHidden/>
              </w:rPr>
              <w:fldChar w:fldCharType="end"/>
            </w:r>
          </w:hyperlink>
        </w:p>
        <w:p w14:paraId="57042E29" w14:textId="1F3B1B7A" w:rsidR="001008D0" w:rsidRDefault="001008D0">
          <w:pPr>
            <w:pStyle w:val="TOC2"/>
            <w:rPr>
              <w:rFonts w:asciiTheme="minorHAnsi" w:eastAsiaTheme="minorEastAsia" w:hAnsiTheme="minorHAnsi" w:cstheme="minorBidi"/>
              <w:color w:val="auto"/>
              <w:kern w:val="0"/>
              <w:sz w:val="22"/>
              <w:szCs w:val="22"/>
            </w:rPr>
          </w:pPr>
          <w:hyperlink w:anchor="_Toc25741959" w:history="1">
            <w:r w:rsidRPr="00E25F54">
              <w:rPr>
                <w:rStyle w:val="Hyperlink"/>
              </w:rPr>
              <w:t>Financial performance</w:t>
            </w:r>
            <w:r>
              <w:rPr>
                <w:webHidden/>
              </w:rPr>
              <w:tab/>
            </w:r>
            <w:r>
              <w:rPr>
                <w:webHidden/>
              </w:rPr>
              <w:fldChar w:fldCharType="begin"/>
            </w:r>
            <w:r>
              <w:rPr>
                <w:webHidden/>
              </w:rPr>
              <w:instrText xml:space="preserve"> PAGEREF _Toc25741959 \h </w:instrText>
            </w:r>
            <w:r>
              <w:rPr>
                <w:webHidden/>
              </w:rPr>
            </w:r>
            <w:r>
              <w:rPr>
                <w:webHidden/>
              </w:rPr>
              <w:fldChar w:fldCharType="separate"/>
            </w:r>
            <w:r>
              <w:rPr>
                <w:webHidden/>
              </w:rPr>
              <w:t>58</w:t>
            </w:r>
            <w:r>
              <w:rPr>
                <w:webHidden/>
              </w:rPr>
              <w:fldChar w:fldCharType="end"/>
            </w:r>
          </w:hyperlink>
        </w:p>
        <w:p w14:paraId="566BB51B" w14:textId="79AF0C2A" w:rsidR="001008D0" w:rsidRDefault="001008D0">
          <w:pPr>
            <w:pStyle w:val="TOC2"/>
            <w:rPr>
              <w:rFonts w:asciiTheme="minorHAnsi" w:eastAsiaTheme="minorEastAsia" w:hAnsiTheme="minorHAnsi" w:cstheme="minorBidi"/>
              <w:color w:val="auto"/>
              <w:kern w:val="0"/>
              <w:sz w:val="22"/>
              <w:szCs w:val="22"/>
            </w:rPr>
          </w:pPr>
          <w:hyperlink w:anchor="_Toc25741960" w:history="1">
            <w:r w:rsidRPr="00E25F54">
              <w:rPr>
                <w:rStyle w:val="Hyperlink"/>
              </w:rPr>
              <w:t>Case study: Budget and cash flow</w:t>
            </w:r>
            <w:r>
              <w:rPr>
                <w:webHidden/>
              </w:rPr>
              <w:tab/>
            </w:r>
            <w:r>
              <w:rPr>
                <w:webHidden/>
              </w:rPr>
              <w:fldChar w:fldCharType="begin"/>
            </w:r>
            <w:r>
              <w:rPr>
                <w:webHidden/>
              </w:rPr>
              <w:instrText xml:space="preserve"> PAGEREF _Toc25741960 \h </w:instrText>
            </w:r>
            <w:r>
              <w:rPr>
                <w:webHidden/>
              </w:rPr>
            </w:r>
            <w:r>
              <w:rPr>
                <w:webHidden/>
              </w:rPr>
              <w:fldChar w:fldCharType="separate"/>
            </w:r>
            <w:r>
              <w:rPr>
                <w:webHidden/>
              </w:rPr>
              <w:t>60</w:t>
            </w:r>
            <w:r>
              <w:rPr>
                <w:webHidden/>
              </w:rPr>
              <w:fldChar w:fldCharType="end"/>
            </w:r>
          </w:hyperlink>
        </w:p>
        <w:p w14:paraId="7D0FC152" w14:textId="2EDFB3E5" w:rsidR="001008D0" w:rsidRDefault="001008D0">
          <w:pPr>
            <w:pStyle w:val="TOC2"/>
            <w:rPr>
              <w:rFonts w:asciiTheme="minorHAnsi" w:eastAsiaTheme="minorEastAsia" w:hAnsiTheme="minorHAnsi" w:cstheme="minorBidi"/>
              <w:color w:val="auto"/>
              <w:kern w:val="0"/>
              <w:sz w:val="22"/>
              <w:szCs w:val="22"/>
            </w:rPr>
          </w:pPr>
          <w:hyperlink w:anchor="_Toc25741961" w:history="1">
            <w:r w:rsidRPr="00E25F54">
              <w:rPr>
                <w:rStyle w:val="Hyperlink"/>
              </w:rPr>
              <w:t>Summary</w:t>
            </w:r>
            <w:r>
              <w:rPr>
                <w:webHidden/>
              </w:rPr>
              <w:tab/>
            </w:r>
            <w:r>
              <w:rPr>
                <w:webHidden/>
              </w:rPr>
              <w:fldChar w:fldCharType="begin"/>
            </w:r>
            <w:r>
              <w:rPr>
                <w:webHidden/>
              </w:rPr>
              <w:instrText xml:space="preserve"> PAGEREF _Toc25741961 \h </w:instrText>
            </w:r>
            <w:r>
              <w:rPr>
                <w:webHidden/>
              </w:rPr>
            </w:r>
            <w:r>
              <w:rPr>
                <w:webHidden/>
              </w:rPr>
              <w:fldChar w:fldCharType="separate"/>
            </w:r>
            <w:r>
              <w:rPr>
                <w:webHidden/>
              </w:rPr>
              <w:t>62</w:t>
            </w:r>
            <w:r>
              <w:rPr>
                <w:webHidden/>
              </w:rPr>
              <w:fldChar w:fldCharType="end"/>
            </w:r>
          </w:hyperlink>
        </w:p>
        <w:p w14:paraId="607851EF" w14:textId="100ABFBE" w:rsidR="001008D0" w:rsidRDefault="001008D0">
          <w:pPr>
            <w:pStyle w:val="TOC1"/>
            <w:rPr>
              <w:rFonts w:asciiTheme="minorHAnsi" w:eastAsiaTheme="minorEastAsia" w:hAnsiTheme="minorHAnsi" w:cstheme="minorBidi"/>
              <w:color w:val="auto"/>
              <w:kern w:val="0"/>
              <w:sz w:val="22"/>
              <w:szCs w:val="22"/>
            </w:rPr>
          </w:pPr>
          <w:hyperlink w:anchor="_Toc25741962" w:history="1">
            <w:r w:rsidRPr="00E25F54">
              <w:rPr>
                <w:rStyle w:val="Hyperlink"/>
              </w:rPr>
              <w:t>References</w:t>
            </w:r>
            <w:r>
              <w:rPr>
                <w:webHidden/>
              </w:rPr>
              <w:tab/>
            </w:r>
            <w:r>
              <w:rPr>
                <w:webHidden/>
              </w:rPr>
              <w:fldChar w:fldCharType="begin"/>
            </w:r>
            <w:r>
              <w:rPr>
                <w:webHidden/>
              </w:rPr>
              <w:instrText xml:space="preserve"> PAGEREF _Toc25741962 \h </w:instrText>
            </w:r>
            <w:r>
              <w:rPr>
                <w:webHidden/>
              </w:rPr>
            </w:r>
            <w:r>
              <w:rPr>
                <w:webHidden/>
              </w:rPr>
              <w:fldChar w:fldCharType="separate"/>
            </w:r>
            <w:r>
              <w:rPr>
                <w:webHidden/>
              </w:rPr>
              <w:t>63</w:t>
            </w:r>
            <w:r>
              <w:rPr>
                <w:webHidden/>
              </w:rPr>
              <w:fldChar w:fldCharType="end"/>
            </w:r>
          </w:hyperlink>
        </w:p>
        <w:p w14:paraId="02EC3471" w14:textId="5320E97D" w:rsidR="001008D0" w:rsidRDefault="001008D0">
          <w:pPr>
            <w:pStyle w:val="TOC1"/>
            <w:rPr>
              <w:rFonts w:asciiTheme="minorHAnsi" w:eastAsiaTheme="minorEastAsia" w:hAnsiTheme="minorHAnsi" w:cstheme="minorBidi"/>
              <w:color w:val="auto"/>
              <w:kern w:val="0"/>
              <w:sz w:val="22"/>
              <w:szCs w:val="22"/>
            </w:rPr>
          </w:pPr>
          <w:hyperlink w:anchor="_Toc25741963" w:history="1">
            <w:r w:rsidRPr="00E25F54">
              <w:rPr>
                <w:rStyle w:val="Hyperlink"/>
              </w:rPr>
              <w:t>Image attributions</w:t>
            </w:r>
            <w:r>
              <w:rPr>
                <w:webHidden/>
              </w:rPr>
              <w:tab/>
            </w:r>
            <w:r>
              <w:rPr>
                <w:webHidden/>
              </w:rPr>
              <w:fldChar w:fldCharType="begin"/>
            </w:r>
            <w:r>
              <w:rPr>
                <w:webHidden/>
              </w:rPr>
              <w:instrText xml:space="preserve"> PAGEREF _Toc25741963 \h </w:instrText>
            </w:r>
            <w:r>
              <w:rPr>
                <w:webHidden/>
              </w:rPr>
            </w:r>
            <w:r>
              <w:rPr>
                <w:webHidden/>
              </w:rPr>
              <w:fldChar w:fldCharType="separate"/>
            </w:r>
            <w:r>
              <w:rPr>
                <w:webHidden/>
              </w:rPr>
              <w:t>64</w:t>
            </w:r>
            <w:r>
              <w:rPr>
                <w:webHidden/>
              </w:rPr>
              <w:fldChar w:fldCharType="end"/>
            </w:r>
          </w:hyperlink>
        </w:p>
        <w:p w14:paraId="3126459D" w14:textId="1421A0B3" w:rsidR="00FC65C0" w:rsidRDefault="00FC65C0">
          <w:r>
            <w:rPr>
              <w:b/>
              <w:bCs/>
              <w:noProof/>
            </w:rPr>
            <w:fldChar w:fldCharType="end"/>
          </w:r>
        </w:p>
      </w:sdtContent>
    </w:sdt>
    <w:p w14:paraId="3126459E" w14:textId="77777777" w:rsidR="00FC65C0" w:rsidRDefault="00FC65C0">
      <w:r>
        <w:br w:type="page"/>
      </w:r>
    </w:p>
    <w:p w14:paraId="3126459F" w14:textId="77777777" w:rsidR="004334C4" w:rsidRPr="004334C4" w:rsidRDefault="00C20023" w:rsidP="00193D27">
      <w:pPr>
        <w:pStyle w:val="TOCHeading"/>
      </w:pPr>
      <w:bookmarkStart w:id="5" w:name="_Toc518640492"/>
      <w:r>
        <w:lastRenderedPageBreak/>
        <w:t>Icon legends</w:t>
      </w:r>
      <w:bookmarkEnd w:id="5"/>
    </w:p>
    <w:tbl>
      <w:tblPr>
        <w:tblStyle w:val="TableGrid"/>
        <w:tblW w:w="0" w:type="auto"/>
        <w:tblLook w:val="04A0" w:firstRow="1" w:lastRow="0" w:firstColumn="1" w:lastColumn="0" w:noHBand="0" w:noVBand="1"/>
        <w:tblCaption w:val="Icon legends"/>
        <w:tblDescription w:val="Icon legends, describes each icon used within the workbook."/>
      </w:tblPr>
      <w:tblGrid>
        <w:gridCol w:w="2120"/>
        <w:gridCol w:w="6896"/>
      </w:tblGrid>
      <w:tr w:rsidR="00BC1A72" w14:paraId="312645A2"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312645A0" w14:textId="77777777" w:rsidR="00C20023" w:rsidRDefault="00C20023" w:rsidP="00C80989">
            <w:pPr>
              <w:rPr>
                <w:lang w:eastAsia="en-AU"/>
              </w:rPr>
            </w:pPr>
            <w:r>
              <w:rPr>
                <w:lang w:eastAsia="en-AU"/>
              </w:rPr>
              <w:t>Icons</w:t>
            </w:r>
          </w:p>
        </w:tc>
        <w:tc>
          <w:tcPr>
            <w:tcW w:w="6938" w:type="dxa"/>
          </w:tcPr>
          <w:p w14:paraId="312645A1" w14:textId="77777777" w:rsidR="00C20023" w:rsidRDefault="00C20023" w:rsidP="009A47A6">
            <w:pPr>
              <w:pStyle w:val="Body"/>
              <w:rPr>
                <w:lang w:eastAsia="en-AU"/>
              </w:rPr>
            </w:pPr>
            <w:r>
              <w:rPr>
                <w:lang w:eastAsia="en-AU"/>
              </w:rPr>
              <w:t>Descriptions</w:t>
            </w:r>
          </w:p>
        </w:tc>
      </w:tr>
      <w:tr w:rsidR="00BC1A72" w14:paraId="312645A7" w14:textId="77777777" w:rsidTr="00C80989">
        <w:tc>
          <w:tcPr>
            <w:tcW w:w="2122" w:type="dxa"/>
          </w:tcPr>
          <w:p w14:paraId="312645A3" w14:textId="77777777" w:rsidR="00C20023" w:rsidRDefault="00564B2D" w:rsidP="00C80989">
            <w:pPr>
              <w:jc w:val="center"/>
              <w:rPr>
                <w:lang w:eastAsia="en-AU"/>
              </w:rPr>
            </w:pPr>
            <w:r>
              <w:rPr>
                <w:noProof/>
                <w:lang w:eastAsia="en-AU"/>
              </w:rPr>
              <w:drawing>
                <wp:inline distT="0" distB="0" distL="0" distR="0" wp14:anchorId="31264A11" wp14:editId="31264A12">
                  <wp:extent cx="1080000" cy="1000718"/>
                  <wp:effectExtent l="0" t="0" r="0" b="0"/>
                  <wp:docPr id="122" name="Picture 122" descr=" &#10;An outline of a pencil which means a Practice activity " title="Table of icon legends and d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17">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312645A4"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312645A5"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312645A6"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312645AB" w14:textId="77777777" w:rsidTr="00BC1A72">
        <w:trPr>
          <w:trHeight w:val="1514"/>
        </w:trPr>
        <w:tc>
          <w:tcPr>
            <w:tcW w:w="2122" w:type="dxa"/>
          </w:tcPr>
          <w:p w14:paraId="312645A8" w14:textId="77777777" w:rsidR="00C20023" w:rsidRDefault="00564B2D" w:rsidP="00C80989">
            <w:pPr>
              <w:jc w:val="center"/>
              <w:rPr>
                <w:lang w:eastAsia="en-AU"/>
              </w:rPr>
            </w:pPr>
            <w:r>
              <w:rPr>
                <w:noProof/>
                <w:lang w:eastAsia="en-AU"/>
              </w:rPr>
              <w:drawing>
                <wp:inline distT="0" distB="0" distL="0" distR="0" wp14:anchorId="31264A13" wp14:editId="31264A14">
                  <wp:extent cx="1080000" cy="1000718"/>
                  <wp:effectExtent l="0" t="0" r="0" b="0"/>
                  <wp:docPr id="123" name="Picture 123" descr="An outline of a two square speech  bubbles denoting a collaboration activity " title="Table of icon legends and d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312645A9" w14:textId="77777777" w:rsidR="00C20023" w:rsidRPr="00846896" w:rsidRDefault="00C20023" w:rsidP="00C80989">
            <w:pPr>
              <w:pStyle w:val="Guidetext"/>
              <w:rPr>
                <w:b/>
                <w:i w:val="0"/>
                <w:color w:val="auto"/>
              </w:rPr>
            </w:pPr>
            <w:r w:rsidRPr="00846896">
              <w:rPr>
                <w:b/>
                <w:i w:val="0"/>
                <w:color w:val="auto"/>
              </w:rPr>
              <w:t xml:space="preserve">Collaboration </w:t>
            </w:r>
          </w:p>
          <w:p w14:paraId="312645AA"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312645AF" w14:textId="77777777" w:rsidTr="00BC1A72">
        <w:trPr>
          <w:trHeight w:val="1514"/>
        </w:trPr>
        <w:tc>
          <w:tcPr>
            <w:tcW w:w="2122" w:type="dxa"/>
          </w:tcPr>
          <w:p w14:paraId="312645AC" w14:textId="77777777" w:rsidR="00C20023" w:rsidRDefault="00564B2D" w:rsidP="00C80989">
            <w:pPr>
              <w:jc w:val="center"/>
              <w:rPr>
                <w:lang w:eastAsia="en-AU"/>
              </w:rPr>
            </w:pPr>
            <w:r>
              <w:rPr>
                <w:noProof/>
                <w:lang w:eastAsia="en-AU"/>
              </w:rPr>
              <w:drawing>
                <wp:inline distT="0" distB="0" distL="0" distR="0" wp14:anchorId="31264A15" wp14:editId="31264A16">
                  <wp:extent cx="1080000" cy="999088"/>
                  <wp:effectExtent l="0" t="0" r="0" b="0"/>
                  <wp:docPr id="124" name="Picture 124" descr="&#10;An outline of a two square with an oversized tick in the middle denoting a self- check activity " title="Table of icon legends and d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6938" w:type="dxa"/>
          </w:tcPr>
          <w:p w14:paraId="312645AD" w14:textId="77777777" w:rsidR="00C20023" w:rsidRPr="00846896" w:rsidRDefault="00C20023" w:rsidP="00C80989">
            <w:pPr>
              <w:pStyle w:val="Guidetext"/>
              <w:rPr>
                <w:b/>
                <w:i w:val="0"/>
                <w:color w:val="auto"/>
              </w:rPr>
            </w:pPr>
            <w:r w:rsidRPr="00846896">
              <w:rPr>
                <w:b/>
                <w:i w:val="0"/>
                <w:color w:val="auto"/>
              </w:rPr>
              <w:t>Self-check</w:t>
            </w:r>
          </w:p>
          <w:p w14:paraId="312645AE"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312645B4" w14:textId="77777777" w:rsidTr="00C80989">
        <w:tc>
          <w:tcPr>
            <w:tcW w:w="2122" w:type="dxa"/>
          </w:tcPr>
          <w:p w14:paraId="312645B0" w14:textId="77777777" w:rsidR="00C20023" w:rsidRDefault="00564B2D" w:rsidP="00C80989">
            <w:pPr>
              <w:jc w:val="center"/>
              <w:rPr>
                <w:noProof/>
                <w:lang w:eastAsia="en-AU"/>
              </w:rPr>
            </w:pPr>
            <w:r>
              <w:rPr>
                <w:noProof/>
                <w:lang w:eastAsia="en-AU"/>
              </w:rPr>
              <w:drawing>
                <wp:inline distT="0" distB="0" distL="0" distR="0" wp14:anchorId="31264A17" wp14:editId="31264A18">
                  <wp:extent cx="1080000" cy="1000718"/>
                  <wp:effectExtent l="0" t="0" r="0" b="0"/>
                  <wp:docPr id="125" name="Picture 125" descr="&#10;An outline of a rectangles on top of each other denoting a reading (required and suggested) activity " title="able of icon legends and d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312645B1" w14:textId="77777777" w:rsidR="00C20023" w:rsidRPr="00A87EE7" w:rsidRDefault="00C20023" w:rsidP="00C80989">
            <w:pPr>
              <w:pStyle w:val="Body"/>
              <w:rPr>
                <w:b/>
              </w:rPr>
            </w:pPr>
            <w:r w:rsidRPr="00A87EE7">
              <w:rPr>
                <w:b/>
              </w:rPr>
              <w:t>Readings (Required and suggested)</w:t>
            </w:r>
          </w:p>
          <w:p w14:paraId="312645B2" w14:textId="77777777" w:rsidR="00C20023" w:rsidRPr="00381F20" w:rsidRDefault="00C20023" w:rsidP="00C80989">
            <w:pPr>
              <w:pStyle w:val="Body"/>
            </w:pPr>
            <w:r w:rsidRPr="00381F20">
              <w:t xml:space="preserve">The required reading is referred to throughout this </w:t>
            </w:r>
            <w:r w:rsidR="00297C57">
              <w:t>Student</w:t>
            </w:r>
            <w:r w:rsidRPr="00381F20">
              <w:t xml:space="preserve"> </w:t>
            </w:r>
            <w:r w:rsidR="00297C57">
              <w:t>workbook</w:t>
            </w:r>
            <w:r w:rsidRPr="00381F20">
              <w:t xml:space="preserve">. You will need the required text for readings and activities. </w:t>
            </w:r>
          </w:p>
          <w:p w14:paraId="312645B3" w14:textId="77777777" w:rsidR="00C20023" w:rsidRPr="00846896" w:rsidRDefault="00C20023" w:rsidP="00297C57">
            <w:pPr>
              <w:pStyle w:val="Body"/>
              <w:rPr>
                <w:b/>
                <w:i/>
              </w:rPr>
            </w:pPr>
            <w:r w:rsidRPr="00381F20">
              <w:t xml:space="preserve">The suggested reading is quoted in the </w:t>
            </w:r>
            <w:r w:rsidR="00297C57">
              <w:t>Student workbook</w:t>
            </w:r>
            <w:r w:rsidRPr="00381F20">
              <w:t>, however</w:t>
            </w:r>
            <w:r w:rsidR="00592E95">
              <w:t>,</w:t>
            </w:r>
            <w:r w:rsidRPr="00381F20">
              <w:t xml:space="preserve"> you do not need a copy of this text to complete the learning. The suggested reading provides supplementary information that may assist you in completing the unit.</w:t>
            </w:r>
          </w:p>
        </w:tc>
      </w:tr>
    </w:tbl>
    <w:p w14:paraId="312645B5" w14:textId="77777777" w:rsidR="00C20023" w:rsidRDefault="00C20023">
      <w:r>
        <w:br w:type="page"/>
      </w:r>
    </w:p>
    <w:p w14:paraId="312645B6" w14:textId="77777777" w:rsidR="00021EFC" w:rsidRDefault="00021EFC" w:rsidP="00021EFC">
      <w:pPr>
        <w:pStyle w:val="Heading2"/>
      </w:pPr>
      <w:bookmarkStart w:id="6" w:name="_Toc25741937"/>
      <w:r>
        <w:lastRenderedPageBreak/>
        <w:t>What will I learn by completing this workbook?</w:t>
      </w:r>
      <w:bookmarkEnd w:id="6"/>
      <w:r>
        <w:t xml:space="preserve"> </w:t>
      </w:r>
    </w:p>
    <w:p w14:paraId="312645B7" w14:textId="77777777" w:rsidR="00021EFC" w:rsidRDefault="00021EFC" w:rsidP="00687477">
      <w:pPr>
        <w:pStyle w:val="Body"/>
      </w:pPr>
      <w:r>
        <w:t>This workbook has been developed for the unit of competency BSB</w:t>
      </w:r>
      <w:r w:rsidR="008A6672">
        <w:t>MGT517</w:t>
      </w:r>
      <w:r>
        <w:t xml:space="preserve"> Manage </w:t>
      </w:r>
      <w:r w:rsidR="008A6672">
        <w:t>operational plan</w:t>
      </w:r>
      <w:r>
        <w:t xml:space="preserve">. </w:t>
      </w:r>
    </w:p>
    <w:p w14:paraId="312645B8" w14:textId="77777777" w:rsidR="008A6672" w:rsidRDefault="008A6672" w:rsidP="00687477">
      <w:pPr>
        <w:pStyle w:val="Body"/>
      </w:pPr>
      <w:r>
        <w:t>This unit describes the skills and knowledge required to develop and monitor implementation of the operational plan to provide efficient and effective workplace practices within the organisation’s productivity and profitability plans.</w:t>
      </w:r>
    </w:p>
    <w:p w14:paraId="312645B9" w14:textId="77777777" w:rsidR="008A6672" w:rsidRDefault="008A6672" w:rsidP="00687477">
      <w:pPr>
        <w:pStyle w:val="Body"/>
      </w:pPr>
      <w:r>
        <w:t>Management at a strategic level requires systems and procedures to be developed and implemented to facilitate the organisation’s operational plan.</w:t>
      </w:r>
    </w:p>
    <w:p w14:paraId="312645BA" w14:textId="77777777" w:rsidR="008A6672" w:rsidRDefault="008A6672" w:rsidP="00687477">
      <w:pPr>
        <w:pStyle w:val="Body"/>
      </w:pPr>
      <w:r>
        <w:t>This unit applies to individuals who manage the work of others and operate within the parameters of a broader strategic and/or business plan.</w:t>
      </w:r>
    </w:p>
    <w:p w14:paraId="312645BB" w14:textId="77777777" w:rsidR="00021EFC" w:rsidRDefault="00021EFC" w:rsidP="00687477">
      <w:pPr>
        <w:pStyle w:val="Body"/>
      </w:pPr>
      <w:r>
        <w:t>In this workbook, you will learn:</w:t>
      </w:r>
    </w:p>
    <w:p w14:paraId="312645BC" w14:textId="77777777" w:rsidR="00CB5896" w:rsidRPr="00CB5896" w:rsidRDefault="00CB5896" w:rsidP="00CB5896">
      <w:pPr>
        <w:pStyle w:val="BulletListLevel1"/>
        <w:rPr>
          <w:lang w:eastAsia="en-AU"/>
        </w:rPr>
      </w:pPr>
      <w:r>
        <w:rPr>
          <w:lang w:eastAsia="en-AU"/>
        </w:rPr>
        <w:t xml:space="preserve">to </w:t>
      </w:r>
      <w:r w:rsidRPr="00CB5896">
        <w:rPr>
          <w:lang w:eastAsia="en-AU"/>
        </w:rPr>
        <w:t>describe models and methods for operational plans</w:t>
      </w:r>
    </w:p>
    <w:p w14:paraId="312645BD" w14:textId="77777777" w:rsidR="00CB5896" w:rsidRPr="00CB5896" w:rsidRDefault="00CB5896" w:rsidP="00CB5896">
      <w:pPr>
        <w:pStyle w:val="BulletListLevel1"/>
        <w:rPr>
          <w:lang w:eastAsia="en-AU"/>
        </w:rPr>
      </w:pPr>
      <w:r>
        <w:rPr>
          <w:lang w:eastAsia="en-AU"/>
        </w:rPr>
        <w:t xml:space="preserve">to </w:t>
      </w:r>
      <w:r w:rsidRPr="00CB5896">
        <w:rPr>
          <w:lang w:eastAsia="en-AU"/>
        </w:rPr>
        <w:t>explain the role of an operational plan in achieving the organisation’s objectives</w:t>
      </w:r>
    </w:p>
    <w:p w14:paraId="312645BE" w14:textId="77777777" w:rsidR="00CB5896" w:rsidRPr="00CB5896" w:rsidRDefault="00CB5896" w:rsidP="00CB5896">
      <w:pPr>
        <w:pStyle w:val="BulletListLevel1"/>
        <w:rPr>
          <w:lang w:eastAsia="en-AU"/>
        </w:rPr>
      </w:pPr>
      <w:r>
        <w:rPr>
          <w:lang w:eastAsia="en-AU"/>
        </w:rPr>
        <w:t xml:space="preserve">to </w:t>
      </w:r>
      <w:r w:rsidRPr="00CB5896">
        <w:rPr>
          <w:lang w:eastAsia="en-AU"/>
        </w:rPr>
        <w:t>explain budgeting processes</w:t>
      </w:r>
    </w:p>
    <w:p w14:paraId="312645BF" w14:textId="77777777" w:rsidR="00CB5896" w:rsidRPr="00CB5896" w:rsidRDefault="00CB5896" w:rsidP="00CB5896">
      <w:pPr>
        <w:pStyle w:val="BulletListLevel1"/>
        <w:rPr>
          <w:lang w:eastAsia="en-AU"/>
        </w:rPr>
      </w:pPr>
      <w:r w:rsidRPr="00CB5896">
        <w:rPr>
          <w:lang w:eastAsia="en-AU"/>
        </w:rPr>
        <w:t>alternative approaches to developing key performance indicators to meet business objectives</w:t>
      </w:r>
    </w:p>
    <w:p w14:paraId="312645C0" w14:textId="77777777" w:rsidR="00CB5896" w:rsidRPr="00CB5896" w:rsidRDefault="00CB5896" w:rsidP="00CB5896">
      <w:pPr>
        <w:pStyle w:val="BulletListLevel1"/>
        <w:rPr>
          <w:lang w:eastAsia="en-AU"/>
        </w:rPr>
      </w:pPr>
      <w:r w:rsidRPr="00CB5896">
        <w:rPr>
          <w:lang w:eastAsia="en-AU"/>
        </w:rPr>
        <w:t>the legislative and regulatory context relevant to the operational plan of the organisation</w:t>
      </w:r>
    </w:p>
    <w:p w14:paraId="312645C1" w14:textId="782BF692" w:rsidR="00CB5896" w:rsidRPr="00CB5896" w:rsidRDefault="00CB5896" w:rsidP="00CB5896">
      <w:pPr>
        <w:pStyle w:val="BulletListLevel1"/>
        <w:rPr>
          <w:lang w:eastAsia="en-AU"/>
        </w:rPr>
      </w:pPr>
      <w:r w:rsidRPr="00CB5896">
        <w:rPr>
          <w:lang w:eastAsia="en-AU"/>
        </w:rPr>
        <w:t xml:space="preserve">the organisation’s policies, practices and procedures that directly relate to the operational </w:t>
      </w:r>
      <w:r w:rsidR="000A08D3">
        <w:rPr>
          <w:lang w:eastAsia="en-AU"/>
        </w:rPr>
        <w:t>plan.</w:t>
      </w:r>
    </w:p>
    <w:p w14:paraId="312645C2" w14:textId="77777777" w:rsidR="00021EFC" w:rsidRDefault="00021EFC" w:rsidP="00687477">
      <w:pPr>
        <w:pStyle w:val="Body"/>
      </w:pPr>
      <w:r>
        <w:t xml:space="preserve">Each topic includes opportunities to check your progress and understanding as well as activities that will help you to complete the formal assessments. There are </w:t>
      </w:r>
      <w:r w:rsidR="00CB5896">
        <w:t>4</w:t>
      </w:r>
      <w:r>
        <w:t xml:space="preserve"> topics to complete within this workbook. These are:</w:t>
      </w:r>
    </w:p>
    <w:p w14:paraId="312645C3" w14:textId="77777777" w:rsidR="00021EFC" w:rsidRDefault="00021EFC" w:rsidP="00687477">
      <w:pPr>
        <w:pStyle w:val="Body"/>
        <w:ind w:left="426"/>
      </w:pPr>
      <w:r>
        <w:t xml:space="preserve">Topic 1: </w:t>
      </w:r>
      <w:r w:rsidR="00A633E1" w:rsidRPr="00A633E1">
        <w:t>Introduction to operational plans</w:t>
      </w:r>
    </w:p>
    <w:p w14:paraId="312645C4" w14:textId="77777777" w:rsidR="00021EFC" w:rsidRDefault="00021EFC" w:rsidP="00687477">
      <w:pPr>
        <w:pStyle w:val="Body"/>
        <w:ind w:left="426"/>
      </w:pPr>
      <w:r>
        <w:t xml:space="preserve">Topic 2: </w:t>
      </w:r>
      <w:r w:rsidR="00A633E1" w:rsidRPr="00A633E1">
        <w:t>Develop an operational plan</w:t>
      </w:r>
    </w:p>
    <w:p w14:paraId="312645C5" w14:textId="77777777" w:rsidR="00A633E1" w:rsidRDefault="00021EFC" w:rsidP="00687477">
      <w:pPr>
        <w:pStyle w:val="Body"/>
        <w:ind w:left="426"/>
      </w:pPr>
      <w:r>
        <w:t>Topic 3: P</w:t>
      </w:r>
      <w:r w:rsidR="00A633E1">
        <w:t>lana and manage resource acquisition</w:t>
      </w:r>
    </w:p>
    <w:p w14:paraId="312645C6" w14:textId="77777777" w:rsidR="00021EFC" w:rsidRDefault="00021EFC" w:rsidP="00687477">
      <w:pPr>
        <w:pStyle w:val="Body"/>
        <w:ind w:left="426"/>
      </w:pPr>
      <w:r>
        <w:t xml:space="preserve">Topic 4: </w:t>
      </w:r>
      <w:r w:rsidR="00A633E1" w:rsidRPr="00A633E1">
        <w:t>Monitor and review</w:t>
      </w:r>
    </w:p>
    <w:p w14:paraId="312645C8" w14:textId="7C5B6A44" w:rsidR="00687477" w:rsidRDefault="00021EFC">
      <w:pPr>
        <w:rPr>
          <w:sz w:val="23"/>
          <w:szCs w:val="23"/>
        </w:rPr>
      </w:pPr>
      <w:r>
        <w:rPr>
          <w:sz w:val="23"/>
          <w:szCs w:val="23"/>
        </w:rPr>
        <w:t>Alright, let’s get started!</w:t>
      </w:r>
    </w:p>
    <w:p w14:paraId="5A08A498" w14:textId="77777777" w:rsidR="00687477" w:rsidRDefault="00687477">
      <w:pPr>
        <w:rPr>
          <w:sz w:val="23"/>
          <w:szCs w:val="23"/>
        </w:rPr>
      </w:pPr>
      <w:r>
        <w:rPr>
          <w:sz w:val="23"/>
          <w:szCs w:val="23"/>
        </w:rPr>
        <w:br w:type="page"/>
      </w:r>
    </w:p>
    <w:p w14:paraId="312645CB" w14:textId="77777777" w:rsidR="00021EFC" w:rsidRDefault="00021EFC" w:rsidP="00C20023">
      <w:pPr>
        <w:pStyle w:val="Sectionnumber"/>
      </w:pPr>
    </w:p>
    <w:p w14:paraId="312645CC" w14:textId="77777777" w:rsidR="00C20023" w:rsidRDefault="00BF7D14" w:rsidP="00C20023">
      <w:pPr>
        <w:pStyle w:val="Sectionnumber"/>
      </w:pPr>
      <w:r>
        <w:rPr>
          <w:noProof/>
          <w:lang w:eastAsia="en-AU"/>
        </w:rPr>
        <mc:AlternateContent>
          <mc:Choice Requires="wpg">
            <w:drawing>
              <wp:anchor distT="0" distB="0" distL="114300" distR="114300" simplePos="0" relativeHeight="251658240" behindDoc="1" locked="0" layoutInCell="1" allowOverlap="1" wp14:anchorId="31264A19" wp14:editId="34F8B816">
                <wp:simplePos x="0" y="0"/>
                <wp:positionH relativeFrom="margin">
                  <wp:posOffset>1891361</wp:posOffset>
                </wp:positionH>
                <wp:positionV relativeFrom="paragraph">
                  <wp:posOffset>1968417</wp:posOffset>
                </wp:positionV>
                <wp:extent cx="3876676" cy="3305175"/>
                <wp:effectExtent l="0" t="0" r="9525" b="9525"/>
                <wp:wrapNone/>
                <wp:docPr id="38" name="Group 38"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AB7787" id="Group 38" o:spid="_x0000_s1026" alt="Title: Shape - Description:  " style="position:absolute;margin-left:148.95pt;margin-top:155pt;width:305.25pt;height:260.25pt;z-index:-251658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312645CD" w14:textId="77777777" w:rsidR="00472E82" w:rsidRDefault="00951643" w:rsidP="00693028">
      <w:pPr>
        <w:pStyle w:val="Sectionname"/>
        <w:ind w:right="3402"/>
      </w:pPr>
      <w:r>
        <w:t>Introduction to operational plans</w:t>
      </w:r>
    </w:p>
    <w:p w14:paraId="312645CE" w14:textId="77777777" w:rsidR="00C20023" w:rsidRDefault="00C20023" w:rsidP="00472E82">
      <w:pPr>
        <w:pStyle w:val="Body"/>
      </w:pPr>
      <w:r>
        <w:br w:type="page"/>
      </w:r>
    </w:p>
    <w:p w14:paraId="312645CF" w14:textId="77777777" w:rsidR="00652E8C" w:rsidRDefault="006A164A" w:rsidP="00652E8C">
      <w:pPr>
        <w:pStyle w:val="Heading1"/>
      </w:pPr>
      <w:bookmarkStart w:id="7" w:name="_Toc25741938"/>
      <w:r>
        <w:lastRenderedPageBreak/>
        <w:t xml:space="preserve">Topic 1: </w:t>
      </w:r>
      <w:r w:rsidR="00652E8C">
        <w:t>Introduction to operational plans</w:t>
      </w:r>
      <w:bookmarkEnd w:id="7"/>
    </w:p>
    <w:p w14:paraId="312645D0" w14:textId="77777777" w:rsidR="00652E8C" w:rsidRDefault="00652E8C" w:rsidP="00652E8C">
      <w:pPr>
        <w:pStyle w:val="Body"/>
      </w:pPr>
      <w:r w:rsidRPr="00652E8C">
        <w:t>An operational plan is a short-term plan detailing the activities, responsibilities, milestones, budgets and performance measures for specific, tactical objectives of the organisation.</w:t>
      </w:r>
    </w:p>
    <w:p w14:paraId="312645D1" w14:textId="77777777" w:rsidR="00F54D57" w:rsidRPr="00F54D57" w:rsidRDefault="00F54D57" w:rsidP="00F54D57">
      <w:pPr>
        <w:pStyle w:val="Body"/>
      </w:pPr>
      <w:r w:rsidRPr="00F54D57">
        <w:t>In this lesson, you will learn how to:</w:t>
      </w:r>
    </w:p>
    <w:p w14:paraId="312645D2" w14:textId="77777777" w:rsidR="00F54D57" w:rsidRPr="00F54D57" w:rsidRDefault="00F54D57" w:rsidP="009F148A">
      <w:pPr>
        <w:pStyle w:val="Body"/>
        <w:numPr>
          <w:ilvl w:val="0"/>
          <w:numId w:val="16"/>
        </w:numPr>
      </w:pPr>
      <w:r w:rsidRPr="00F54D57">
        <w:t>describe models of operational plans</w:t>
      </w:r>
    </w:p>
    <w:p w14:paraId="312645D3" w14:textId="1CFBF3BD" w:rsidR="00F54D57" w:rsidRPr="00F54D57" w:rsidRDefault="00F54D57" w:rsidP="009F148A">
      <w:pPr>
        <w:pStyle w:val="Body"/>
        <w:numPr>
          <w:ilvl w:val="0"/>
          <w:numId w:val="16"/>
        </w:numPr>
      </w:pPr>
      <w:r w:rsidRPr="00F54D57">
        <w:t>explain the role of operational plans in achieving the organisa</w:t>
      </w:r>
      <w:r w:rsidR="007928B3">
        <w:t>tion's objectives.</w:t>
      </w:r>
    </w:p>
    <w:p w14:paraId="312645D4" w14:textId="77777777" w:rsidR="00652E8C" w:rsidRDefault="00652E8C" w:rsidP="00652E8C">
      <w:pPr>
        <w:pStyle w:val="Heading2"/>
      </w:pPr>
      <w:bookmarkStart w:id="8" w:name="_Toc25741939"/>
      <w:r w:rsidRPr="00652E8C">
        <w:t>Types of operational plans</w:t>
      </w:r>
      <w:bookmarkEnd w:id="8"/>
    </w:p>
    <w:p w14:paraId="312645D5" w14:textId="77777777" w:rsidR="00F54D57" w:rsidRPr="00F54D57" w:rsidRDefault="00F54D57" w:rsidP="00F54D57">
      <w:pPr>
        <w:pStyle w:val="Body"/>
      </w:pPr>
      <w:r w:rsidRPr="00F54D57">
        <w:t>Operational plans may also be referred to as:</w:t>
      </w:r>
    </w:p>
    <w:p w14:paraId="312645D6" w14:textId="77777777" w:rsidR="00F54D57" w:rsidRPr="00F54D57" w:rsidRDefault="00F54D57" w:rsidP="009F148A">
      <w:pPr>
        <w:pStyle w:val="Body"/>
        <w:numPr>
          <w:ilvl w:val="0"/>
          <w:numId w:val="17"/>
        </w:numPr>
      </w:pPr>
      <w:r w:rsidRPr="00F54D57">
        <w:t>action plans</w:t>
      </w:r>
    </w:p>
    <w:p w14:paraId="312645D7" w14:textId="77777777" w:rsidR="00F54D57" w:rsidRPr="00F54D57" w:rsidRDefault="00F54D57" w:rsidP="009F148A">
      <w:pPr>
        <w:pStyle w:val="Body"/>
        <w:numPr>
          <w:ilvl w:val="0"/>
          <w:numId w:val="17"/>
        </w:numPr>
      </w:pPr>
      <w:r w:rsidRPr="00F54D57">
        <w:t>annual plans</w:t>
      </w:r>
    </w:p>
    <w:p w14:paraId="312645D8" w14:textId="77777777" w:rsidR="00F54D57" w:rsidRPr="00F54D57" w:rsidRDefault="00F54D57" w:rsidP="009F148A">
      <w:pPr>
        <w:pStyle w:val="Body"/>
        <w:numPr>
          <w:ilvl w:val="0"/>
          <w:numId w:val="17"/>
        </w:numPr>
      </w:pPr>
      <w:r w:rsidRPr="00F54D57">
        <w:t>management plans</w:t>
      </w:r>
    </w:p>
    <w:p w14:paraId="312645D9" w14:textId="77777777" w:rsidR="00F54D57" w:rsidRPr="00F54D57" w:rsidRDefault="00F54D57" w:rsidP="009F148A">
      <w:pPr>
        <w:pStyle w:val="Body"/>
        <w:numPr>
          <w:ilvl w:val="0"/>
          <w:numId w:val="17"/>
        </w:numPr>
      </w:pPr>
      <w:r w:rsidRPr="00F54D57">
        <w:t>tactical plans.</w:t>
      </w:r>
    </w:p>
    <w:p w14:paraId="312645DA" w14:textId="77777777" w:rsidR="00F54D57" w:rsidRDefault="00F54D57" w:rsidP="00F54D57">
      <w:pPr>
        <w:pStyle w:val="Body"/>
      </w:pPr>
      <w:r w:rsidRPr="00F54D57">
        <w:t xml:space="preserve">Operational plans are usually used and developed by middle and front-line managers to support the organisation's strategic and business plans. </w:t>
      </w:r>
    </w:p>
    <w:p w14:paraId="312645DB" w14:textId="77777777" w:rsidR="00F54D57" w:rsidRPr="00F54D57" w:rsidRDefault="00F54D57" w:rsidP="00F54D57">
      <w:pPr>
        <w:pStyle w:val="Body"/>
      </w:pPr>
      <w:r w:rsidRPr="00F54D57">
        <w:t>Types of operational plans include:</w:t>
      </w:r>
    </w:p>
    <w:p w14:paraId="312645DC" w14:textId="77777777" w:rsidR="00652E8C" w:rsidRDefault="00652E8C" w:rsidP="00BE5800">
      <w:pPr>
        <w:pStyle w:val="BulletListLevel1"/>
      </w:pPr>
      <w:r w:rsidRPr="00652E8C">
        <w:rPr>
          <w:b/>
        </w:rPr>
        <w:t>Standing operational plans</w:t>
      </w:r>
      <w:r>
        <w:t xml:space="preserve"> are developed once and then used regularly, for example, a fire evacuation plan. They guide decision-making and actions for recurring issues to bring consistency and unity in efforts.</w:t>
      </w:r>
    </w:p>
    <w:p w14:paraId="312645DD" w14:textId="77777777" w:rsidR="00652E8C" w:rsidRDefault="00652E8C" w:rsidP="00BE5800">
      <w:pPr>
        <w:pStyle w:val="BulletListLevel1"/>
      </w:pPr>
      <w:r w:rsidRPr="00652E8C">
        <w:rPr>
          <w:b/>
        </w:rPr>
        <w:t>Single-use operational plans</w:t>
      </w:r>
      <w:r>
        <w:t xml:space="preserve"> are used once for a specific project, problem or</w:t>
      </w:r>
      <w:r w:rsidR="00BE5800">
        <w:t xml:space="preserve"> other non-recurring situation.</w:t>
      </w:r>
    </w:p>
    <w:p w14:paraId="312645DE" w14:textId="77777777" w:rsidR="00652E8C" w:rsidRDefault="00652E8C" w:rsidP="00BE5800">
      <w:pPr>
        <w:pStyle w:val="BulletListLevel1"/>
      </w:pPr>
      <w:r w:rsidRPr="00652E8C">
        <w:rPr>
          <w:b/>
        </w:rPr>
        <w:t>Contingency plans</w:t>
      </w:r>
      <w:r>
        <w:t xml:space="preserve"> involve identifying possible risks that could prevent strategic and operational plans being achieved. They include developing risk responses in advance, for example, a data protection plan.</w:t>
      </w:r>
    </w:p>
    <w:p w14:paraId="312645DF" w14:textId="77777777" w:rsidR="00F54D57" w:rsidRPr="00F54D57" w:rsidRDefault="00F54D57" w:rsidP="00F54D57">
      <w:pPr>
        <w:pStyle w:val="Heading2"/>
      </w:pPr>
      <w:bookmarkStart w:id="9" w:name="_Toc25741940"/>
      <w:r w:rsidRPr="00F54D57">
        <w:rPr>
          <w:bdr w:val="none" w:sz="0" w:space="0" w:color="auto" w:frame="1"/>
        </w:rPr>
        <w:t>Budgeting processes</w:t>
      </w:r>
      <w:bookmarkEnd w:id="9"/>
    </w:p>
    <w:p w14:paraId="312645E0" w14:textId="77777777" w:rsidR="00F54D57" w:rsidRPr="00F54D57" w:rsidRDefault="00F54D57" w:rsidP="00F54D57">
      <w:pPr>
        <w:pStyle w:val="Body"/>
        <w:rPr>
          <w:lang w:eastAsia="en-AU"/>
        </w:rPr>
      </w:pPr>
      <w:r w:rsidRPr="00F54D57">
        <w:rPr>
          <w:lang w:eastAsia="en-AU"/>
        </w:rPr>
        <w:t>A budget is a financial representation of an organisation's future planned activities. They may be short, medium or longer-term plans depending on the policy framework of the organisation. </w:t>
      </w:r>
    </w:p>
    <w:p w14:paraId="312645E1" w14:textId="77777777" w:rsidR="00F54D57" w:rsidRDefault="00F54D57">
      <w:pPr>
        <w:rPr>
          <w:b/>
          <w:i/>
          <w:lang w:eastAsia="en-AU"/>
        </w:rPr>
      </w:pPr>
      <w:r>
        <w:rPr>
          <w:b/>
          <w:i/>
          <w:lang w:eastAsia="en-AU"/>
        </w:rPr>
        <w:br w:type="page"/>
      </w:r>
    </w:p>
    <w:p w14:paraId="312645E2" w14:textId="1C47EF3D" w:rsidR="00F54D57" w:rsidRPr="00F54D57" w:rsidRDefault="00F54D57" w:rsidP="00F54D57">
      <w:pPr>
        <w:pStyle w:val="Body"/>
        <w:rPr>
          <w:i/>
          <w:lang w:eastAsia="en-AU"/>
        </w:rPr>
      </w:pPr>
      <w:r w:rsidRPr="00F54D57">
        <w:rPr>
          <w:b/>
          <w:i/>
          <w:lang w:eastAsia="en-AU"/>
        </w:rPr>
        <w:lastRenderedPageBreak/>
        <w:t>For example</w:t>
      </w:r>
      <w:r w:rsidRPr="00F54D57">
        <w:rPr>
          <w:b/>
          <w:lang w:eastAsia="en-AU"/>
        </w:rPr>
        <w:t>,</w:t>
      </w:r>
      <w:r w:rsidRPr="00F54D57">
        <w:rPr>
          <w:lang w:eastAsia="en-AU"/>
        </w:rPr>
        <w:t xml:space="preserve"> </w:t>
      </w:r>
      <w:r w:rsidRPr="00F54D57">
        <w:rPr>
          <w:i/>
          <w:lang w:eastAsia="en-AU"/>
        </w:rPr>
        <w:t>some budgets relating to projects may be for a short period, say three months. Others may be a predetermined fixed or static budget set for a 12 month period. These budgets are inflexible, however</w:t>
      </w:r>
      <w:r w:rsidR="00687477">
        <w:rPr>
          <w:i/>
          <w:lang w:eastAsia="en-AU"/>
        </w:rPr>
        <w:t>,</w:t>
      </w:r>
      <w:r w:rsidRPr="00F54D57">
        <w:rPr>
          <w:i/>
          <w:lang w:eastAsia="en-AU"/>
        </w:rPr>
        <w:t xml:space="preserve"> can be coupled with a monitoring and adjustment process throughout the period. This monitoring process enables managers to reassess the business or operational environment that may then result in revised budgets and contingency plan. </w:t>
      </w:r>
    </w:p>
    <w:p w14:paraId="312645E3" w14:textId="77777777" w:rsidR="00F54D57" w:rsidRPr="00F54D57" w:rsidRDefault="00F54D57" w:rsidP="00F54D57">
      <w:pPr>
        <w:pStyle w:val="Body"/>
        <w:rPr>
          <w:lang w:eastAsia="en-AU"/>
        </w:rPr>
      </w:pPr>
      <w:r w:rsidRPr="00F54D57">
        <w:rPr>
          <w:iCs/>
          <w:bdr w:val="none" w:sz="0" w:space="0" w:color="auto" w:frame="1"/>
          <w:lang w:eastAsia="en-AU"/>
        </w:rPr>
        <w:t>Operational</w:t>
      </w:r>
      <w:r>
        <w:rPr>
          <w:iCs/>
          <w:bdr w:val="none" w:sz="0" w:space="0" w:color="auto" w:frame="1"/>
          <w:lang w:eastAsia="en-AU"/>
        </w:rPr>
        <w:t xml:space="preserve"> </w:t>
      </w:r>
      <w:r w:rsidRPr="00F54D57">
        <w:rPr>
          <w:lang w:eastAsia="en-AU"/>
        </w:rPr>
        <w:t>budgets are mostly short-term plans depending on the policy framework of the organisation. </w:t>
      </w:r>
    </w:p>
    <w:p w14:paraId="312645E4" w14:textId="489036F2" w:rsidR="00F54D57" w:rsidRDefault="00F54D57" w:rsidP="00F54D57">
      <w:pPr>
        <w:pStyle w:val="Heading3"/>
      </w:pPr>
      <w:r w:rsidRPr="00F54D57">
        <w:t>Budgeting principles</w:t>
      </w:r>
    </w:p>
    <w:p w14:paraId="5F98CE55" w14:textId="11D8BDA0" w:rsidR="007928B3" w:rsidRPr="007928B3" w:rsidRDefault="007928B3" w:rsidP="007928B3">
      <w:pPr>
        <w:pStyle w:val="Body"/>
        <w:rPr>
          <w:lang w:eastAsia="en-AU"/>
        </w:rPr>
      </w:pPr>
      <w:r>
        <w:rPr>
          <w:lang w:eastAsia="en-AU"/>
        </w:rPr>
        <w:t>Budgeting principles include:</w:t>
      </w:r>
    </w:p>
    <w:p w14:paraId="312645E5" w14:textId="77777777" w:rsidR="00F54D57" w:rsidRPr="00F54D57" w:rsidRDefault="00F54D57" w:rsidP="007928B3">
      <w:pPr>
        <w:pStyle w:val="BulletListLevel1"/>
      </w:pPr>
      <w:r w:rsidRPr="00F54D57">
        <w:t>short and long term budgets require forward and strategic planning </w:t>
      </w:r>
    </w:p>
    <w:p w14:paraId="312645E6" w14:textId="77777777" w:rsidR="00F54D57" w:rsidRPr="00F54D57" w:rsidRDefault="00F54D57" w:rsidP="007928B3">
      <w:pPr>
        <w:pStyle w:val="BulletListLevel1"/>
      </w:pPr>
      <w:r w:rsidRPr="00F54D57">
        <w:t>efficient budgeting relies on researching information on historical data and future trends</w:t>
      </w:r>
    </w:p>
    <w:p w14:paraId="312645E7" w14:textId="77777777" w:rsidR="00F54D57" w:rsidRPr="00F54D57" w:rsidRDefault="00F54D57" w:rsidP="007928B3">
      <w:pPr>
        <w:pStyle w:val="BulletListLevel1"/>
      </w:pPr>
      <w:r w:rsidRPr="00F54D57">
        <w:t>communications should be clear and open to all public officials and the general public</w:t>
      </w:r>
    </w:p>
    <w:p w14:paraId="312645E8" w14:textId="7861C9AB" w:rsidR="00F54D57" w:rsidRPr="00F54D57" w:rsidRDefault="00F54D57" w:rsidP="007928B3">
      <w:pPr>
        <w:pStyle w:val="BulletListLevel1"/>
      </w:pPr>
      <w:r w:rsidRPr="00F54D57">
        <w:t>information developed should be complete and accurate. It should also be available to all stakeholders</w:t>
      </w:r>
      <w:r w:rsidR="000A08D3">
        <w:t>.</w:t>
      </w:r>
    </w:p>
    <w:p w14:paraId="312645E9" w14:textId="77777777" w:rsidR="00F54D57" w:rsidRPr="00F54D57" w:rsidRDefault="00F54D57" w:rsidP="00F54D57">
      <w:pPr>
        <w:pStyle w:val="Heading3"/>
      </w:pPr>
      <w:r w:rsidRPr="00F54D57">
        <w:t>Budgeting techniques</w:t>
      </w:r>
    </w:p>
    <w:p w14:paraId="312645EA" w14:textId="77777777" w:rsidR="00F54D57" w:rsidRPr="00F54D57" w:rsidRDefault="00F54D57" w:rsidP="00F54D57">
      <w:pPr>
        <w:pStyle w:val="Body"/>
      </w:pPr>
      <w:r w:rsidRPr="00F54D57">
        <w:t>In order to manage budgets effectively and efficiently, it is necessary to:</w:t>
      </w:r>
    </w:p>
    <w:p w14:paraId="312645EB" w14:textId="77777777" w:rsidR="00F54D57" w:rsidRPr="00F54D57" w:rsidRDefault="00F54D57" w:rsidP="007928B3">
      <w:pPr>
        <w:pStyle w:val="BulletListLevel1"/>
      </w:pPr>
      <w:r w:rsidRPr="00F54D57">
        <w:t>monitor, control, and record all the finances (income and expenditure)</w:t>
      </w:r>
    </w:p>
    <w:p w14:paraId="312645EC" w14:textId="77777777" w:rsidR="00F54D57" w:rsidRPr="00F54D57" w:rsidRDefault="00F54D57" w:rsidP="007928B3">
      <w:pPr>
        <w:pStyle w:val="BulletListLevel1"/>
      </w:pPr>
      <w:r w:rsidRPr="00F54D57">
        <w:t>know how to minimise costs in the areas that you are responsible for</w:t>
      </w:r>
    </w:p>
    <w:p w14:paraId="312645ED" w14:textId="77777777" w:rsidR="00F54D57" w:rsidRPr="00F54D57" w:rsidRDefault="00F54D57" w:rsidP="007928B3">
      <w:pPr>
        <w:pStyle w:val="BulletListLevel1"/>
      </w:pPr>
      <w:r w:rsidRPr="00F54D57">
        <w:t>be able to investigate or identify problem areas and rectify them</w:t>
      </w:r>
    </w:p>
    <w:p w14:paraId="312645EE" w14:textId="77777777" w:rsidR="00F54D57" w:rsidRPr="00F54D57" w:rsidRDefault="00F54D57" w:rsidP="007928B3">
      <w:pPr>
        <w:pStyle w:val="BulletListLevel1"/>
      </w:pPr>
      <w:r w:rsidRPr="00F54D57">
        <w:t>efficiently manage and authorise expenditures.</w:t>
      </w:r>
    </w:p>
    <w:p w14:paraId="312645EF" w14:textId="77777777" w:rsidR="00F54D57" w:rsidRPr="00F54D57" w:rsidRDefault="00F54D57" w:rsidP="00F54D57">
      <w:pPr>
        <w:pStyle w:val="Heading2"/>
      </w:pPr>
      <w:bookmarkStart w:id="10" w:name="_Toc25741941"/>
      <w:r w:rsidRPr="00F54D57">
        <w:rPr>
          <w:bdr w:val="none" w:sz="0" w:space="0" w:color="auto" w:frame="1"/>
        </w:rPr>
        <w:t>Legislative requirements</w:t>
      </w:r>
      <w:bookmarkEnd w:id="10"/>
    </w:p>
    <w:p w14:paraId="312645F0" w14:textId="77777777" w:rsidR="00F54D57" w:rsidRPr="007928B3" w:rsidRDefault="00F54D57" w:rsidP="007928B3">
      <w:pPr>
        <w:pStyle w:val="Body"/>
      </w:pPr>
      <w:r w:rsidRPr="007928B3">
        <w:t>Operational plans are short-term plans detailing the activities, responsibilities, milestones, budgets and performance measures for specific, tactical objectives of the organisation. All plans must comply with the appropriate legislative requirements. </w:t>
      </w:r>
    </w:p>
    <w:p w14:paraId="312645F1" w14:textId="77777777" w:rsidR="00F54D57" w:rsidRPr="007928B3" w:rsidRDefault="00F54D57" w:rsidP="007928B3">
      <w:pPr>
        <w:pStyle w:val="Body"/>
      </w:pPr>
      <w:r w:rsidRPr="007928B3">
        <w:t>Some of the Regulations, Acts, codes or standards that apply to operational plans include: </w:t>
      </w:r>
    </w:p>
    <w:p w14:paraId="312645F2" w14:textId="77777777" w:rsidR="00F54D57" w:rsidRPr="00F54D57" w:rsidRDefault="00F54D57" w:rsidP="00A5025C">
      <w:pPr>
        <w:pStyle w:val="Heading4"/>
      </w:pPr>
      <w:r w:rsidRPr="00F54D57">
        <w:t>The Fair Work Act 2009 (Cth)</w:t>
      </w:r>
    </w:p>
    <w:p w14:paraId="312645F4" w14:textId="3F4CF800" w:rsidR="00F54D57" w:rsidRDefault="00F54D57" w:rsidP="007928B3">
      <w:pPr>
        <w:pStyle w:val="Body"/>
        <w:rPr>
          <w:lang w:eastAsia="en-AU"/>
        </w:rPr>
      </w:pPr>
      <w:r w:rsidRPr="007928B3">
        <w:t>The primary piece of legislation governing Australia's workplaces. It is the foundation to all standards and regulations for employment and something that employers in all industries and within all business sizes should be familiar with.</w:t>
      </w:r>
    </w:p>
    <w:p w14:paraId="312645F5" w14:textId="77777777" w:rsidR="00A5025C" w:rsidRDefault="00A5025C" w:rsidP="00A5025C">
      <w:pPr>
        <w:pStyle w:val="Heading4"/>
      </w:pPr>
      <w:r>
        <w:lastRenderedPageBreak/>
        <w:t>Work Health and Safety Act 2001 (Cth)</w:t>
      </w:r>
    </w:p>
    <w:p w14:paraId="312645F6" w14:textId="77777777" w:rsidR="00A5025C" w:rsidRDefault="00A5025C" w:rsidP="00A5025C">
      <w:pPr>
        <w:pStyle w:val="Body"/>
        <w:rPr>
          <w:rFonts w:ascii="Times New Roman" w:hAnsi="Times New Roman"/>
        </w:rPr>
      </w:pPr>
      <w:r>
        <w:t>The main objective of this Act is to provide a balanced and nationally consistent framework to secure the health and safety of workers and workplaces.</w:t>
      </w:r>
    </w:p>
    <w:p w14:paraId="312645F7" w14:textId="77777777" w:rsidR="00A5025C" w:rsidRDefault="00A5025C" w:rsidP="00A5025C">
      <w:pPr>
        <w:pStyle w:val="Heading4"/>
      </w:pPr>
      <w:r>
        <w:t>NSW Anti-Discrimination Act</w:t>
      </w:r>
    </w:p>
    <w:p w14:paraId="312645F8" w14:textId="77777777" w:rsidR="00A5025C" w:rsidRPr="007928B3" w:rsidRDefault="00A5025C" w:rsidP="007928B3">
      <w:pPr>
        <w:pStyle w:val="Body"/>
      </w:pPr>
      <w:r w:rsidRPr="007928B3">
        <w:t>The Act prohibits unlawful racial, sexual and other types of discrimination in certain circumstances and promotes equality of opportunity for all people. The Act covers the following types of discrimination: sex, disability, race and homosexuality.</w:t>
      </w:r>
    </w:p>
    <w:p w14:paraId="312645F9" w14:textId="77777777" w:rsidR="00A5025C" w:rsidRDefault="00A5025C" w:rsidP="00A5025C">
      <w:pPr>
        <w:pStyle w:val="Heading4"/>
      </w:pPr>
      <w:r>
        <w:t>Australia's anti-discrimination law</w:t>
      </w:r>
    </w:p>
    <w:p w14:paraId="312645FA" w14:textId="77777777" w:rsidR="00A5025C" w:rsidRPr="007928B3" w:rsidRDefault="00A5025C" w:rsidP="007928B3">
      <w:pPr>
        <w:pStyle w:val="Body"/>
      </w:pPr>
      <w:r w:rsidRPr="007928B3">
        <w:t>In Australia, it is unlawful to discriminate on the basis of a number of protected attributes including age, disability, race, sex, intersex status, gender identity and sexual orientation in certain areas of public life, including education and employment. Australia's federal anti-discrimination laws are contained in the following legislation:</w:t>
      </w:r>
    </w:p>
    <w:p w14:paraId="312645FB" w14:textId="77777777" w:rsidR="00A5025C" w:rsidRPr="00A5025C" w:rsidRDefault="00A5025C" w:rsidP="007928B3">
      <w:pPr>
        <w:pStyle w:val="BulletListLevel1"/>
      </w:pPr>
      <w:r w:rsidRPr="00A5025C">
        <w:rPr>
          <w:rStyle w:val="Emphasis"/>
          <w:rFonts w:ascii="Calibri" w:hAnsi="Calibri"/>
          <w:i w:val="0"/>
          <w:sz w:val="24"/>
        </w:rPr>
        <w:t>Age Discrimination Act 2004</w:t>
      </w:r>
    </w:p>
    <w:p w14:paraId="312645FC" w14:textId="77777777" w:rsidR="00A5025C" w:rsidRPr="00A5025C" w:rsidRDefault="00A5025C" w:rsidP="007928B3">
      <w:pPr>
        <w:pStyle w:val="BulletListLevel1"/>
      </w:pPr>
      <w:r w:rsidRPr="00A5025C">
        <w:rPr>
          <w:rStyle w:val="Emphasis"/>
          <w:rFonts w:ascii="Calibri" w:hAnsi="Calibri"/>
          <w:i w:val="0"/>
          <w:sz w:val="24"/>
        </w:rPr>
        <w:t>Disability Discrimination Act 1992</w:t>
      </w:r>
    </w:p>
    <w:p w14:paraId="312645FD" w14:textId="77777777" w:rsidR="00A5025C" w:rsidRPr="00A5025C" w:rsidRDefault="00A5025C" w:rsidP="007928B3">
      <w:pPr>
        <w:pStyle w:val="BulletListLevel1"/>
      </w:pPr>
      <w:r w:rsidRPr="00A5025C">
        <w:rPr>
          <w:rStyle w:val="Emphasis"/>
          <w:rFonts w:ascii="Calibri" w:hAnsi="Calibri"/>
          <w:i w:val="0"/>
          <w:sz w:val="24"/>
        </w:rPr>
        <w:t>Racial Discrimination Act 1975</w:t>
      </w:r>
    </w:p>
    <w:p w14:paraId="312645FE" w14:textId="77777777" w:rsidR="00A5025C" w:rsidRPr="00A5025C" w:rsidRDefault="00A5025C" w:rsidP="007928B3">
      <w:pPr>
        <w:pStyle w:val="BulletListLevel1"/>
      </w:pPr>
      <w:r w:rsidRPr="00A5025C">
        <w:rPr>
          <w:rStyle w:val="Emphasis"/>
          <w:rFonts w:ascii="Calibri" w:hAnsi="Calibri"/>
          <w:i w:val="0"/>
          <w:sz w:val="24"/>
        </w:rPr>
        <w:t>Sex Discrimination Act 1984.</w:t>
      </w:r>
    </w:p>
    <w:p w14:paraId="312645FF" w14:textId="77777777" w:rsidR="00A5025C" w:rsidRPr="00A5025C" w:rsidRDefault="00A5025C" w:rsidP="00A5025C">
      <w:pPr>
        <w:pStyle w:val="Heading4"/>
      </w:pPr>
      <w:r w:rsidRPr="00A5025C">
        <w:t>Competition and Consumer Act 2010</w:t>
      </w:r>
    </w:p>
    <w:p w14:paraId="31264600" w14:textId="7E0D7310" w:rsidR="00A5025C" w:rsidRPr="00A5025C" w:rsidRDefault="00A5025C" w:rsidP="00A5025C">
      <w:pPr>
        <w:pStyle w:val="Body"/>
      </w:pPr>
      <w:r w:rsidRPr="00A5025C">
        <w:t>The ACCC promotes competition and fair trade in markets to benefit consumers, businesses, and the community. ACCC's primary responsibility is to ensure that individuals and businesses comply with Australian competition, fair</w:t>
      </w:r>
      <w:r w:rsidR="00687477">
        <w:t xml:space="preserve"> </w:t>
      </w:r>
      <w:r w:rsidRPr="00A5025C">
        <w:t>trading, and consumer protection laws.</w:t>
      </w:r>
    </w:p>
    <w:p w14:paraId="31264601" w14:textId="77777777" w:rsidR="00DE1A16" w:rsidRPr="00DE1A16" w:rsidRDefault="00DE1A16" w:rsidP="00DE1A16">
      <w:pPr>
        <w:pStyle w:val="Heading4"/>
      </w:pPr>
      <w:r w:rsidRPr="00DE1A16">
        <w:t>The Australian Consumer Law</w:t>
      </w:r>
    </w:p>
    <w:p w14:paraId="31264602" w14:textId="77777777" w:rsidR="00DE1A16" w:rsidRPr="00DE1A16" w:rsidRDefault="00DE1A16" w:rsidP="00DE1A16">
      <w:pPr>
        <w:pStyle w:val="Body"/>
      </w:pPr>
      <w:r w:rsidRPr="00DE1A16">
        <w:t>The Australian Consumer Law (ACL) includes:</w:t>
      </w:r>
    </w:p>
    <w:p w14:paraId="31264603" w14:textId="77777777" w:rsidR="00DE1A16" w:rsidRPr="00DE1A16" w:rsidRDefault="00DE1A16" w:rsidP="007928B3">
      <w:pPr>
        <w:pStyle w:val="BulletListLevel1"/>
      </w:pPr>
      <w:r w:rsidRPr="00DE1A16">
        <w:t>a national unfair contract terms law covering standard consumer and small business contracts</w:t>
      </w:r>
    </w:p>
    <w:p w14:paraId="31264604" w14:textId="77777777" w:rsidR="00DE1A16" w:rsidRPr="00DE1A16" w:rsidRDefault="00DE1A16" w:rsidP="007928B3">
      <w:pPr>
        <w:pStyle w:val="BulletListLevel1"/>
      </w:pPr>
      <w:r w:rsidRPr="00DE1A16">
        <w:t>a national law guaranteeing consumer rights when buying goods and services</w:t>
      </w:r>
    </w:p>
    <w:p w14:paraId="31264605" w14:textId="77777777" w:rsidR="00DE1A16" w:rsidRPr="00DE1A16" w:rsidRDefault="00DE1A16" w:rsidP="007928B3">
      <w:pPr>
        <w:pStyle w:val="BulletListLevel1"/>
      </w:pPr>
      <w:r w:rsidRPr="00DE1A16">
        <w:t>a national product safety law and enforcement system</w:t>
      </w:r>
    </w:p>
    <w:p w14:paraId="31264606" w14:textId="77777777" w:rsidR="00DE1A16" w:rsidRPr="00DE1A16" w:rsidRDefault="00DE1A16" w:rsidP="007928B3">
      <w:pPr>
        <w:pStyle w:val="BulletListLevel1"/>
      </w:pPr>
      <w:r w:rsidRPr="00DE1A16">
        <w:t>a national law for unsolicited consumer agreements covering door-to-door sales and telephone sales</w:t>
      </w:r>
    </w:p>
    <w:p w14:paraId="31264607" w14:textId="77777777" w:rsidR="00DE1A16" w:rsidRPr="00DE1A16" w:rsidRDefault="00DE1A16" w:rsidP="007928B3">
      <w:pPr>
        <w:pStyle w:val="BulletListLevel1"/>
      </w:pPr>
      <w:r w:rsidRPr="00DE1A16">
        <w:t>simple national rules for lay-by agreements</w:t>
      </w:r>
    </w:p>
    <w:p w14:paraId="31264608" w14:textId="77777777" w:rsidR="00DE1A16" w:rsidRDefault="00DE1A16" w:rsidP="007928B3">
      <w:pPr>
        <w:pStyle w:val="BulletListLevel1"/>
      </w:pPr>
      <w:r w:rsidRPr="00DE1A16">
        <w:t>penalties, enforcement powers and consumer redress options.</w:t>
      </w:r>
      <w:r>
        <w:br w:type="page"/>
      </w:r>
    </w:p>
    <w:p w14:paraId="31264609" w14:textId="77777777" w:rsidR="00DE1A16" w:rsidRPr="00DE1A16" w:rsidRDefault="00DE1A16" w:rsidP="00DE1A16">
      <w:pPr>
        <w:pStyle w:val="Heading4"/>
      </w:pPr>
      <w:r w:rsidRPr="00DE1A16">
        <w:lastRenderedPageBreak/>
        <w:t>Securities and Investments Commission Act 2001 (ASIC Act)</w:t>
      </w:r>
    </w:p>
    <w:p w14:paraId="3126460A" w14:textId="77777777" w:rsidR="00DE1A16" w:rsidRPr="007928B3" w:rsidRDefault="00DE1A16" w:rsidP="007928B3">
      <w:pPr>
        <w:pStyle w:val="Body"/>
      </w:pPr>
      <w:r w:rsidRPr="007928B3">
        <w:t>Ensures that financial products and services are treated in the same way.</w:t>
      </w:r>
    </w:p>
    <w:p w14:paraId="3126460B" w14:textId="77777777" w:rsidR="00DE1A16" w:rsidRPr="00DE1A16" w:rsidRDefault="00DE1A16" w:rsidP="00DE1A16">
      <w:pPr>
        <w:pStyle w:val="Heading4"/>
      </w:pPr>
      <w:r w:rsidRPr="00DE1A16">
        <w:t>Product Liability Regulation (2019)</w:t>
      </w:r>
    </w:p>
    <w:p w14:paraId="3126460C" w14:textId="77777777" w:rsidR="00DE1A16" w:rsidRPr="007928B3" w:rsidRDefault="00DE1A16" w:rsidP="007928B3">
      <w:pPr>
        <w:pStyle w:val="Body"/>
      </w:pPr>
      <w:r w:rsidRPr="007928B3">
        <w:t>Australian Trade and Investment Commission has a national statutory framework to regulate product safety and information standards. These standards are designed to ensure harmful products are not marketed in Australia. The standards are enforced by the Australian Competition and Consumer Commission (ACCC).</w:t>
      </w:r>
    </w:p>
    <w:p w14:paraId="3126460D" w14:textId="77777777" w:rsidR="00DE1A16" w:rsidRDefault="00DE1A16" w:rsidP="00DE1A16">
      <w:pPr>
        <w:pStyle w:val="Heading4"/>
      </w:pPr>
      <w:r>
        <w:t>Privacy Act 1988 (Cth)</w:t>
      </w:r>
    </w:p>
    <w:p w14:paraId="3126460E" w14:textId="77777777" w:rsidR="00DE1A16" w:rsidRDefault="00DE1A16" w:rsidP="00DE1A16">
      <w:pPr>
        <w:pStyle w:val="Body"/>
        <w:rPr>
          <w:rFonts w:ascii="Times New Roman" w:hAnsi="Times New Roman"/>
        </w:rPr>
      </w:pPr>
      <w:r>
        <w:t>The Privacy Act 1988 (Privacy Act) was introduced to promote and protect the privacy of individuals and to regulate how Australian Government agencies and organisations with an annual turnover of more than $3 million, and some other organisations, handle personal information.</w:t>
      </w:r>
    </w:p>
    <w:p w14:paraId="3126460F" w14:textId="77777777" w:rsidR="00DE1A16" w:rsidRPr="00DE1A16" w:rsidRDefault="00DE1A16" w:rsidP="00DE1A16">
      <w:pPr>
        <w:pStyle w:val="Heading4"/>
      </w:pPr>
      <w:r w:rsidRPr="00DE1A16">
        <w:t>Corporations Act 2001 (Cth)</w:t>
      </w:r>
    </w:p>
    <w:p w14:paraId="31264610" w14:textId="77777777" w:rsidR="00DE1A16" w:rsidRPr="00DE1A16" w:rsidRDefault="00DE1A16" w:rsidP="00DE1A16">
      <w:pPr>
        <w:pStyle w:val="Body"/>
      </w:pPr>
      <w:r w:rsidRPr="00DE1A16">
        <w:t>The Corporations Act 2001 is an Act of the Commonwealth of Australia which sets out the laws dealing with business entities in Australia at federal and interstate level. It deals primarily with companies but also with other entities, such as partnerships and managed investment schemes. The Act is the primary basis of Australian corporations law.</w:t>
      </w:r>
    </w:p>
    <w:p w14:paraId="31264611" w14:textId="77777777" w:rsidR="00DE1A16" w:rsidRDefault="00DE1A16" w:rsidP="00DE1A16">
      <w:pPr>
        <w:pStyle w:val="Heading4"/>
      </w:pPr>
      <w:r>
        <w:t>Environmental legislation</w:t>
      </w:r>
    </w:p>
    <w:p w14:paraId="3752FC11" w14:textId="77777777" w:rsidR="008A0972" w:rsidRDefault="00DE1A16" w:rsidP="008A0972">
      <w:pPr>
        <w:pStyle w:val="Body"/>
      </w:pPr>
      <w:r w:rsidRPr="008A0972">
        <w:t>The ISO 14001:2004 Environmental management systems ensure compliance in line with international standards such as ISO 9001 and 45001</w:t>
      </w:r>
      <w:r w:rsidR="008A0972">
        <w:t>.</w:t>
      </w:r>
    </w:p>
    <w:p w14:paraId="6FDDE20E" w14:textId="77777777" w:rsidR="008A0972" w:rsidRDefault="008A0972">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A5025C" w14:paraId="31264615" w14:textId="77777777" w:rsidTr="00A5025C">
        <w:trPr>
          <w:trHeight w:val="659"/>
        </w:trPr>
        <w:tc>
          <w:tcPr>
            <w:tcW w:w="992" w:type="dxa"/>
            <w:shd w:val="clear" w:color="auto" w:fill="F2F2F2" w:themeFill="background1" w:themeFillShade="F2"/>
            <w:vAlign w:val="center"/>
          </w:tcPr>
          <w:p w14:paraId="31264613" w14:textId="77777777" w:rsidR="00A5025C" w:rsidRPr="009C3DED" w:rsidRDefault="00A5025C" w:rsidP="00A5025C">
            <w:pPr>
              <w:pStyle w:val="Body"/>
              <w:spacing w:after="0" w:line="240" w:lineRule="auto"/>
            </w:pPr>
            <w:r w:rsidRPr="0077790D">
              <w:rPr>
                <w:noProof/>
                <w:lang w:eastAsia="en-AU"/>
              </w:rPr>
              <w:lastRenderedPageBreak/>
              <w:drawing>
                <wp:inline distT="0" distB="0" distL="0" distR="0" wp14:anchorId="31264A1B" wp14:editId="31264A1C">
                  <wp:extent cx="333375" cy="370750"/>
                  <wp:effectExtent l="0" t="0" r="0" b="0"/>
                  <wp:docPr id="5" name="Picture 5" descr="E:\TAFE Digital\Projects\Accessibility Project - 03.04.2018\Template - SkillsPoint\Template - Icons\Reading LAVENDER.png" title="Read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591582"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1264614" w14:textId="77777777" w:rsidR="00A5025C" w:rsidRPr="00A5025C" w:rsidRDefault="00A5025C" w:rsidP="00A5025C">
            <w:pPr>
              <w:pStyle w:val="Body"/>
              <w:spacing w:after="0" w:line="240" w:lineRule="auto"/>
              <w:rPr>
                <w:color w:val="6160B8"/>
                <w:sz w:val="44"/>
              </w:rPr>
            </w:pPr>
            <w:r w:rsidRPr="00A5025C">
              <w:rPr>
                <w:color w:val="6160B8"/>
                <w:sz w:val="44"/>
              </w:rPr>
              <w:t>Reading list</w:t>
            </w:r>
          </w:p>
        </w:tc>
      </w:tr>
    </w:tbl>
    <w:p w14:paraId="31264616" w14:textId="77777777" w:rsidR="00A5025C" w:rsidRDefault="00A5025C" w:rsidP="00CE7D70">
      <w:pPr>
        <w:pStyle w:val="Body"/>
        <w:spacing w:after="0" w:line="240" w:lineRule="auto"/>
      </w:pPr>
    </w:p>
    <w:p w14:paraId="31264617" w14:textId="77777777" w:rsidR="00A5025C" w:rsidRPr="00CE7D70" w:rsidRDefault="00DE1A16" w:rsidP="00A5025C">
      <w:pPr>
        <w:pStyle w:val="Body"/>
        <w:rPr>
          <w:i/>
          <w:sz w:val="22"/>
        </w:rPr>
      </w:pPr>
      <w:r>
        <w:sym w:font="Webdings" w:char="F0A8"/>
      </w:r>
      <w:r>
        <w:t xml:space="preserve"> </w:t>
      </w:r>
      <w:r w:rsidR="00A5025C">
        <w:t>Read more about the </w:t>
      </w:r>
      <w:hyperlink r:id="rId21" w:tgtFrame="_blank" w:history="1">
        <w:r w:rsidR="00A5025C">
          <w:rPr>
            <w:rStyle w:val="Hyperlink"/>
            <w:bdr w:val="none" w:sz="0" w:space="0" w:color="auto" w:frame="1"/>
          </w:rPr>
          <w:t>Work Health and Safety Act 2001 (Cth)</w:t>
        </w:r>
      </w:hyperlink>
      <w:r w:rsidR="00A5025C">
        <w:t>.</w:t>
      </w:r>
      <w:r w:rsidR="00CE7D70">
        <w:t xml:space="preserve"> </w:t>
      </w:r>
      <w:r w:rsidR="00CE7D70" w:rsidRPr="00CE7D70">
        <w:rPr>
          <w:i/>
          <w:sz w:val="22"/>
        </w:rPr>
        <w:t>(https://www.legislation.gov.au/Details/C2018C00293)</w:t>
      </w:r>
    </w:p>
    <w:p w14:paraId="31264618" w14:textId="77777777" w:rsidR="00A5025C" w:rsidRPr="00CE7D70" w:rsidRDefault="00DE1A16" w:rsidP="00A5025C">
      <w:pPr>
        <w:pStyle w:val="Body"/>
        <w:rPr>
          <w:i/>
          <w:sz w:val="22"/>
        </w:rPr>
      </w:pPr>
      <w:r>
        <w:sym w:font="Webdings" w:char="F0A8"/>
      </w:r>
      <w:r>
        <w:t xml:space="preserve"> </w:t>
      </w:r>
      <w:r w:rsidR="00A5025C">
        <w:t>Read more about the </w:t>
      </w:r>
      <w:hyperlink r:id="rId22" w:anchor="/view/act/1977/48" w:tgtFrame="_blank" w:history="1">
        <w:r w:rsidR="00A5025C">
          <w:rPr>
            <w:rStyle w:val="Hyperlink"/>
            <w:bdr w:val="none" w:sz="0" w:space="0" w:color="auto" w:frame="1"/>
          </w:rPr>
          <w:t>NSW Anti-Discrimination Act</w:t>
        </w:r>
      </w:hyperlink>
      <w:r w:rsidR="00CE7D70">
        <w:t xml:space="preserve"> </w:t>
      </w:r>
      <w:r w:rsidR="00CE7D70" w:rsidRPr="00CE7D70">
        <w:rPr>
          <w:i/>
          <w:sz w:val="22"/>
        </w:rPr>
        <w:t>(https://www.legislation.nsw.gov.au/#/view/act/1977/48)</w:t>
      </w:r>
    </w:p>
    <w:p w14:paraId="31264619" w14:textId="77777777" w:rsidR="00A5025C" w:rsidRPr="00CE7D70" w:rsidRDefault="00DE1A16" w:rsidP="00A5025C">
      <w:pPr>
        <w:pStyle w:val="Body"/>
        <w:rPr>
          <w:i/>
          <w:sz w:val="22"/>
        </w:rPr>
      </w:pPr>
      <w:r>
        <w:sym w:font="Webdings" w:char="F0A8"/>
      </w:r>
      <w:r>
        <w:t xml:space="preserve"> </w:t>
      </w:r>
      <w:r w:rsidR="00A5025C">
        <w:t>Read more about </w:t>
      </w:r>
      <w:hyperlink r:id="rId23" w:tgtFrame="_blank" w:history="1">
        <w:r w:rsidR="00A5025C">
          <w:rPr>
            <w:rStyle w:val="Hyperlink"/>
            <w:bdr w:val="none" w:sz="0" w:space="0" w:color="auto" w:frame="1"/>
          </w:rPr>
          <w:t>Australia's anti-discrimination law</w:t>
        </w:r>
      </w:hyperlink>
      <w:r w:rsidR="00A5025C">
        <w:t> </w:t>
      </w:r>
      <w:r w:rsidR="00CE7D70">
        <w:t xml:space="preserve"> </w:t>
      </w:r>
      <w:r w:rsidR="00CE7D70" w:rsidRPr="00CE7D70">
        <w:rPr>
          <w:i/>
          <w:sz w:val="22"/>
        </w:rPr>
        <w:t>(https://www.ag.gov.au/RightsAndProtections/HumanRights/Pages/Australias-Anti-Discrimination-Law.aspx)</w:t>
      </w:r>
    </w:p>
    <w:p w14:paraId="3126461A" w14:textId="77777777" w:rsidR="00DE1A16" w:rsidRPr="00CE7D70" w:rsidRDefault="00DE1A16" w:rsidP="00DE1A16">
      <w:pPr>
        <w:pStyle w:val="Body"/>
        <w:rPr>
          <w:i/>
          <w:sz w:val="22"/>
        </w:rPr>
      </w:pPr>
      <w:r>
        <w:sym w:font="Webdings" w:char="F0A8"/>
      </w:r>
      <w:r>
        <w:t xml:space="preserve"> Read more about the </w:t>
      </w:r>
      <w:hyperlink r:id="rId24" w:tgtFrame="_blank" w:history="1">
        <w:r>
          <w:rPr>
            <w:rStyle w:val="Hyperlink"/>
            <w:bdr w:val="none" w:sz="0" w:space="0" w:color="auto" w:frame="1"/>
          </w:rPr>
          <w:t>Privacy Act 1988 (Cth)</w:t>
        </w:r>
      </w:hyperlink>
      <w:r w:rsidR="00CE7D70">
        <w:t xml:space="preserve"> </w:t>
      </w:r>
      <w:r w:rsidR="00CE7D70" w:rsidRPr="00CE7D70">
        <w:rPr>
          <w:i/>
          <w:sz w:val="22"/>
        </w:rPr>
        <w:t>(https://www.legislation.gov.au/Details/C2019C00241)</w:t>
      </w:r>
    </w:p>
    <w:p w14:paraId="3126461B" w14:textId="77777777" w:rsidR="00DE1A16" w:rsidRPr="00CE7D70" w:rsidRDefault="00DE1A16" w:rsidP="00DE1A16">
      <w:pPr>
        <w:pStyle w:val="Body"/>
        <w:rPr>
          <w:i/>
          <w:sz w:val="22"/>
        </w:rPr>
      </w:pPr>
      <w:r>
        <w:sym w:font="Webdings" w:char="F0A8"/>
      </w:r>
      <w:r>
        <w:t xml:space="preserve"> Read more about </w:t>
      </w:r>
      <w:hyperlink r:id="rId25" w:tgtFrame="_blank" w:history="1">
        <w:r>
          <w:rPr>
            <w:rStyle w:val="Hyperlink"/>
            <w:bdr w:val="none" w:sz="0" w:space="0" w:color="auto" w:frame="1"/>
          </w:rPr>
          <w:t>Environmental management and your business</w:t>
        </w:r>
      </w:hyperlink>
      <w:r>
        <w:t>.</w:t>
      </w:r>
      <w:r w:rsidR="00CE7D70">
        <w:t xml:space="preserve"> </w:t>
      </w:r>
      <w:r w:rsidR="00CE7D70" w:rsidRPr="00CE7D70">
        <w:rPr>
          <w:i/>
          <w:sz w:val="22"/>
        </w:rPr>
        <w:t>(https://www.business.gov.au/Risk-management/Environmental-impact/Environmental-management-and-your-business)</w:t>
      </w:r>
    </w:p>
    <w:p w14:paraId="32167A62" w14:textId="77777777" w:rsidR="008A0972" w:rsidRDefault="008A0972">
      <w:pPr>
        <w:rPr>
          <w:rFonts w:eastAsia="Times New Roman" w:cstheme="minorHAnsi"/>
          <w:b/>
          <w:noProof/>
          <w:color w:val="464748"/>
          <w:kern w:val="22"/>
          <w:sz w:val="36"/>
          <w:szCs w:val="36"/>
          <w:lang w:eastAsia="en-AU"/>
        </w:rPr>
      </w:pPr>
      <w:r>
        <w:br w:type="page"/>
      </w:r>
    </w:p>
    <w:p w14:paraId="3126461D" w14:textId="3C4EB22F" w:rsidR="009F4D9F" w:rsidRDefault="00652E8C" w:rsidP="00652E8C">
      <w:pPr>
        <w:pStyle w:val="Heading2"/>
      </w:pPr>
      <w:bookmarkStart w:id="11" w:name="_Toc25741942"/>
      <w:r w:rsidRPr="00652E8C">
        <w:lastRenderedPageBreak/>
        <w:t>The operational plan process</w:t>
      </w:r>
      <w:bookmarkEnd w:id="11"/>
    </w:p>
    <w:p w14:paraId="3126461E" w14:textId="77777777" w:rsidR="00652E8C" w:rsidRDefault="00652E8C" w:rsidP="008A0972">
      <w:pPr>
        <w:pStyle w:val="Body"/>
      </w:pPr>
      <w:r>
        <w:t>The operational plan process consists of seven steps from planning to implementation:</w:t>
      </w:r>
    </w:p>
    <w:p w14:paraId="3126461F" w14:textId="77777777" w:rsidR="00652E8C" w:rsidRDefault="00652E8C" w:rsidP="00BC1A9D">
      <w:pPr>
        <w:pStyle w:val="BulletListLevel1"/>
        <w:numPr>
          <w:ilvl w:val="0"/>
          <w:numId w:val="7"/>
        </w:numPr>
      </w:pPr>
      <w:r>
        <w:t>analyse strategic plan and mission</w:t>
      </w:r>
    </w:p>
    <w:p w14:paraId="31264620" w14:textId="77777777" w:rsidR="00652E8C" w:rsidRDefault="00652E8C" w:rsidP="00BC1A9D">
      <w:pPr>
        <w:pStyle w:val="BulletListLevel1"/>
        <w:numPr>
          <w:ilvl w:val="0"/>
          <w:numId w:val="7"/>
        </w:numPr>
      </w:pPr>
      <w:r>
        <w:t>set operational plan objectives and Key Performance Indicators</w:t>
      </w:r>
    </w:p>
    <w:p w14:paraId="31264621" w14:textId="77777777" w:rsidR="00652E8C" w:rsidRDefault="00652E8C" w:rsidP="00BC1A9D">
      <w:pPr>
        <w:pStyle w:val="BulletListLevel1"/>
        <w:numPr>
          <w:ilvl w:val="0"/>
          <w:numId w:val="7"/>
        </w:numPr>
      </w:pPr>
      <w:r>
        <w:t>prepare a work breakdown schedule and manage resource acquisition</w:t>
      </w:r>
    </w:p>
    <w:p w14:paraId="31264622" w14:textId="66B19DD2" w:rsidR="00652E8C" w:rsidRDefault="00652E8C" w:rsidP="00BC1A9D">
      <w:pPr>
        <w:pStyle w:val="BulletListLevel1"/>
        <w:numPr>
          <w:ilvl w:val="0"/>
          <w:numId w:val="7"/>
        </w:numPr>
      </w:pPr>
      <w:r>
        <w:t xml:space="preserve">conduct </w:t>
      </w:r>
      <w:r w:rsidR="00687477">
        <w:t xml:space="preserve">a </w:t>
      </w:r>
      <w:r>
        <w:t>risk assessment and prepare contingency plans</w:t>
      </w:r>
    </w:p>
    <w:p w14:paraId="31264623" w14:textId="77777777" w:rsidR="00652E8C" w:rsidRDefault="00652E8C" w:rsidP="00BC1A9D">
      <w:pPr>
        <w:pStyle w:val="BulletListLevel1"/>
        <w:numPr>
          <w:ilvl w:val="0"/>
          <w:numId w:val="7"/>
        </w:numPr>
      </w:pPr>
      <w:r>
        <w:t>consult and communicate with key stakeholders</w:t>
      </w:r>
    </w:p>
    <w:p w14:paraId="31264624" w14:textId="77777777" w:rsidR="00652E8C" w:rsidRDefault="00652E8C" w:rsidP="00BC1A9D">
      <w:pPr>
        <w:pStyle w:val="BulletListLevel1"/>
        <w:numPr>
          <w:ilvl w:val="0"/>
          <w:numId w:val="7"/>
        </w:numPr>
      </w:pPr>
      <w:r>
        <w:t>implement the plan</w:t>
      </w:r>
    </w:p>
    <w:p w14:paraId="31264625" w14:textId="77777777" w:rsidR="008F5A70" w:rsidRDefault="00652E8C" w:rsidP="00F54D57">
      <w:pPr>
        <w:pStyle w:val="BulletListLevel1"/>
        <w:numPr>
          <w:ilvl w:val="0"/>
          <w:numId w:val="7"/>
        </w:numPr>
      </w:pPr>
      <w:r>
        <w:t>monitor and review operational performance.</w:t>
      </w:r>
    </w:p>
    <w:p w14:paraId="31264626" w14:textId="77777777" w:rsidR="00CE7D70" w:rsidRDefault="00CE7D70" w:rsidP="00CE7D70">
      <w:pPr>
        <w:pStyle w:val="BulletListLevel1"/>
        <w:numPr>
          <w:ilvl w:val="0"/>
          <w:numId w:val="0"/>
        </w:numPr>
        <w:ind w:left="360"/>
      </w:pPr>
    </w:p>
    <w:p w14:paraId="31264627" w14:textId="77777777" w:rsidR="006A164A" w:rsidRDefault="006A164A" w:rsidP="00BE5800">
      <w:pPr>
        <w:pStyle w:val="Body"/>
        <w:jc w:val="center"/>
      </w:pPr>
      <w:r>
        <w:rPr>
          <w:noProof/>
          <w:lang w:eastAsia="en-AU"/>
        </w:rPr>
        <w:drawing>
          <wp:inline distT="0" distB="0" distL="0" distR="0" wp14:anchorId="31264A1D" wp14:editId="31264A1E">
            <wp:extent cx="5731510" cy="3819525"/>
            <wp:effectExtent l="0" t="0" r="2540" b="9525"/>
            <wp:docPr id="2" name="Picture 2" descr="The operational plan process.&#10;Step 1: Analyse strategic plan and mission; Step 2: Set operational plan objectives and Key Performance Indicators; Step 3: Prepare a work breakdown schedule and manage resource acquisition; Step 4: Conduct risk assessment and prepare contingency plans; Step 5: Consult and communicate with key stakeholders; Step 6: Implement the plan; Step 7: Monitor and review operational performance" title="The operational plan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1 7 steps_IC.jpg"/>
                    <pic:cNvPicPr/>
                  </pic:nvPicPr>
                  <pic:blipFill>
                    <a:blip r:embed="rId26">
                      <a:extLst>
                        <a:ext uri="{28A0092B-C50C-407E-A947-70E740481C1C}">
                          <a14:useLocalDpi xmlns:a14="http://schemas.microsoft.com/office/drawing/2010/main" val="0"/>
                        </a:ext>
                      </a:extLst>
                    </a:blip>
                    <a:stretch>
                      <a:fillRect/>
                    </a:stretch>
                  </pic:blipFill>
                  <pic:spPr>
                    <a:xfrm>
                      <a:off x="0" y="0"/>
                      <a:ext cx="5731510" cy="3819525"/>
                    </a:xfrm>
                    <a:prstGeom prst="rect">
                      <a:avLst/>
                    </a:prstGeom>
                  </pic:spPr>
                </pic:pic>
              </a:graphicData>
            </a:graphic>
          </wp:inline>
        </w:drawing>
      </w:r>
    </w:p>
    <w:p w14:paraId="31264628" w14:textId="77777777" w:rsidR="00652E8C" w:rsidRDefault="006A164A" w:rsidP="006A164A">
      <w:pPr>
        <w:pStyle w:val="Caption"/>
      </w:pPr>
      <w:r>
        <w:rPr>
          <w:shd w:val="clear" w:color="auto" w:fill="FFFFFF"/>
        </w:rPr>
        <w:t>© TAFE NSW 2019 The operational plan process</w:t>
      </w:r>
    </w:p>
    <w:p w14:paraId="31264629" w14:textId="77777777" w:rsidR="00CE7D70" w:rsidRDefault="00CE7D70">
      <w:pPr>
        <w:rPr>
          <w:rFonts w:eastAsia="Times New Roman" w:cstheme="minorHAnsi"/>
          <w:b/>
          <w:noProof/>
          <w:color w:val="464748"/>
          <w:kern w:val="22"/>
          <w:sz w:val="36"/>
          <w:szCs w:val="36"/>
          <w:lang w:eastAsia="en-AU"/>
        </w:rPr>
      </w:pPr>
      <w:r>
        <w:br w:type="page"/>
      </w:r>
    </w:p>
    <w:p w14:paraId="3126462A" w14:textId="77777777" w:rsidR="00652E8C" w:rsidRDefault="00652E8C" w:rsidP="00652E8C">
      <w:pPr>
        <w:pStyle w:val="Heading2"/>
      </w:pPr>
      <w:bookmarkStart w:id="12" w:name="_Toc25741943"/>
      <w:r w:rsidRPr="00652E8C">
        <w:lastRenderedPageBreak/>
        <w:t>Step 1: Analysis of strategic plan and direction</w:t>
      </w:r>
      <w:bookmarkEnd w:id="12"/>
    </w:p>
    <w:p w14:paraId="3126462B" w14:textId="77777777" w:rsidR="00C97C89" w:rsidRDefault="00C97C89" w:rsidP="00C97C89">
      <w:pPr>
        <w:pStyle w:val="Heading3"/>
      </w:pPr>
      <w:r w:rsidRPr="00C97C89">
        <w:t>Strategic plans</w:t>
      </w:r>
    </w:p>
    <w:p w14:paraId="3126462C" w14:textId="77777777" w:rsidR="00CE7D70" w:rsidRPr="008A0972" w:rsidRDefault="00C97C89" w:rsidP="008A0972">
      <w:pPr>
        <w:pStyle w:val="Body"/>
      </w:pPr>
      <w:r w:rsidRPr="008A0972">
        <w:t xml:space="preserve">A strategic plan is a plan for the entire organisation on the decisions, strategy, goals and resource usage for the next three to five years. It applies to an entire organisation while an operational plan is limited to a business unit or a component of work within the strategic plan. </w:t>
      </w:r>
    </w:p>
    <w:p w14:paraId="3126462D" w14:textId="77777777" w:rsidR="00C97C89" w:rsidRPr="008A0972" w:rsidRDefault="00C97C89" w:rsidP="008A0972">
      <w:pPr>
        <w:pStyle w:val="Body"/>
      </w:pPr>
      <w:r w:rsidRPr="008A0972">
        <w:t>Information from the strategic plan is used to develop business and operational plans, which become the short-term strategies of the strategic plan.</w:t>
      </w:r>
    </w:p>
    <w:p w14:paraId="3126462E" w14:textId="77777777" w:rsidR="00CE7D70" w:rsidRPr="008A0972" w:rsidRDefault="00CE7D70" w:rsidP="008A0972">
      <w:pPr>
        <w:pStyle w:val="Body"/>
      </w:pPr>
      <w:r w:rsidRPr="008A0972">
        <w:t>The following diagram represents the hierarchy of the planning structure.</w:t>
      </w:r>
    </w:p>
    <w:p w14:paraId="3126462F" w14:textId="77777777" w:rsidR="006A164A" w:rsidRDefault="006A164A" w:rsidP="006C4B49">
      <w:pPr>
        <w:jc w:val="center"/>
        <w:rPr>
          <w:lang w:eastAsia="en-AU"/>
        </w:rPr>
      </w:pPr>
      <w:r>
        <w:rPr>
          <w:noProof/>
          <w:lang w:eastAsia="en-AU"/>
        </w:rPr>
        <w:drawing>
          <wp:inline distT="0" distB="0" distL="0" distR="0" wp14:anchorId="31264A1F" wp14:editId="31264A20">
            <wp:extent cx="5731510" cy="3819525"/>
            <wp:effectExtent l="0" t="0" r="2540" b="9525"/>
            <wp:docPr id="3" name="Picture 3" descr="Hierarchy of the planning structure.&#10;Planning structure triangle. Base level ‘Operational plan’, middle level ‘Business plan’, top level ‘Strategic plan’. Arrow points to ‘Operational Plan’" title="Figure 2. The hierachy of the planning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1 Planning structure_IC.jpg"/>
                    <pic:cNvPicPr/>
                  </pic:nvPicPr>
                  <pic:blipFill>
                    <a:blip r:embed="rId27">
                      <a:extLst>
                        <a:ext uri="{28A0092B-C50C-407E-A947-70E740481C1C}">
                          <a14:useLocalDpi xmlns:a14="http://schemas.microsoft.com/office/drawing/2010/main" val="0"/>
                        </a:ext>
                      </a:extLst>
                    </a:blip>
                    <a:stretch>
                      <a:fillRect/>
                    </a:stretch>
                  </pic:blipFill>
                  <pic:spPr>
                    <a:xfrm>
                      <a:off x="0" y="0"/>
                      <a:ext cx="5731510" cy="3819525"/>
                    </a:xfrm>
                    <a:prstGeom prst="rect">
                      <a:avLst/>
                    </a:prstGeom>
                  </pic:spPr>
                </pic:pic>
              </a:graphicData>
            </a:graphic>
          </wp:inline>
        </w:drawing>
      </w:r>
    </w:p>
    <w:p w14:paraId="31264630" w14:textId="77777777" w:rsidR="00C97C89" w:rsidRPr="00C97C89" w:rsidRDefault="006A164A" w:rsidP="006A164A">
      <w:pPr>
        <w:pStyle w:val="Caption"/>
        <w:rPr>
          <w:lang w:eastAsia="en-AU"/>
        </w:rPr>
      </w:pPr>
      <w:r w:rsidRPr="006A164A">
        <w:rPr>
          <w:lang w:eastAsia="en-AU"/>
        </w:rPr>
        <w:t>© TAFE NSW 2019</w:t>
      </w:r>
      <w:r>
        <w:rPr>
          <w:lang w:eastAsia="en-AU"/>
        </w:rPr>
        <w:t xml:space="preserve"> </w:t>
      </w:r>
      <w:r w:rsidRPr="006A164A">
        <w:rPr>
          <w:lang w:eastAsia="en-AU"/>
        </w:rPr>
        <w:t>Hierarchy of the planning structure</w:t>
      </w:r>
    </w:p>
    <w:p w14:paraId="31264631" w14:textId="77777777" w:rsidR="00C97C89" w:rsidRDefault="00C97C89" w:rsidP="00C97C89">
      <w:pPr>
        <w:pStyle w:val="Body"/>
      </w:pPr>
      <w:r>
        <w:t>As an organisation develops its strategic plan it moves from general to the specific, and from long term to short term. To be effective all organisations require a sense of direction and purpose for the long term.</w:t>
      </w:r>
    </w:p>
    <w:p w14:paraId="31264632" w14:textId="62BA1E77" w:rsidR="00CE7D70" w:rsidRDefault="00C97C89" w:rsidP="00CE7D70">
      <w:pPr>
        <w:pStyle w:val="Body"/>
      </w:pPr>
      <w:r>
        <w:t>The strategic planning process is almost always conducted at the top line management level. In the public sector strategic direction may be influenced by the Minister holding the portfolio, but in the private sector</w:t>
      </w:r>
      <w:r w:rsidR="00687477">
        <w:t>,</w:t>
      </w:r>
      <w:r>
        <w:t xml:space="preserve"> the main driver of change will be the Chief Executive Officer (CEO), managing director or board of directors.</w:t>
      </w:r>
      <w:r w:rsidR="00CE7D70">
        <w:br w:type="page"/>
      </w:r>
    </w:p>
    <w:p w14:paraId="31264633" w14:textId="77777777" w:rsidR="00BE5800" w:rsidRDefault="00C97C89" w:rsidP="00B95231">
      <w:pPr>
        <w:pStyle w:val="Body"/>
      </w:pPr>
      <w:r>
        <w:lastRenderedPageBreak/>
        <w:t>Most organisations engage in strategic planning and support the strategic plan with operational plans that have short-term targets. The planning process provides the criteria for making day-to-day organisational decisions and a context against which decisions can be evaluated.</w:t>
      </w:r>
    </w:p>
    <w:p w14:paraId="31264634" w14:textId="77777777" w:rsidR="00BE5800" w:rsidRDefault="00BE5800"/>
    <w:tbl>
      <w:tblPr>
        <w:tblW w:w="9072" w:type="dxa"/>
        <w:shd w:val="clear" w:color="auto" w:fill="F2F2F2" w:themeFill="background1" w:themeFillShade="F2"/>
        <w:tblLook w:val="0600" w:firstRow="0" w:lastRow="0" w:firstColumn="0" w:lastColumn="0" w:noHBand="1" w:noVBand="1"/>
      </w:tblPr>
      <w:tblGrid>
        <w:gridCol w:w="992"/>
        <w:gridCol w:w="8080"/>
      </w:tblGrid>
      <w:tr w:rsidR="00B95231" w:rsidRPr="00CD68C7" w14:paraId="31264637" w14:textId="77777777" w:rsidTr="00CE7D70">
        <w:trPr>
          <w:trHeight w:val="659"/>
        </w:trPr>
        <w:tc>
          <w:tcPr>
            <w:tcW w:w="992" w:type="dxa"/>
            <w:shd w:val="clear" w:color="auto" w:fill="F2F2F2" w:themeFill="background1" w:themeFillShade="F2"/>
            <w:vAlign w:val="center"/>
          </w:tcPr>
          <w:p w14:paraId="31264635" w14:textId="77777777" w:rsidR="00B95231" w:rsidRPr="00CD68C7" w:rsidRDefault="00B95231" w:rsidP="00CE7D70">
            <w:pPr>
              <w:pStyle w:val="Body"/>
              <w:spacing w:after="0" w:line="240" w:lineRule="auto"/>
            </w:pPr>
            <w:r w:rsidRPr="00CD68C7">
              <w:rPr>
                <w:noProof/>
                <w:lang w:eastAsia="en-AU"/>
              </w:rPr>
              <w:drawing>
                <wp:inline distT="0" distB="0" distL="0" distR="0" wp14:anchorId="31264A21" wp14:editId="31264A22">
                  <wp:extent cx="367200" cy="386398"/>
                  <wp:effectExtent l="0" t="0" r="0" b="0"/>
                  <wp:docPr id="33" name="Picture 3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636" w14:textId="77777777" w:rsidR="00B95231" w:rsidRPr="00CE7D70" w:rsidRDefault="00B95231" w:rsidP="00CE7D70">
            <w:pPr>
              <w:pStyle w:val="Body"/>
              <w:spacing w:after="0" w:line="240" w:lineRule="auto"/>
              <w:rPr>
                <w:color w:val="6160B8"/>
                <w:sz w:val="44"/>
              </w:rPr>
            </w:pPr>
            <w:bookmarkStart w:id="13" w:name="_Toc11669688"/>
            <w:r w:rsidRPr="00CE7D70">
              <w:rPr>
                <w:color w:val="6160B8"/>
                <w:sz w:val="44"/>
              </w:rPr>
              <w:t>Practice activity</w:t>
            </w:r>
            <w:bookmarkEnd w:id="13"/>
          </w:p>
        </w:tc>
      </w:tr>
    </w:tbl>
    <w:p w14:paraId="31264638" w14:textId="77777777" w:rsidR="00B95231" w:rsidRPr="00F33AFE" w:rsidRDefault="00B95231" w:rsidP="00F33AFE">
      <w:pPr>
        <w:pStyle w:val="Heading4"/>
        <w:rPr>
          <w:rStyle w:val="Strong"/>
          <w:b/>
          <w:bCs w:val="0"/>
        </w:rPr>
      </w:pPr>
      <w:bookmarkStart w:id="14" w:name="_Toc518635972"/>
      <w:bookmarkStart w:id="15" w:name="_Toc11669689"/>
      <w:r w:rsidRPr="00F33AFE">
        <w:rPr>
          <w:rStyle w:val="Strong"/>
          <w:b/>
          <w:bCs w:val="0"/>
        </w:rPr>
        <w:t xml:space="preserve">Activity 1.1: </w:t>
      </w:r>
      <w:bookmarkEnd w:id="14"/>
      <w:bookmarkEnd w:id="15"/>
      <w:r w:rsidRPr="00F33AFE">
        <w:rPr>
          <w:rStyle w:val="Strong"/>
          <w:b/>
          <w:bCs w:val="0"/>
        </w:rPr>
        <w:t>Review plan examples</w:t>
      </w:r>
    </w:p>
    <w:p w14:paraId="31264639" w14:textId="77777777" w:rsidR="00B95231" w:rsidRPr="00CD68C7" w:rsidRDefault="00CE7D70" w:rsidP="008F5A70">
      <w:pPr>
        <w:pStyle w:val="Body"/>
        <w:rPr>
          <w:noProof/>
          <w:lang w:eastAsia="en-AU"/>
        </w:rPr>
      </w:pPr>
      <w:r>
        <w:rPr>
          <w:noProof/>
          <w:lang w:eastAsia="en-AU"/>
        </w:rPr>
        <w:sym w:font="Webdings" w:char="F0A8"/>
      </w:r>
      <w:r>
        <w:rPr>
          <w:noProof/>
          <w:lang w:eastAsia="en-AU"/>
        </w:rPr>
        <w:t xml:space="preserve"> </w:t>
      </w:r>
      <w:r w:rsidR="001643FD" w:rsidRPr="00CD68C7">
        <w:rPr>
          <w:noProof/>
          <w:lang w:eastAsia="en-AU"/>
        </w:rPr>
        <w:t xml:space="preserve">Access and read the </w:t>
      </w:r>
      <w:hyperlink r:id="rId28" w:history="1">
        <w:r w:rsidR="001643FD" w:rsidRPr="00CD68C7">
          <w:rPr>
            <w:rStyle w:val="Hyperlink"/>
            <w:noProof/>
            <w:lang w:eastAsia="en-AU"/>
          </w:rPr>
          <w:t>Plan2go Strategic Plan</w:t>
        </w:r>
      </w:hyperlink>
      <w:r w:rsidR="005C56A5" w:rsidRPr="00CD68C7">
        <w:rPr>
          <w:noProof/>
          <w:lang w:eastAsia="en-AU"/>
        </w:rPr>
        <w:t>:</w:t>
      </w:r>
      <w:r w:rsidR="002678DB" w:rsidRPr="00CD68C7">
        <w:t xml:space="preserve"> </w:t>
      </w:r>
      <w:r w:rsidR="00CD68C7" w:rsidRPr="00CD68C7">
        <w:t>(</w:t>
      </w:r>
      <w:r w:rsidR="002678DB" w:rsidRPr="00CD68C7">
        <w:rPr>
          <w:rStyle w:val="Hyperlink"/>
          <w:i/>
          <w:noProof/>
          <w:color w:val="auto"/>
          <w:u w:val="none"/>
          <w:lang w:eastAsia="en-AU"/>
        </w:rPr>
        <w:t>plan2go.nctafe.edu.au/assets/document-library/Crew-Folders/Innovation-Crew/Plan2go-strategic-plan-v6.pdf</w:t>
      </w:r>
      <w:r w:rsidR="00CD68C7" w:rsidRPr="00CD68C7">
        <w:rPr>
          <w:rStyle w:val="Hyperlink"/>
          <w:i/>
          <w:noProof/>
          <w:color w:val="auto"/>
          <w:u w:val="none"/>
          <w:lang w:eastAsia="en-AU"/>
        </w:rPr>
        <w:t>)</w:t>
      </w:r>
      <w:r w:rsidR="001643FD" w:rsidRPr="00CD68C7">
        <w:rPr>
          <w:noProof/>
          <w:lang w:eastAsia="en-AU"/>
        </w:rPr>
        <w:t xml:space="preserve"> to identify the goals</w:t>
      </w:r>
      <w:r w:rsidR="00B95231" w:rsidRPr="00CD68C7">
        <w:rPr>
          <w:noProof/>
          <w:lang w:eastAsia="en-AU"/>
        </w:rPr>
        <w:t>.</w:t>
      </w:r>
    </w:p>
    <w:p w14:paraId="3126463A" w14:textId="77777777" w:rsidR="001643FD" w:rsidRPr="00CD68C7" w:rsidRDefault="00CE7D70" w:rsidP="008F5A70">
      <w:pPr>
        <w:pStyle w:val="Body"/>
      </w:pPr>
      <w:r>
        <w:sym w:font="Webdings" w:char="F0A8"/>
      </w:r>
      <w:r>
        <w:t xml:space="preserve"> </w:t>
      </w:r>
      <w:r w:rsidR="001643FD" w:rsidRPr="00CD68C7">
        <w:t xml:space="preserve">Review the </w:t>
      </w:r>
      <w:hyperlink r:id="rId29" w:history="1">
        <w:r w:rsidR="001643FD" w:rsidRPr="00CD68C7">
          <w:rPr>
            <w:rStyle w:val="Hyperlink"/>
          </w:rPr>
          <w:t>Plan2go Operational Plan</w:t>
        </w:r>
      </w:hyperlink>
      <w:r w:rsidR="008254E4" w:rsidRPr="00CD68C7">
        <w:t>:</w:t>
      </w:r>
      <w:r w:rsidR="002678DB" w:rsidRPr="00CD68C7">
        <w:t xml:space="preserve"> </w:t>
      </w:r>
      <w:r w:rsidR="00CD68C7" w:rsidRPr="00CD68C7">
        <w:t>(</w:t>
      </w:r>
      <w:r w:rsidR="002678DB" w:rsidRPr="00CD68C7">
        <w:rPr>
          <w:rStyle w:val="Hyperlink"/>
          <w:i/>
          <w:color w:val="auto"/>
          <w:u w:val="none"/>
        </w:rPr>
        <w:t>plan2go.nctafe.edu.au/assets/document-library/Crew-Folders/People-and-Culture-Crew/Organisational/People-and-Culture-Crew-Strategic-Overview-and-Operational-Plan.pdf</w:t>
      </w:r>
      <w:r w:rsidR="00CD68C7" w:rsidRPr="00CD68C7">
        <w:rPr>
          <w:rStyle w:val="Hyperlink"/>
          <w:color w:val="auto"/>
          <w:u w:val="none"/>
        </w:rPr>
        <w:t>)</w:t>
      </w:r>
      <w:r w:rsidR="001643FD" w:rsidRPr="00CD68C7">
        <w:t xml:space="preserve"> and how this plan aligns with the Strategic Plan.</w:t>
      </w:r>
    </w:p>
    <w:p w14:paraId="3126463B" w14:textId="77777777" w:rsidR="00CE7D70" w:rsidRDefault="00CE7D70" w:rsidP="00CD68C7">
      <w:pPr>
        <w:pStyle w:val="Body"/>
        <w:rPr>
          <w:noProof/>
          <w:lang w:eastAsia="en-AU"/>
        </w:rPr>
      </w:pPr>
      <w:r>
        <w:rPr>
          <w:noProof/>
          <w:lang w:eastAsia="en-AU"/>
        </w:rPr>
        <w:t>Share your responses with other students or in the online forum.</w:t>
      </w:r>
    </w:p>
    <w:p w14:paraId="3126463C"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3D"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3E"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3F"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0"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1"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2" w14:textId="77777777" w:rsidR="001643FD" w:rsidRDefault="001643FD" w:rsidP="00CD68C7">
      <w:pPr>
        <w:pStyle w:val="Body"/>
        <w:rPr>
          <w:noProof/>
          <w:lang w:eastAsia="en-AU"/>
        </w:rPr>
      </w:pPr>
      <w:r w:rsidRPr="00CD68C7">
        <w:rPr>
          <w:noProof/>
          <w:lang w:eastAsia="en-AU"/>
        </w:rPr>
        <w:t>Research some well-known organisatio</w:t>
      </w:r>
      <w:r w:rsidR="00CD68C7" w:rsidRPr="00CD68C7">
        <w:rPr>
          <w:noProof/>
          <w:lang w:eastAsia="en-AU"/>
        </w:rPr>
        <w:t>n</w:t>
      </w:r>
      <w:r w:rsidRPr="00CD68C7">
        <w:rPr>
          <w:noProof/>
          <w:lang w:eastAsia="en-AU"/>
        </w:rPr>
        <w:t>s</w:t>
      </w:r>
      <w:r w:rsidR="00CD68C7" w:rsidRPr="00CD68C7">
        <w:rPr>
          <w:noProof/>
          <w:lang w:eastAsia="en-AU"/>
        </w:rPr>
        <w:t>’</w:t>
      </w:r>
      <w:r w:rsidRPr="00CD68C7">
        <w:rPr>
          <w:noProof/>
          <w:lang w:eastAsia="en-AU"/>
        </w:rPr>
        <w:t xml:space="preserve"> strategic plans to determine their long-term goals.</w:t>
      </w:r>
    </w:p>
    <w:p w14:paraId="31264643"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r>
        <w:rPr>
          <w:noProof/>
          <w:lang w:eastAsia="en-AU"/>
        </w:rPr>
        <w:t>Notes:</w:t>
      </w:r>
    </w:p>
    <w:p w14:paraId="31264644"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5"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6"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7" w14:textId="77777777" w:rsidR="00CE7D70" w:rsidRDefault="00CE7D70" w:rsidP="00CE7D7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648" w14:textId="77777777" w:rsidR="00CE7D70" w:rsidRDefault="00CE7D70">
      <w:pPr>
        <w:rPr>
          <w:rFonts w:eastAsia="Times New Roman" w:cstheme="minorHAnsi"/>
          <w:b/>
          <w:noProof/>
          <w:color w:val="464748"/>
          <w:kern w:val="22"/>
          <w:sz w:val="36"/>
          <w:szCs w:val="36"/>
          <w:lang w:eastAsia="en-AU"/>
        </w:rPr>
      </w:pPr>
      <w:r>
        <w:br w:type="page"/>
      </w:r>
    </w:p>
    <w:p w14:paraId="31264649" w14:textId="77777777" w:rsidR="00CE7D70" w:rsidRDefault="00CE7D70" w:rsidP="00CE7D70">
      <w:pPr>
        <w:pStyle w:val="Body"/>
        <w:rPr>
          <w:noProof/>
          <w:lang w:eastAsia="en-AU"/>
        </w:rPr>
      </w:pPr>
      <w:r w:rsidRPr="001643FD">
        <w:rPr>
          <w:noProof/>
          <w:lang w:eastAsia="en-AU"/>
        </w:rPr>
        <w:lastRenderedPageBreak/>
        <w:t xml:space="preserve">Operational plans implement the goals of the strategic plan. An example is set out in the </w:t>
      </w:r>
      <w:r>
        <w:rPr>
          <w:noProof/>
          <w:lang w:eastAsia="en-AU"/>
        </w:rPr>
        <w:t xml:space="preserve">following </w:t>
      </w:r>
      <w:r w:rsidRPr="001643FD">
        <w:rPr>
          <w:noProof/>
          <w:lang w:eastAsia="en-AU"/>
        </w:rPr>
        <w:t>table.</w:t>
      </w:r>
    </w:p>
    <w:p w14:paraId="3126464A" w14:textId="77777777" w:rsidR="00CE7D70" w:rsidRDefault="007A3C7E" w:rsidP="00CE7D70">
      <w:pPr>
        <w:pStyle w:val="Caption"/>
        <w:keepNext/>
        <w:spacing w:before="120" w:after="120" w:line="240" w:lineRule="auto"/>
      </w:pPr>
      <w:r>
        <w:t>Table</w:t>
      </w:r>
      <w:r w:rsidR="00CE7D70">
        <w:t xml:space="preserve"> </w:t>
      </w:r>
      <w:r w:rsidR="00E01234">
        <w:fldChar w:fldCharType="begin"/>
      </w:r>
      <w:r w:rsidR="00E01234">
        <w:instrText xml:space="preserve"> SEQ Figure \* ARABIC </w:instrText>
      </w:r>
      <w:r w:rsidR="00E01234">
        <w:fldChar w:fldCharType="separate"/>
      </w:r>
      <w:r w:rsidR="009536E7">
        <w:rPr>
          <w:noProof/>
        </w:rPr>
        <w:t>1</w:t>
      </w:r>
      <w:r w:rsidR="00E01234">
        <w:rPr>
          <w:noProof/>
        </w:rPr>
        <w:fldChar w:fldCharType="end"/>
      </w:r>
      <w:r w:rsidR="00CE7D70">
        <w:t>: Strategic plan goals</w:t>
      </w:r>
    </w:p>
    <w:tbl>
      <w:tblPr>
        <w:tblStyle w:val="TableGrid"/>
        <w:tblW w:w="9067" w:type="dxa"/>
        <w:tblLook w:val="04A0" w:firstRow="1" w:lastRow="0" w:firstColumn="1" w:lastColumn="0" w:noHBand="0" w:noVBand="1"/>
        <w:tblCaption w:val="The operational plan process"/>
        <w:tblDescription w:val="Example of operational plans implementing the goals of the strategic plan. Four columns with headings left to right - Strategic Plan goal, Operational plan objective, Operational plan strategy, Operational plan actions. Example 1: Strategic plan goal: talent management, Operational plan objective: could be Human resources department to implement online training and development programs by 2020, Operational Plan Strategy: could be develop and implement leadership programs, Operational Plan actions: may be Conduct workforce planning profile to identify learning needs&#10;Research leadership program options&#10;Partner with a training provider to deliver the program &#10;Example 2: Strategic Plan goal: become an employer of choice Operational plan objective: Human resources department to design and develop cost-efficient competitive programs to become an industry recognised employer of choice by July 2020.&#10;Operational plan strategy, Identify range of employer of choice strategies. Operational plan actions: Conduct primary and secondary research and report on major employers in a reputable industry journal."/>
      </w:tblPr>
      <w:tblGrid>
        <w:gridCol w:w="1696"/>
        <w:gridCol w:w="2457"/>
        <w:gridCol w:w="2457"/>
        <w:gridCol w:w="2457"/>
      </w:tblGrid>
      <w:tr w:rsidR="00CE7D70" w:rsidRPr="009A47A6" w14:paraId="3126464F" w14:textId="77777777" w:rsidTr="008A0972">
        <w:trPr>
          <w:cnfStyle w:val="100000000000" w:firstRow="1" w:lastRow="0" w:firstColumn="0" w:lastColumn="0" w:oddVBand="0" w:evenVBand="0" w:oddHBand="0" w:evenHBand="0" w:firstRowFirstColumn="0" w:firstRowLastColumn="0" w:lastRowFirstColumn="0" w:lastRowLastColumn="0"/>
          <w:tblHeader/>
        </w:trPr>
        <w:tc>
          <w:tcPr>
            <w:tcW w:w="1696" w:type="dxa"/>
          </w:tcPr>
          <w:p w14:paraId="3126464B" w14:textId="77777777" w:rsidR="00CE7D70" w:rsidRPr="009A47A6" w:rsidRDefault="00CE7D70" w:rsidP="001A78FA">
            <w:pPr>
              <w:pStyle w:val="Body"/>
            </w:pPr>
            <w:r w:rsidRPr="009A47A6">
              <w:t xml:space="preserve">Strategic plan </w:t>
            </w:r>
            <w:r w:rsidRPr="009A47A6">
              <w:br/>
              <w:t>goal</w:t>
            </w:r>
          </w:p>
        </w:tc>
        <w:tc>
          <w:tcPr>
            <w:tcW w:w="2457" w:type="dxa"/>
          </w:tcPr>
          <w:p w14:paraId="3126464C" w14:textId="77777777" w:rsidR="00CE7D70" w:rsidRPr="009A47A6" w:rsidRDefault="00CE7D70" w:rsidP="001A78FA">
            <w:pPr>
              <w:pStyle w:val="Body"/>
            </w:pPr>
            <w:r w:rsidRPr="009A47A6">
              <w:t>Operational plan objective</w:t>
            </w:r>
          </w:p>
        </w:tc>
        <w:tc>
          <w:tcPr>
            <w:tcW w:w="2457" w:type="dxa"/>
          </w:tcPr>
          <w:p w14:paraId="3126464D" w14:textId="77777777" w:rsidR="00CE7D70" w:rsidRPr="009A47A6" w:rsidRDefault="00CE7D70" w:rsidP="001A78FA">
            <w:pPr>
              <w:pStyle w:val="Body"/>
            </w:pPr>
            <w:r w:rsidRPr="009A47A6">
              <w:t>Operational plan strategy</w:t>
            </w:r>
          </w:p>
        </w:tc>
        <w:tc>
          <w:tcPr>
            <w:tcW w:w="2457" w:type="dxa"/>
          </w:tcPr>
          <w:p w14:paraId="3126464E" w14:textId="77777777" w:rsidR="00CE7D70" w:rsidRPr="009A47A6" w:rsidRDefault="00CE7D70" w:rsidP="001A78FA">
            <w:pPr>
              <w:pStyle w:val="Body"/>
            </w:pPr>
            <w:r w:rsidRPr="009A47A6">
              <w:t>Operational plan actions</w:t>
            </w:r>
          </w:p>
        </w:tc>
      </w:tr>
      <w:tr w:rsidR="00CE7D70" w14:paraId="31264656" w14:textId="77777777" w:rsidTr="008A0972">
        <w:tc>
          <w:tcPr>
            <w:tcW w:w="1696" w:type="dxa"/>
            <w:vAlign w:val="top"/>
          </w:tcPr>
          <w:p w14:paraId="31264650" w14:textId="77777777" w:rsidR="00CE7D70" w:rsidRPr="002D7501" w:rsidRDefault="00CE7D70" w:rsidP="001A78FA">
            <w:r w:rsidRPr="002D7501">
              <w:t>Talent management</w:t>
            </w:r>
          </w:p>
        </w:tc>
        <w:tc>
          <w:tcPr>
            <w:tcW w:w="2457" w:type="dxa"/>
            <w:vAlign w:val="top"/>
          </w:tcPr>
          <w:p w14:paraId="31264651" w14:textId="77777777" w:rsidR="00CE7D70" w:rsidRPr="002D7501" w:rsidRDefault="00CE7D70" w:rsidP="001A78FA">
            <w:r w:rsidRPr="002D7501">
              <w:t>Human resources department to implement online training and development programs by 2020</w:t>
            </w:r>
          </w:p>
        </w:tc>
        <w:tc>
          <w:tcPr>
            <w:tcW w:w="2457" w:type="dxa"/>
            <w:vAlign w:val="top"/>
          </w:tcPr>
          <w:p w14:paraId="31264652" w14:textId="77777777" w:rsidR="00CE7D70" w:rsidRPr="002D7501" w:rsidRDefault="00CE7D70" w:rsidP="001A78FA">
            <w:r w:rsidRPr="002D7501">
              <w:t>Develop and implement leadership programs</w:t>
            </w:r>
          </w:p>
        </w:tc>
        <w:tc>
          <w:tcPr>
            <w:tcW w:w="2457" w:type="dxa"/>
            <w:vAlign w:val="top"/>
          </w:tcPr>
          <w:p w14:paraId="31264653" w14:textId="77777777" w:rsidR="00CE7D70" w:rsidRDefault="00CE7D70" w:rsidP="001A78FA">
            <w:r w:rsidRPr="002D7501">
              <w:t>Conduct workforce planning profile to identify learning needs</w:t>
            </w:r>
          </w:p>
          <w:p w14:paraId="31264654" w14:textId="77777777" w:rsidR="00CE7D70" w:rsidRDefault="00CE7D70" w:rsidP="001A78FA">
            <w:pPr>
              <w:pStyle w:val="Body"/>
            </w:pPr>
            <w:r>
              <w:t xml:space="preserve">Research leadership </w:t>
            </w:r>
            <w:r w:rsidRPr="00667252">
              <w:t>program</w:t>
            </w:r>
            <w:r>
              <w:t xml:space="preserve"> options</w:t>
            </w:r>
          </w:p>
          <w:p w14:paraId="31264655" w14:textId="77777777" w:rsidR="00CE7D70" w:rsidRPr="002D7501" w:rsidRDefault="00CE7D70" w:rsidP="001A78FA">
            <w:pPr>
              <w:pStyle w:val="Body"/>
            </w:pPr>
            <w:r>
              <w:t>Partner with a training provider to deliver the program</w:t>
            </w:r>
          </w:p>
        </w:tc>
      </w:tr>
      <w:tr w:rsidR="00CE7D70" w14:paraId="3126465B" w14:textId="77777777" w:rsidTr="008A0972">
        <w:tc>
          <w:tcPr>
            <w:tcW w:w="1696" w:type="dxa"/>
            <w:vAlign w:val="top"/>
          </w:tcPr>
          <w:p w14:paraId="31264657" w14:textId="77777777" w:rsidR="00CE7D70" w:rsidRDefault="00CE7D70" w:rsidP="001A78FA">
            <w:pPr>
              <w:pStyle w:val="Body"/>
            </w:pPr>
            <w:r>
              <w:t>Become an employer of choice</w:t>
            </w:r>
          </w:p>
        </w:tc>
        <w:tc>
          <w:tcPr>
            <w:tcW w:w="2457" w:type="dxa"/>
            <w:vAlign w:val="top"/>
          </w:tcPr>
          <w:p w14:paraId="31264658" w14:textId="77777777" w:rsidR="00CE7D70" w:rsidRDefault="00CE7D70" w:rsidP="001A78FA">
            <w:pPr>
              <w:pStyle w:val="Body"/>
            </w:pPr>
            <w:r>
              <w:t>Human resources department to design and develop cost-efficient competitive programs to become an industry recognised employer of choice by July 2020</w:t>
            </w:r>
          </w:p>
        </w:tc>
        <w:tc>
          <w:tcPr>
            <w:tcW w:w="2457" w:type="dxa"/>
            <w:vAlign w:val="top"/>
          </w:tcPr>
          <w:p w14:paraId="31264659" w14:textId="77777777" w:rsidR="00CE7D70" w:rsidRDefault="00CE7D70" w:rsidP="001A78FA">
            <w:pPr>
              <w:pStyle w:val="Body"/>
            </w:pPr>
            <w:r>
              <w:t>Identify range of employer of choice strategies</w:t>
            </w:r>
          </w:p>
        </w:tc>
        <w:tc>
          <w:tcPr>
            <w:tcW w:w="2457" w:type="dxa"/>
            <w:vAlign w:val="top"/>
          </w:tcPr>
          <w:p w14:paraId="3126465A" w14:textId="77777777" w:rsidR="00CE7D70" w:rsidRDefault="00CE7D70" w:rsidP="001A78FA">
            <w:pPr>
              <w:pStyle w:val="Body"/>
            </w:pPr>
            <w:r>
              <w:t xml:space="preserve">Conduct primary and secondary research and report on major employers in a reputable industry journal </w:t>
            </w:r>
          </w:p>
        </w:tc>
      </w:tr>
    </w:tbl>
    <w:p w14:paraId="28163F1D" w14:textId="1FA45C53" w:rsidR="008A0972" w:rsidRDefault="008A0972" w:rsidP="0096610A">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8A0972" w14:paraId="1C4AD4AC" w14:textId="77777777" w:rsidTr="000A08D3">
        <w:trPr>
          <w:trHeight w:val="659"/>
        </w:trPr>
        <w:tc>
          <w:tcPr>
            <w:tcW w:w="992" w:type="dxa"/>
            <w:shd w:val="clear" w:color="auto" w:fill="F2F2F2" w:themeFill="background1" w:themeFillShade="F2"/>
            <w:vAlign w:val="center"/>
          </w:tcPr>
          <w:p w14:paraId="7C9896EF" w14:textId="20C71E04" w:rsidR="008A0972" w:rsidRPr="009C3DED" w:rsidRDefault="008A0972" w:rsidP="000A08D3">
            <w:pPr>
              <w:pStyle w:val="Body"/>
              <w:spacing w:after="0" w:line="240" w:lineRule="auto"/>
              <w:jc w:val="center"/>
            </w:pPr>
            <w:r>
              <w:rPr>
                <w:noProof/>
                <w:lang w:eastAsia="en-AU"/>
              </w:rPr>
              <w:drawing>
                <wp:inline distT="0" distB="0" distL="0" distR="0" wp14:anchorId="11D75519" wp14:editId="406BF510">
                  <wp:extent cx="446113" cy="361950"/>
                  <wp:effectExtent l="0" t="0" r="0" b="0"/>
                  <wp:docPr id="13" name="Picture 13" descr="&#10;An outline of a two square with an oversized tick in the middle denoting a self- check activity " title="Table of icon legends and d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rotWithShape="1">
                          <a:blip r:embed="rId19">
                            <a:extLst>
                              <a:ext uri="{28A0092B-C50C-407E-A947-70E740481C1C}">
                                <a14:useLocalDpi xmlns:a14="http://schemas.microsoft.com/office/drawing/2010/main" val="0"/>
                              </a:ext>
                            </a:extLst>
                          </a:blip>
                          <a:srcRect l="25634" t="25838" r="18532" b="25194"/>
                          <a:stretch/>
                        </pic:blipFill>
                        <pic:spPr bwMode="auto">
                          <a:xfrm>
                            <a:off x="0" y="0"/>
                            <a:ext cx="452000" cy="366726"/>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04E33A93" w14:textId="74B9965C" w:rsidR="008A0972" w:rsidRPr="008A0972" w:rsidRDefault="008A0972" w:rsidP="008A0972">
            <w:pPr>
              <w:pStyle w:val="Body"/>
              <w:spacing w:after="0" w:line="240" w:lineRule="auto"/>
              <w:rPr>
                <w:color w:val="6160B8"/>
                <w:sz w:val="44"/>
              </w:rPr>
            </w:pPr>
            <w:r w:rsidRPr="008A0972">
              <w:rPr>
                <w:color w:val="6160B8"/>
                <w:sz w:val="44"/>
              </w:rPr>
              <w:t>Self check</w:t>
            </w:r>
          </w:p>
        </w:tc>
      </w:tr>
    </w:tbl>
    <w:p w14:paraId="31264661" w14:textId="77777777" w:rsidR="0096610A" w:rsidRPr="008A0972" w:rsidRDefault="0096610A" w:rsidP="008A0972">
      <w:pPr>
        <w:pStyle w:val="Heading4"/>
        <w:rPr>
          <w:rStyle w:val="Strong"/>
          <w:b/>
          <w:bCs w:val="0"/>
        </w:rPr>
      </w:pPr>
      <w:r w:rsidRPr="008A0972">
        <w:rPr>
          <w:rStyle w:val="Strong"/>
          <w:b/>
          <w:bCs w:val="0"/>
        </w:rPr>
        <w:t>Activity 1.2 Strategic operational plans</w:t>
      </w:r>
    </w:p>
    <w:p w14:paraId="31264662" w14:textId="60C5D84A" w:rsidR="0096610A" w:rsidRPr="0096610A" w:rsidRDefault="0096610A" w:rsidP="0096610A">
      <w:pPr>
        <w:pStyle w:val="Body"/>
      </w:pPr>
      <w:r>
        <w:t>Outline the</w:t>
      </w:r>
      <w:r w:rsidRPr="0096610A">
        <w:t xml:space="preserve"> differences between </w:t>
      </w:r>
      <w:r w:rsidR="00687477">
        <w:t>strategic and operational plans.</w:t>
      </w:r>
    </w:p>
    <w:p w14:paraId="31264663" w14:textId="77777777" w:rsidR="0096610A" w:rsidRDefault="0096610A" w:rsidP="0096610A">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64" w14:textId="77777777" w:rsidR="0096610A" w:rsidRDefault="0096610A" w:rsidP="0096610A">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lang w:eastAsia="en-AU"/>
        </w:rPr>
      </w:pPr>
    </w:p>
    <w:p w14:paraId="31264665" w14:textId="77777777" w:rsidR="0096610A" w:rsidRDefault="0096610A" w:rsidP="0096610A">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lang w:eastAsia="en-AU"/>
        </w:rPr>
      </w:pPr>
    </w:p>
    <w:p w14:paraId="31264666" w14:textId="77777777" w:rsidR="0096610A" w:rsidRDefault="0096610A" w:rsidP="0096610A">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lang w:eastAsia="en-AU"/>
        </w:rPr>
      </w:pPr>
    </w:p>
    <w:p w14:paraId="31264667" w14:textId="77777777" w:rsidR="0096610A" w:rsidRDefault="0096610A" w:rsidP="0096610A">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lang w:eastAsia="en-AU"/>
        </w:rPr>
      </w:pPr>
    </w:p>
    <w:p w14:paraId="31264668" w14:textId="77777777" w:rsidR="0096610A" w:rsidRDefault="0096610A">
      <w:pPr>
        <w:rPr>
          <w:lang w:eastAsia="en-AU"/>
        </w:rPr>
      </w:pPr>
      <w:r>
        <w:rPr>
          <w:lang w:eastAsia="en-AU"/>
        </w:rPr>
        <w:br w:type="page"/>
      </w:r>
    </w:p>
    <w:p w14:paraId="3126466E" w14:textId="77777777" w:rsidR="001643FD" w:rsidRPr="00CD68C7" w:rsidRDefault="001643FD" w:rsidP="00F33AFE">
      <w:pPr>
        <w:pStyle w:val="Heading3"/>
      </w:pPr>
      <w:r w:rsidRPr="00CD68C7">
        <w:lastRenderedPageBreak/>
        <w:t xml:space="preserve">What is </w:t>
      </w:r>
      <w:r w:rsidR="00592E95">
        <w:t xml:space="preserve">the </w:t>
      </w:r>
      <w:r w:rsidRPr="00CD68C7">
        <w:t>difference between strategic and operational plans?</w:t>
      </w:r>
    </w:p>
    <w:p w14:paraId="3126466F" w14:textId="77777777" w:rsidR="00BE5800" w:rsidRPr="00F33AFE" w:rsidRDefault="00BE5800" w:rsidP="00F33AFE">
      <w:pPr>
        <w:pStyle w:val="Heading4"/>
        <w:rPr>
          <w:rStyle w:val="Strong"/>
          <w:b/>
          <w:bCs w:val="0"/>
        </w:rPr>
      </w:pPr>
      <w:r w:rsidRPr="00F33AFE">
        <w:rPr>
          <w:rStyle w:val="Strong"/>
          <w:b/>
          <w:bCs w:val="0"/>
        </w:rPr>
        <w:t>Strategic plan</w:t>
      </w:r>
    </w:p>
    <w:p w14:paraId="31264670" w14:textId="77777777" w:rsidR="00BE5800" w:rsidRPr="008A0972" w:rsidRDefault="00086F47" w:rsidP="008A0972">
      <w:pPr>
        <w:pStyle w:val="BulletListLevel1"/>
      </w:pPr>
      <w:r w:rsidRPr="008A0972">
        <w:t>l</w:t>
      </w:r>
      <w:r w:rsidR="00BE5800" w:rsidRPr="008A0972">
        <w:t>ong-term view</w:t>
      </w:r>
    </w:p>
    <w:p w14:paraId="31264671" w14:textId="77777777" w:rsidR="00BE5800" w:rsidRPr="008A0972" w:rsidRDefault="00BE5800" w:rsidP="008A0972">
      <w:pPr>
        <w:pStyle w:val="BulletListLevel1"/>
      </w:pPr>
      <w:r w:rsidRPr="008A0972">
        <w:t>general overview</w:t>
      </w:r>
    </w:p>
    <w:p w14:paraId="31264672" w14:textId="77777777" w:rsidR="00BE5800" w:rsidRPr="008A0972" w:rsidRDefault="00BE5800" w:rsidP="008A0972">
      <w:pPr>
        <w:pStyle w:val="BulletListLevel1"/>
      </w:pPr>
      <w:r w:rsidRPr="008A0972">
        <w:t>outcomes and statements</w:t>
      </w:r>
    </w:p>
    <w:p w14:paraId="31264673" w14:textId="77777777" w:rsidR="00BE5800" w:rsidRPr="008A0972" w:rsidRDefault="00BE5800" w:rsidP="008A0972">
      <w:pPr>
        <w:pStyle w:val="BulletListLevel1"/>
      </w:pPr>
      <w:r w:rsidRPr="008A0972">
        <w:t>strategic goals</w:t>
      </w:r>
    </w:p>
    <w:p w14:paraId="31264674" w14:textId="77777777" w:rsidR="00BE5800" w:rsidRPr="008A0972" w:rsidRDefault="00BE5800" w:rsidP="008A0972">
      <w:pPr>
        <w:pStyle w:val="BulletListLevel1"/>
      </w:pPr>
      <w:r w:rsidRPr="008A0972">
        <w:t>senior management</w:t>
      </w:r>
      <w:r w:rsidR="002150D4" w:rsidRPr="008A0972">
        <w:t>.</w:t>
      </w:r>
    </w:p>
    <w:p w14:paraId="31264675" w14:textId="77777777" w:rsidR="00BE5800" w:rsidRPr="00F33AFE" w:rsidRDefault="00BE5800" w:rsidP="00F33AFE">
      <w:pPr>
        <w:pStyle w:val="Heading4"/>
        <w:rPr>
          <w:rStyle w:val="Strong"/>
          <w:b/>
          <w:bCs w:val="0"/>
        </w:rPr>
      </w:pPr>
      <w:r w:rsidRPr="00F33AFE">
        <w:rPr>
          <w:rStyle w:val="Strong"/>
          <w:b/>
          <w:bCs w:val="0"/>
        </w:rPr>
        <w:t>Operational plan</w:t>
      </w:r>
    </w:p>
    <w:p w14:paraId="31264676" w14:textId="77777777" w:rsidR="00BE5800" w:rsidRPr="008A0972" w:rsidRDefault="00086F47" w:rsidP="008A0972">
      <w:pPr>
        <w:pStyle w:val="BulletListLevel1"/>
      </w:pPr>
      <w:r w:rsidRPr="008A0972">
        <w:t>s</w:t>
      </w:r>
      <w:r w:rsidR="00BE5800" w:rsidRPr="008A0972">
        <w:t>hort-term view</w:t>
      </w:r>
    </w:p>
    <w:p w14:paraId="31264677" w14:textId="77777777" w:rsidR="00BE5800" w:rsidRPr="008A0972" w:rsidRDefault="00BE5800" w:rsidP="008A0972">
      <w:pPr>
        <w:pStyle w:val="BulletListLevel1"/>
      </w:pPr>
      <w:r w:rsidRPr="008A0972">
        <w:t>specific project or activity</w:t>
      </w:r>
    </w:p>
    <w:p w14:paraId="31264678" w14:textId="77777777" w:rsidR="00BE5800" w:rsidRPr="008A0972" w:rsidRDefault="00BE5800" w:rsidP="008A0972">
      <w:pPr>
        <w:pStyle w:val="BulletListLevel1"/>
      </w:pPr>
      <w:r w:rsidRPr="008A0972">
        <w:t>strategies or programs</w:t>
      </w:r>
    </w:p>
    <w:p w14:paraId="31264679" w14:textId="77777777" w:rsidR="00BE5800" w:rsidRPr="008A0972" w:rsidRDefault="00BE5800" w:rsidP="008A0972">
      <w:pPr>
        <w:pStyle w:val="BulletListLevel1"/>
      </w:pPr>
      <w:r w:rsidRPr="008A0972">
        <w:t>performance indicators</w:t>
      </w:r>
    </w:p>
    <w:p w14:paraId="3126467A" w14:textId="77777777" w:rsidR="00BE5800" w:rsidRPr="008A0972" w:rsidRDefault="00BE5800" w:rsidP="008A0972">
      <w:pPr>
        <w:pStyle w:val="BulletListLevel1"/>
      </w:pPr>
      <w:r w:rsidRPr="008A0972">
        <w:t>line managers.</w:t>
      </w:r>
    </w:p>
    <w:p w14:paraId="6DBD7341" w14:textId="77777777" w:rsidR="008A0972" w:rsidRPr="00CD68C7" w:rsidRDefault="008A0972" w:rsidP="008A0972">
      <w:pPr>
        <w:pStyle w:val="Heading2"/>
      </w:pPr>
      <w:bookmarkStart w:id="16" w:name="_Toc25741944"/>
      <w:r>
        <w:t>Summary</w:t>
      </w:r>
      <w:bookmarkEnd w:id="16"/>
    </w:p>
    <w:p w14:paraId="17FB8079" w14:textId="77777777" w:rsidR="008A0972" w:rsidRDefault="008A0972" w:rsidP="008A0972">
      <w:pPr>
        <w:pStyle w:val="Body"/>
      </w:pPr>
      <w:r>
        <w:t>In this lesson, you have learned how to:</w:t>
      </w:r>
    </w:p>
    <w:p w14:paraId="267C5F2D" w14:textId="77777777" w:rsidR="008A0972" w:rsidRPr="0096610A" w:rsidRDefault="008A0972" w:rsidP="008A0972">
      <w:pPr>
        <w:pStyle w:val="Body"/>
        <w:numPr>
          <w:ilvl w:val="0"/>
          <w:numId w:val="22"/>
        </w:numPr>
      </w:pPr>
      <w:r w:rsidRPr="0096610A">
        <w:t>explain the models for operational plans</w:t>
      </w:r>
    </w:p>
    <w:p w14:paraId="0C5C0430" w14:textId="77777777" w:rsidR="008A0972" w:rsidRPr="0096610A" w:rsidRDefault="008A0972" w:rsidP="008A0972">
      <w:pPr>
        <w:pStyle w:val="Body"/>
        <w:numPr>
          <w:ilvl w:val="0"/>
          <w:numId w:val="22"/>
        </w:numPr>
      </w:pPr>
      <w:r w:rsidRPr="0096610A">
        <w:t>explain the role of operational plans in achieving the organisation's objectives.</w:t>
      </w:r>
    </w:p>
    <w:p w14:paraId="3126467B" w14:textId="77777777" w:rsidR="006A164A" w:rsidRDefault="00E231E7" w:rsidP="006A164A">
      <w:r>
        <w:br w:type="page"/>
      </w:r>
    </w:p>
    <w:p w14:paraId="3126467C" w14:textId="77777777" w:rsidR="00693028" w:rsidRDefault="00693028" w:rsidP="00693028">
      <w:pPr>
        <w:pStyle w:val="Body"/>
      </w:pPr>
    </w:p>
    <w:p w14:paraId="3126467D" w14:textId="77777777" w:rsidR="009F036A" w:rsidRPr="006A164A" w:rsidRDefault="006A164A" w:rsidP="00693028">
      <w:pPr>
        <w:pStyle w:val="Sectionnumber"/>
      </w:pPr>
      <w:r w:rsidRPr="009F036A">
        <w:rPr>
          <w:noProof/>
          <w:lang w:eastAsia="en-AU"/>
        </w:rPr>
        <mc:AlternateContent>
          <mc:Choice Requires="wpg">
            <w:drawing>
              <wp:anchor distT="0" distB="0" distL="114300" distR="114300" simplePos="0" relativeHeight="251658241" behindDoc="1" locked="0" layoutInCell="1" allowOverlap="1" wp14:anchorId="31264A25" wp14:editId="2D5CBD5C">
                <wp:simplePos x="0" y="0"/>
                <wp:positionH relativeFrom="margin">
                  <wp:posOffset>1858921</wp:posOffset>
                </wp:positionH>
                <wp:positionV relativeFrom="paragraph">
                  <wp:posOffset>2022806</wp:posOffset>
                </wp:positionV>
                <wp:extent cx="3877200" cy="3304800"/>
                <wp:effectExtent l="0" t="0" r="9525" b="0"/>
                <wp:wrapNone/>
                <wp:docPr id="225" name="Group 225" descr=" " title="Shape"/>
                <wp:cNvGraphicFramePr/>
                <a:graphic xmlns:a="http://schemas.openxmlformats.org/drawingml/2006/main">
                  <a:graphicData uri="http://schemas.microsoft.com/office/word/2010/wordprocessingGroup">
                    <wpg:wgp>
                      <wpg:cNvGrpSpPr/>
                      <wpg:grpSpPr>
                        <a:xfrm>
                          <a:off x="0" y="0"/>
                          <a:ext cx="3877200" cy="3304800"/>
                          <a:chOff x="-1" y="0"/>
                          <a:chExt cx="3876676" cy="3305175"/>
                        </a:xfrm>
                        <a:solidFill>
                          <a:srgbClr val="6260B8"/>
                        </a:solidFill>
                      </wpg:grpSpPr>
                      <wps:wsp>
                        <wps:cNvPr id="226" name="Rectangle 226"/>
                        <wps:cNvSpPr/>
                        <wps:spPr>
                          <a:xfrm>
                            <a:off x="876299" y="2162175"/>
                            <a:ext cx="3000375" cy="98107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943101" y="171450"/>
                            <a:ext cx="1933574" cy="24955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Rectangle 232"/>
                        <wps:cNvSpPr/>
                        <wps:spPr>
                          <a:xfrm>
                            <a:off x="-1" y="0"/>
                            <a:ext cx="3876675" cy="8191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3" name="Rectangle 233"/>
                        <wps:cNvSpPr/>
                        <wps:spPr>
                          <a:xfrm>
                            <a:off x="714375" y="3143250"/>
                            <a:ext cx="161925" cy="16192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FC27B1" id="Group 225" o:spid="_x0000_s1026" alt="Title: Shape - Description:  " style="position:absolute;margin-left:146.35pt;margin-top:159.3pt;width:305.3pt;height:260.2pt;z-index:-251658239;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">
                <v:rect id="Rectangle 22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FDKwQAAANwAAAAPAAAAZHJzL2Rvd25yZXYueG1sRI9bi8Iw&#10;FITfhf0P4Qj7pmm7IN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H3UUMrBAAAA3AAAAA8AAAAA&#10;AAAAAAAAAAAABwIAAGRycy9kb3ducmV2LnhtbFBLBQYAAAAAAwADALcAAAD1AgAAAAA=&#10;" filled="f" stroked="f"/>
                <v:rect id="Rectangle 23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w10:wrap anchorx="margin"/>
              </v:group>
            </w:pict>
          </mc:Fallback>
        </mc:AlternateContent>
      </w:r>
      <w:r w:rsidR="009F036A" w:rsidRPr="009F036A">
        <w:t xml:space="preserve">Topic </w:t>
      </w:r>
      <w:r w:rsidR="009F036A">
        <w:t>2</w:t>
      </w:r>
    </w:p>
    <w:p w14:paraId="3126467E" w14:textId="77777777" w:rsidR="009F036A" w:rsidRPr="009F036A" w:rsidRDefault="009F036A" w:rsidP="00693028">
      <w:pPr>
        <w:ind w:right="3402"/>
        <w:textboxTightWrap w:val="allLines"/>
        <w:rPr>
          <w:rFonts w:eastAsiaTheme="minorEastAsia" w:cstheme="minorHAnsi"/>
          <w:b/>
          <w:noProof/>
          <w:color w:val="000000" w:themeColor="text1"/>
          <w:spacing w:val="20"/>
          <w:kern w:val="22"/>
          <w:sz w:val="66"/>
          <w:szCs w:val="40"/>
          <w:lang w:val="en-US" w:eastAsia="en-AU" w:bidi="en-US"/>
        </w:rPr>
      </w:pPr>
      <w:r w:rsidRPr="009F036A">
        <w:rPr>
          <w:rFonts w:eastAsiaTheme="minorEastAsia" w:cstheme="minorHAnsi"/>
          <w:b/>
          <w:noProof/>
          <w:color w:val="000000" w:themeColor="text1"/>
          <w:spacing w:val="20"/>
          <w:kern w:val="22"/>
          <w:sz w:val="66"/>
          <w:szCs w:val="40"/>
          <w:lang w:val="en-US" w:eastAsia="en-AU" w:bidi="en-US"/>
        </w:rPr>
        <w:t>Develop an operational plan</w:t>
      </w:r>
    </w:p>
    <w:p w14:paraId="3126467F" w14:textId="77777777" w:rsidR="009F036A" w:rsidRPr="00C15088" w:rsidRDefault="009F036A">
      <w:r w:rsidRPr="009F036A">
        <w:br w:type="page"/>
      </w:r>
    </w:p>
    <w:p w14:paraId="31264680" w14:textId="77777777" w:rsidR="00E231E7" w:rsidRDefault="006A164A" w:rsidP="00E231E7">
      <w:pPr>
        <w:pStyle w:val="Heading1"/>
      </w:pPr>
      <w:bookmarkStart w:id="17" w:name="_Toc25741945"/>
      <w:r>
        <w:lastRenderedPageBreak/>
        <w:t xml:space="preserve">Topic 2: </w:t>
      </w:r>
      <w:r w:rsidR="00E231E7" w:rsidRPr="00E231E7">
        <w:t>Develop an operational plan</w:t>
      </w:r>
      <w:bookmarkEnd w:id="17"/>
    </w:p>
    <w:p w14:paraId="31264681" w14:textId="77777777" w:rsidR="006876CB" w:rsidRPr="006876CB" w:rsidRDefault="006876CB" w:rsidP="006876CB">
      <w:pPr>
        <w:pStyle w:val="Body"/>
      </w:pPr>
      <w:r w:rsidRPr="00E231E7">
        <w:t>The key components of an operational plan integrate with, and contribute to, meeting the goals of the strategic plan</w:t>
      </w:r>
      <w:r>
        <w:t>.</w:t>
      </w:r>
      <w:r w:rsidRPr="006876CB">
        <w:t xml:space="preserve"> In this lesson, you will learn how to:</w:t>
      </w:r>
    </w:p>
    <w:p w14:paraId="31264682" w14:textId="77777777" w:rsidR="006876CB" w:rsidRPr="006876CB" w:rsidRDefault="006876CB" w:rsidP="00461B27">
      <w:pPr>
        <w:pStyle w:val="BulletListLevel1"/>
      </w:pPr>
      <w:r w:rsidRPr="006876CB">
        <w:t>develop an operational plan</w:t>
      </w:r>
    </w:p>
    <w:p w14:paraId="31264683" w14:textId="77777777" w:rsidR="006876CB" w:rsidRPr="006876CB" w:rsidRDefault="006876CB" w:rsidP="00461B27">
      <w:pPr>
        <w:pStyle w:val="BulletListLevel1"/>
      </w:pPr>
      <w:r w:rsidRPr="006876CB">
        <w:t>set objectives and indicators</w:t>
      </w:r>
    </w:p>
    <w:p w14:paraId="31264684" w14:textId="77777777" w:rsidR="006876CB" w:rsidRPr="006876CB" w:rsidRDefault="006876CB" w:rsidP="00461B27">
      <w:pPr>
        <w:pStyle w:val="BulletListLevel1"/>
      </w:pPr>
      <w:r w:rsidRPr="006876CB">
        <w:t>prepare a work breakdown schedule</w:t>
      </w:r>
    </w:p>
    <w:p w14:paraId="31264685" w14:textId="77777777" w:rsidR="006876CB" w:rsidRPr="006876CB" w:rsidRDefault="006876CB" w:rsidP="00461B27">
      <w:pPr>
        <w:pStyle w:val="BulletListLevel1"/>
      </w:pPr>
      <w:r w:rsidRPr="006876CB">
        <w:t>conduct risk assessment</w:t>
      </w:r>
    </w:p>
    <w:p w14:paraId="31264686" w14:textId="77777777" w:rsidR="006876CB" w:rsidRPr="006876CB" w:rsidRDefault="006876CB" w:rsidP="00461B27">
      <w:pPr>
        <w:pStyle w:val="BulletListLevel1"/>
      </w:pPr>
      <w:r w:rsidRPr="006876CB">
        <w:t>consult and communicate with stakeholders.</w:t>
      </w:r>
    </w:p>
    <w:p w14:paraId="31264687" w14:textId="77777777" w:rsidR="00430206" w:rsidRDefault="00C15088" w:rsidP="00C15088">
      <w:pPr>
        <w:pStyle w:val="Heading2"/>
      </w:pPr>
      <w:bookmarkStart w:id="18" w:name="_Toc25741946"/>
      <w:r w:rsidRPr="00C15088">
        <w:t>Step 2: Set realistic operational plan objectives and Key Performance Indicators (KPIs)</w:t>
      </w:r>
      <w:bookmarkEnd w:id="18"/>
    </w:p>
    <w:p w14:paraId="31264688" w14:textId="77777777" w:rsidR="006876CB" w:rsidRPr="006876CB" w:rsidRDefault="006876CB" w:rsidP="006876CB">
      <w:pPr>
        <w:pStyle w:val="Body"/>
      </w:pPr>
      <w:r w:rsidRPr="00E231E7">
        <w:t xml:space="preserve">Individual departments, workgroups or project teams write their own operational plan to implement the established strategic plan. Operational plans are more specific and short term than strategic plans and include more specific objectives, performance indicators and resourcing. Once the operational plan is drafted, approval for the plan from relevant parties </w:t>
      </w:r>
      <w:r w:rsidRPr="006876CB">
        <w:t>will need to be obtained, particularly for budgets, timelines and resources.</w:t>
      </w:r>
    </w:p>
    <w:p w14:paraId="31264689" w14:textId="77777777" w:rsidR="006876CB" w:rsidRPr="006876CB" w:rsidRDefault="006876CB" w:rsidP="006876CB">
      <w:pPr>
        <w:pStyle w:val="Body"/>
      </w:pPr>
      <w:r w:rsidRPr="006876CB">
        <w:t>The operational plan's resource requirements, such as stock and raw materials, goods and services to be purchased and ordered, human, physical and financial resources (both current and projected), must be researched and documented and the operational plan developed in consultation with relevant stakeholders.</w:t>
      </w:r>
    </w:p>
    <w:p w14:paraId="3126468A" w14:textId="77777777" w:rsidR="006876CB" w:rsidRDefault="00B131E6" w:rsidP="006876CB">
      <w:pPr>
        <w:pStyle w:val="Body"/>
        <w:rPr>
          <w:lang w:eastAsia="en-AU"/>
        </w:rPr>
      </w:pPr>
      <w:r>
        <w:rPr>
          <w:lang w:eastAsia="en-AU"/>
        </w:rPr>
        <w:t xml:space="preserve">Operational plan objectives are developed by evaluating the strategic plan’s goals, and its mission and vision statements (the purpose and direction of the organisation). </w:t>
      </w:r>
    </w:p>
    <w:p w14:paraId="3126468B" w14:textId="77777777" w:rsidR="006876CB" w:rsidRDefault="00B131E6" w:rsidP="006876CB">
      <w:pPr>
        <w:pStyle w:val="Body"/>
        <w:rPr>
          <w:lang w:eastAsia="en-AU"/>
        </w:rPr>
      </w:pPr>
      <w:r>
        <w:rPr>
          <w:lang w:eastAsia="en-AU"/>
        </w:rPr>
        <w:t xml:space="preserve">Operational goals define what a division, department or project wants to achieve. </w:t>
      </w:r>
    </w:p>
    <w:p w14:paraId="3126468C" w14:textId="77777777" w:rsidR="00B131E6" w:rsidRDefault="00B131E6" w:rsidP="006876CB">
      <w:pPr>
        <w:pStyle w:val="Body"/>
        <w:rPr>
          <w:lang w:eastAsia="en-AU"/>
        </w:rPr>
      </w:pPr>
      <w:r>
        <w:rPr>
          <w:lang w:eastAsia="en-AU"/>
        </w:rPr>
        <w:t xml:space="preserve">Examples include: </w:t>
      </w:r>
    </w:p>
    <w:p w14:paraId="3126468D" w14:textId="77777777" w:rsidR="00B131E6" w:rsidRDefault="00B131E6" w:rsidP="00B131E6">
      <w:pPr>
        <w:pStyle w:val="BulletListLevel1"/>
        <w:rPr>
          <w:lang w:eastAsia="en-AU"/>
        </w:rPr>
      </w:pPr>
      <w:r>
        <w:rPr>
          <w:lang w:eastAsia="en-AU"/>
        </w:rPr>
        <w:t>increasing market share for a product or service</w:t>
      </w:r>
    </w:p>
    <w:p w14:paraId="3126468E" w14:textId="77777777" w:rsidR="00B131E6" w:rsidRDefault="00B131E6" w:rsidP="00B131E6">
      <w:pPr>
        <w:pStyle w:val="BulletListLevel1"/>
        <w:rPr>
          <w:lang w:eastAsia="en-AU"/>
        </w:rPr>
      </w:pPr>
      <w:r>
        <w:rPr>
          <w:lang w:eastAsia="en-AU"/>
        </w:rPr>
        <w:t>reducing online customer waiting times</w:t>
      </w:r>
    </w:p>
    <w:p w14:paraId="3126468F" w14:textId="77777777" w:rsidR="00B131E6" w:rsidRDefault="00B131E6" w:rsidP="00B131E6">
      <w:pPr>
        <w:pStyle w:val="BulletListLevel1"/>
        <w:rPr>
          <w:lang w:eastAsia="en-AU"/>
        </w:rPr>
      </w:pPr>
      <w:r>
        <w:rPr>
          <w:lang w:eastAsia="en-AU"/>
        </w:rPr>
        <w:t>reducing costs by increasing efficiencies</w:t>
      </w:r>
    </w:p>
    <w:p w14:paraId="31264690" w14:textId="77777777" w:rsidR="00B131E6" w:rsidRDefault="00B131E6" w:rsidP="00B131E6">
      <w:pPr>
        <w:pStyle w:val="BulletListLevel1"/>
        <w:rPr>
          <w:lang w:eastAsia="en-AU"/>
        </w:rPr>
      </w:pPr>
      <w:r>
        <w:rPr>
          <w:lang w:eastAsia="en-AU"/>
        </w:rPr>
        <w:t>generating greater sales.</w:t>
      </w:r>
    </w:p>
    <w:p w14:paraId="31264691" w14:textId="77777777" w:rsidR="006876CB" w:rsidRDefault="00B131E6" w:rsidP="006876CB">
      <w:pPr>
        <w:pStyle w:val="Body"/>
        <w:rPr>
          <w:lang w:eastAsia="en-AU"/>
        </w:rPr>
      </w:pPr>
      <w:r>
        <w:rPr>
          <w:lang w:eastAsia="en-AU"/>
        </w:rPr>
        <w:t>The goals themselves are too broad to communicate in isolation within the operational plan so must be divided into measurable objectives. These can then be easily communicated, so staff understand the actions needed to achieve the goals.</w:t>
      </w:r>
      <w:r w:rsidR="006876CB">
        <w:rPr>
          <w:lang w:eastAsia="en-AU"/>
        </w:rPr>
        <w:br w:type="page"/>
      </w:r>
    </w:p>
    <w:p w14:paraId="31264692" w14:textId="77777777" w:rsidR="00B131E6" w:rsidRDefault="00B131E6" w:rsidP="00B131E6">
      <w:pPr>
        <w:pStyle w:val="Heading3"/>
      </w:pPr>
      <w:r>
        <w:lastRenderedPageBreak/>
        <w:t>Operational plan objectives</w:t>
      </w:r>
    </w:p>
    <w:p w14:paraId="31264693" w14:textId="77777777" w:rsidR="00FC60EC" w:rsidRDefault="00B131E6" w:rsidP="00FC60EC">
      <w:pPr>
        <w:pStyle w:val="Body"/>
        <w:rPr>
          <w:lang w:eastAsia="en-AU"/>
        </w:rPr>
      </w:pPr>
      <w:r>
        <w:rPr>
          <w:lang w:eastAsia="en-AU"/>
        </w:rPr>
        <w:t xml:space="preserve">Objectives are measurable outcomes that a plan sets out to achieve (Dwyer 2012, p.81). The setting of objectives is a critical step in the operational planning process. </w:t>
      </w:r>
    </w:p>
    <w:p w14:paraId="31264694" w14:textId="77777777" w:rsidR="00B131E6" w:rsidRDefault="00FC60EC" w:rsidP="00FC60EC">
      <w:pPr>
        <w:pStyle w:val="Body"/>
        <w:rPr>
          <w:lang w:eastAsia="en-AU"/>
        </w:rPr>
      </w:pPr>
      <w:r w:rsidRPr="00FC60EC">
        <w:t>Setting objectives is a critical step in the operational planning process. Once identified, the objectives help break down specific activities required to achieve goals and objectives.</w:t>
      </w:r>
    </w:p>
    <w:p w14:paraId="31264695" w14:textId="77777777" w:rsidR="00C15088" w:rsidRPr="006D1690" w:rsidRDefault="00FC60EC" w:rsidP="006D1690">
      <w:pPr>
        <w:rPr>
          <w:rStyle w:val="Strong"/>
        </w:rPr>
      </w:pPr>
      <w:r>
        <w:rPr>
          <w:rStyle w:val="Strong"/>
        </w:rPr>
        <w:t>E</w:t>
      </w:r>
      <w:r w:rsidR="00B131E6" w:rsidRPr="006D1690">
        <w:rPr>
          <w:rStyle w:val="Strong"/>
        </w:rPr>
        <w:t>xample:</w:t>
      </w:r>
    </w:p>
    <w:p w14:paraId="31264696" w14:textId="77777777" w:rsidR="00B131E6" w:rsidRDefault="00B131E6" w:rsidP="00FC60EC">
      <w:pPr>
        <w:pStyle w:val="Body"/>
        <w:rPr>
          <w:lang w:eastAsia="en-AU"/>
        </w:rPr>
      </w:pPr>
      <w:r w:rsidRPr="008635DC">
        <w:rPr>
          <w:lang w:eastAsia="en-AU"/>
        </w:rPr>
        <w:t xml:space="preserve">Objective: </w:t>
      </w:r>
      <w:r w:rsidR="00FC60EC">
        <w:rPr>
          <w:lang w:eastAsia="en-AU"/>
        </w:rPr>
        <w:t xml:space="preserve"> </w:t>
      </w:r>
      <w:r>
        <w:rPr>
          <w:lang w:eastAsia="en-AU"/>
        </w:rPr>
        <w:t>Reduce customer wait times 10 per cent by November.</w:t>
      </w:r>
    </w:p>
    <w:p w14:paraId="31264697" w14:textId="77777777" w:rsidR="00B131E6" w:rsidRPr="008635DC" w:rsidRDefault="00B131E6" w:rsidP="00B131E6">
      <w:pPr>
        <w:pStyle w:val="Body"/>
        <w:rPr>
          <w:lang w:eastAsia="en-AU"/>
        </w:rPr>
      </w:pPr>
      <w:r w:rsidRPr="008635DC">
        <w:rPr>
          <w:lang w:eastAsia="en-AU"/>
        </w:rPr>
        <w:t xml:space="preserve">Actions: </w:t>
      </w:r>
    </w:p>
    <w:p w14:paraId="31264698" w14:textId="77777777" w:rsidR="00B131E6" w:rsidRPr="002678DB" w:rsidRDefault="00B131E6" w:rsidP="00FC60EC">
      <w:pPr>
        <w:pStyle w:val="BulletListLevel1"/>
        <w:spacing w:line="240" w:lineRule="auto"/>
        <w:ind w:left="714" w:hanging="357"/>
      </w:pPr>
      <w:r w:rsidRPr="00287469">
        <w:t xml:space="preserve">analyse metrics to </w:t>
      </w:r>
      <w:r w:rsidRPr="002678DB">
        <w:t>understand issues</w:t>
      </w:r>
    </w:p>
    <w:p w14:paraId="31264699" w14:textId="77777777" w:rsidR="00B131E6" w:rsidRPr="002678DB" w:rsidRDefault="00B131E6" w:rsidP="00FC60EC">
      <w:pPr>
        <w:pStyle w:val="BulletListLevel1"/>
        <w:spacing w:line="240" w:lineRule="auto"/>
        <w:ind w:left="714" w:hanging="357"/>
      </w:pPr>
      <w:r w:rsidRPr="002678DB">
        <w:t xml:space="preserve">review customer service processes to identify bottlenecks </w:t>
      </w:r>
    </w:p>
    <w:p w14:paraId="3126469A" w14:textId="77777777" w:rsidR="00B131E6" w:rsidRPr="00287469" w:rsidRDefault="00B131E6" w:rsidP="00FC60EC">
      <w:pPr>
        <w:pStyle w:val="BulletListLevel1"/>
        <w:spacing w:line="240" w:lineRule="auto"/>
        <w:ind w:left="714" w:hanging="357"/>
      </w:pPr>
      <w:r w:rsidRPr="002678DB">
        <w:t>compare staffing levels</w:t>
      </w:r>
      <w:r w:rsidRPr="00287469">
        <w:t xml:space="preserve"> against peak and off-peak customer contact</w:t>
      </w:r>
    </w:p>
    <w:p w14:paraId="3126469B" w14:textId="77777777" w:rsidR="00B131E6" w:rsidRPr="00287469" w:rsidRDefault="00B131E6" w:rsidP="00FC60EC">
      <w:pPr>
        <w:pStyle w:val="BulletListLevel1"/>
        <w:spacing w:line="240" w:lineRule="auto"/>
        <w:ind w:left="714" w:hanging="357"/>
      </w:pPr>
      <w:r w:rsidRPr="00287469">
        <w:t>change staff rosters to match fluctuations in customer contact</w:t>
      </w:r>
    </w:p>
    <w:p w14:paraId="3126469C" w14:textId="77777777" w:rsidR="00B131E6" w:rsidRPr="00287469" w:rsidRDefault="00B131E6" w:rsidP="00FC60EC">
      <w:pPr>
        <w:pStyle w:val="BulletListLevel1"/>
        <w:spacing w:line="240" w:lineRule="auto"/>
        <w:ind w:left="714" w:hanging="357"/>
      </w:pPr>
      <w:r w:rsidRPr="00287469">
        <w:t>develop a real-time monitoring mechanism to measure customer waiting times.</w:t>
      </w:r>
    </w:p>
    <w:p w14:paraId="3126469D" w14:textId="77777777" w:rsidR="00B131E6" w:rsidRDefault="00B131E6" w:rsidP="00B131E6">
      <w:pPr>
        <w:pStyle w:val="Heading3"/>
      </w:pPr>
      <w:r>
        <w:t>SMART objectives</w:t>
      </w:r>
    </w:p>
    <w:p w14:paraId="3126469E" w14:textId="77777777" w:rsidR="00B131E6" w:rsidRDefault="00B131E6" w:rsidP="00461B27">
      <w:pPr>
        <w:pStyle w:val="Body"/>
      </w:pPr>
      <w:r>
        <w:t>SMART is an acronym for the process of setting or writing objectives. It represents the following important characteristics to be considered when developing objectives. SMART objectives focus on the end result, reduce confusion and allow effective separation of activities to ensure every team member’s productivity is maximised (Dwyer 2012, p.82).</w:t>
      </w:r>
    </w:p>
    <w:p w14:paraId="3126469F" w14:textId="77777777" w:rsidR="006A164A" w:rsidRPr="006A164A" w:rsidRDefault="006A164A" w:rsidP="00882FF8">
      <w:pPr>
        <w:pStyle w:val="Caption"/>
        <w:jc w:val="center"/>
        <w:rPr>
          <w:color w:val="auto"/>
        </w:rPr>
      </w:pPr>
      <w:r w:rsidRPr="006A164A">
        <w:rPr>
          <w:noProof/>
          <w:color w:val="auto"/>
          <w:lang w:eastAsia="en-AU"/>
        </w:rPr>
        <w:drawing>
          <wp:inline distT="0" distB="0" distL="0" distR="0" wp14:anchorId="31264A27" wp14:editId="31264A28">
            <wp:extent cx="4896853" cy="3263303"/>
            <wp:effectExtent l="0" t="0" r="0" b="0"/>
            <wp:docPr id="4" name="Picture 4" descr="SMART: Specific. Measurable. Achievable or attainable. Relevant or realistic. Time based or time framed." title="SMART characteristic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2 SMART_IC.jpg"/>
                    <pic:cNvPicPr/>
                  </pic:nvPicPr>
                  <pic:blipFill>
                    <a:blip r:embed="rId30">
                      <a:extLst>
                        <a:ext uri="{28A0092B-C50C-407E-A947-70E740481C1C}">
                          <a14:useLocalDpi xmlns:a14="http://schemas.microsoft.com/office/drawing/2010/main" val="0"/>
                        </a:ext>
                      </a:extLst>
                    </a:blip>
                    <a:stretch>
                      <a:fillRect/>
                    </a:stretch>
                  </pic:blipFill>
                  <pic:spPr>
                    <a:xfrm>
                      <a:off x="0" y="0"/>
                      <a:ext cx="4905544" cy="3269095"/>
                    </a:xfrm>
                    <a:prstGeom prst="rect">
                      <a:avLst/>
                    </a:prstGeom>
                  </pic:spPr>
                </pic:pic>
              </a:graphicData>
            </a:graphic>
          </wp:inline>
        </w:drawing>
      </w:r>
    </w:p>
    <w:p w14:paraId="312646A0" w14:textId="77777777" w:rsidR="009C29EB" w:rsidRDefault="00D23760" w:rsidP="00FC60EC">
      <w:pPr>
        <w:pStyle w:val="Caption"/>
      </w:pPr>
      <w:r>
        <w:t xml:space="preserve"> </w:t>
      </w:r>
      <w:r>
        <w:tab/>
      </w:r>
      <w:r w:rsidR="006A164A" w:rsidRPr="006A164A">
        <w:t>© TAFE NSW 2019 SMART diagram</w:t>
      </w:r>
      <w:r w:rsidR="009C29EB">
        <w:br w:type="page"/>
      </w:r>
    </w:p>
    <w:p w14:paraId="312646A1" w14:textId="77777777" w:rsidR="008635DC" w:rsidRPr="00FC60EC" w:rsidRDefault="00FC60EC" w:rsidP="00FC60EC">
      <w:pPr>
        <w:pStyle w:val="Body"/>
      </w:pPr>
      <w:r w:rsidRPr="00FC60EC">
        <w:lastRenderedPageBreak/>
        <w:t>Learn about the characteristics of SMART objectives using the table below</w:t>
      </w:r>
      <w:r>
        <w:t>.</w:t>
      </w:r>
    </w:p>
    <w:tbl>
      <w:tblPr>
        <w:tblStyle w:val="TableGrid"/>
        <w:tblW w:w="0" w:type="auto"/>
        <w:tblLook w:val="04A0" w:firstRow="1" w:lastRow="0" w:firstColumn="1" w:lastColumn="0" w:noHBand="0" w:noVBand="1"/>
        <w:tblCaption w:val="Characteristics of SMART objectives"/>
        <w:tblDescription w:val="SPECIFIC: What has to be done, when, how and where. MEASURURABLE: Include a measure to assess progress towards targets, for example, time, quality and financial, ACHIEVEABLE: Able to be implemented in the desired timeframe to the desired standard, REALISTIC/RELEVANT: Challenging and reasonable, neither too hard or easy, and aligned to other departmental and organisational activities, TIME FRAMED: Enables you to check progress over time"/>
      </w:tblPr>
      <w:tblGrid>
        <w:gridCol w:w="1922"/>
        <w:gridCol w:w="7094"/>
      </w:tblGrid>
      <w:tr w:rsidR="00521A4F" w:rsidRPr="009A47A6" w14:paraId="312646A5" w14:textId="77777777" w:rsidTr="00105A83">
        <w:trPr>
          <w:cnfStyle w:val="100000000000" w:firstRow="1" w:lastRow="0" w:firstColumn="0" w:lastColumn="0" w:oddVBand="0" w:evenVBand="0" w:oddHBand="0" w:evenHBand="0" w:firstRowFirstColumn="0" w:firstRowLastColumn="0" w:lastRowFirstColumn="0" w:lastRowLastColumn="0"/>
          <w:tblHeader/>
        </w:trPr>
        <w:tc>
          <w:tcPr>
            <w:tcW w:w="0" w:type="auto"/>
          </w:tcPr>
          <w:p w14:paraId="312646A3" w14:textId="77777777" w:rsidR="00521A4F" w:rsidRPr="009A47A6" w:rsidRDefault="00521A4F" w:rsidP="009A47A6">
            <w:pPr>
              <w:pStyle w:val="Body"/>
            </w:pPr>
            <w:r w:rsidRPr="009A47A6">
              <w:t>Characteristic</w:t>
            </w:r>
          </w:p>
        </w:tc>
        <w:tc>
          <w:tcPr>
            <w:tcW w:w="0" w:type="auto"/>
          </w:tcPr>
          <w:p w14:paraId="312646A4" w14:textId="77777777" w:rsidR="00521A4F" w:rsidRPr="009A47A6" w:rsidRDefault="00521A4F" w:rsidP="009A47A6">
            <w:pPr>
              <w:pStyle w:val="Body"/>
            </w:pPr>
            <w:r w:rsidRPr="009A47A6">
              <w:t>Objective</w:t>
            </w:r>
          </w:p>
        </w:tc>
      </w:tr>
      <w:tr w:rsidR="00521A4F" w14:paraId="312646A8" w14:textId="77777777" w:rsidTr="009A47A6">
        <w:tc>
          <w:tcPr>
            <w:tcW w:w="0" w:type="auto"/>
            <w:vAlign w:val="top"/>
          </w:tcPr>
          <w:p w14:paraId="312646A6" w14:textId="77777777" w:rsidR="00521A4F" w:rsidRPr="00FC117D" w:rsidRDefault="00521A4F" w:rsidP="00521A4F">
            <w:r w:rsidRPr="00FC117D">
              <w:t>Specific</w:t>
            </w:r>
          </w:p>
        </w:tc>
        <w:tc>
          <w:tcPr>
            <w:tcW w:w="0" w:type="auto"/>
            <w:vAlign w:val="top"/>
          </w:tcPr>
          <w:p w14:paraId="312646A7" w14:textId="77777777" w:rsidR="00521A4F" w:rsidRPr="00FC117D" w:rsidRDefault="00521A4F" w:rsidP="00521A4F">
            <w:r w:rsidRPr="00FC117D">
              <w:t>What has to be done, when, how and where</w:t>
            </w:r>
          </w:p>
        </w:tc>
      </w:tr>
      <w:tr w:rsidR="00521A4F" w14:paraId="312646AB" w14:textId="77777777" w:rsidTr="009A47A6">
        <w:tc>
          <w:tcPr>
            <w:tcW w:w="0" w:type="auto"/>
            <w:vAlign w:val="top"/>
          </w:tcPr>
          <w:p w14:paraId="312646A9" w14:textId="77777777" w:rsidR="00521A4F" w:rsidRPr="00FC117D" w:rsidRDefault="00521A4F" w:rsidP="00521A4F">
            <w:r w:rsidRPr="00FC117D">
              <w:t>Measurable</w:t>
            </w:r>
          </w:p>
        </w:tc>
        <w:tc>
          <w:tcPr>
            <w:tcW w:w="0" w:type="auto"/>
            <w:vAlign w:val="top"/>
          </w:tcPr>
          <w:p w14:paraId="312646AA" w14:textId="77777777" w:rsidR="00521A4F" w:rsidRPr="00FC117D" w:rsidRDefault="00521A4F" w:rsidP="00521A4F">
            <w:r w:rsidRPr="00FC117D">
              <w:t>Include a measure to assess progress towards targets, for example, time, quality and financial</w:t>
            </w:r>
          </w:p>
        </w:tc>
      </w:tr>
      <w:tr w:rsidR="00521A4F" w14:paraId="312646AE" w14:textId="77777777" w:rsidTr="009A47A6">
        <w:tc>
          <w:tcPr>
            <w:tcW w:w="0" w:type="auto"/>
            <w:vAlign w:val="top"/>
          </w:tcPr>
          <w:p w14:paraId="312646AC" w14:textId="77777777" w:rsidR="00521A4F" w:rsidRPr="00FC117D" w:rsidRDefault="00521A4F" w:rsidP="00521A4F">
            <w:r w:rsidRPr="00FC117D">
              <w:t>Achievable</w:t>
            </w:r>
          </w:p>
        </w:tc>
        <w:tc>
          <w:tcPr>
            <w:tcW w:w="0" w:type="auto"/>
            <w:vAlign w:val="top"/>
          </w:tcPr>
          <w:p w14:paraId="312646AD" w14:textId="77777777" w:rsidR="00521A4F" w:rsidRPr="00FC117D" w:rsidRDefault="00521A4F" w:rsidP="00521A4F">
            <w:r w:rsidRPr="00FC117D">
              <w:t>Able to be implemented in the desired timeframe to the desired standard</w:t>
            </w:r>
          </w:p>
        </w:tc>
      </w:tr>
      <w:tr w:rsidR="00521A4F" w14:paraId="312646B1" w14:textId="77777777" w:rsidTr="009A47A6">
        <w:tc>
          <w:tcPr>
            <w:tcW w:w="0" w:type="auto"/>
            <w:vAlign w:val="top"/>
          </w:tcPr>
          <w:p w14:paraId="312646AF" w14:textId="77777777" w:rsidR="00521A4F" w:rsidRPr="00FC117D" w:rsidRDefault="00521A4F" w:rsidP="00521A4F">
            <w:r w:rsidRPr="00FC117D">
              <w:t>Realistic/relevant</w:t>
            </w:r>
          </w:p>
        </w:tc>
        <w:tc>
          <w:tcPr>
            <w:tcW w:w="0" w:type="auto"/>
            <w:vAlign w:val="top"/>
          </w:tcPr>
          <w:p w14:paraId="312646B0" w14:textId="77777777" w:rsidR="00521A4F" w:rsidRPr="00FC117D" w:rsidRDefault="00521A4F" w:rsidP="00521A4F">
            <w:r w:rsidRPr="00FC117D">
              <w:t>Challenging and reasonable, neither too hard or easy, and aligned to other departmental and organisational activities</w:t>
            </w:r>
          </w:p>
        </w:tc>
      </w:tr>
      <w:tr w:rsidR="008635DC" w14:paraId="312646B4" w14:textId="77777777" w:rsidTr="009A47A6">
        <w:tc>
          <w:tcPr>
            <w:tcW w:w="0" w:type="auto"/>
            <w:vAlign w:val="top"/>
          </w:tcPr>
          <w:p w14:paraId="312646B2" w14:textId="77777777" w:rsidR="008635DC" w:rsidRDefault="008635DC" w:rsidP="008635DC">
            <w:pPr>
              <w:pStyle w:val="Body"/>
              <w:rPr>
                <w:lang w:eastAsia="en-AU"/>
              </w:rPr>
            </w:pPr>
            <w:r>
              <w:rPr>
                <w:lang w:eastAsia="en-AU"/>
              </w:rPr>
              <w:t>Time-framed</w:t>
            </w:r>
          </w:p>
        </w:tc>
        <w:tc>
          <w:tcPr>
            <w:tcW w:w="0" w:type="auto"/>
            <w:vAlign w:val="top"/>
          </w:tcPr>
          <w:p w14:paraId="312646B3" w14:textId="77777777" w:rsidR="008635DC" w:rsidRDefault="008635DC" w:rsidP="008635DC">
            <w:pPr>
              <w:pStyle w:val="Body"/>
              <w:rPr>
                <w:lang w:eastAsia="en-AU"/>
              </w:rPr>
            </w:pPr>
            <w:r>
              <w:rPr>
                <w:lang w:eastAsia="en-AU"/>
              </w:rPr>
              <w:t>Enables you to check progress over time</w:t>
            </w:r>
          </w:p>
        </w:tc>
      </w:tr>
    </w:tbl>
    <w:p w14:paraId="312646B5" w14:textId="77777777" w:rsidR="0098270F" w:rsidRPr="0098270F" w:rsidRDefault="0098270F" w:rsidP="00461B27">
      <w:pPr>
        <w:pStyle w:val="Body"/>
      </w:pPr>
    </w:p>
    <w:tbl>
      <w:tblPr>
        <w:tblW w:w="9060" w:type="dxa"/>
        <w:shd w:val="clear" w:color="auto" w:fill="F2F2F2" w:themeFill="background1" w:themeFillShade="F2"/>
        <w:tblLook w:val="0600" w:firstRow="0" w:lastRow="0" w:firstColumn="0" w:lastColumn="0" w:noHBand="1" w:noVBand="1"/>
        <w:tblDescription w:val="Characteristics of SMART objectives"/>
      </w:tblPr>
      <w:tblGrid>
        <w:gridCol w:w="990"/>
        <w:gridCol w:w="8070"/>
      </w:tblGrid>
      <w:tr w:rsidR="00FF5273" w14:paraId="312646B8" w14:textId="77777777" w:rsidTr="0076150B">
        <w:trPr>
          <w:trHeight w:val="679"/>
        </w:trPr>
        <w:tc>
          <w:tcPr>
            <w:tcW w:w="990" w:type="dxa"/>
            <w:shd w:val="clear" w:color="auto" w:fill="F2F2F2" w:themeFill="background1" w:themeFillShade="F2"/>
            <w:vAlign w:val="center"/>
          </w:tcPr>
          <w:p w14:paraId="312646B6" w14:textId="77777777" w:rsidR="00FF5273" w:rsidRPr="009C3DED" w:rsidRDefault="00FF5273" w:rsidP="0076150B">
            <w:pPr>
              <w:pStyle w:val="Body"/>
              <w:spacing w:after="0" w:line="240" w:lineRule="auto"/>
            </w:pPr>
            <w:r w:rsidRPr="0077790D">
              <w:rPr>
                <w:noProof/>
                <w:lang w:eastAsia="en-AU"/>
              </w:rPr>
              <w:drawing>
                <wp:inline distT="0" distB="0" distL="0" distR="0" wp14:anchorId="31264A29" wp14:editId="31264A2A">
                  <wp:extent cx="367200" cy="386398"/>
                  <wp:effectExtent l="0" t="0" r="0" b="0"/>
                  <wp:docPr id="234" name="Picture 234"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70" w:type="dxa"/>
            <w:shd w:val="clear" w:color="auto" w:fill="F2F2F2" w:themeFill="background1" w:themeFillShade="F2"/>
            <w:vAlign w:val="center"/>
          </w:tcPr>
          <w:p w14:paraId="312646B7" w14:textId="77777777" w:rsidR="00FF5273" w:rsidRPr="0076150B" w:rsidRDefault="00FF5273" w:rsidP="0076150B">
            <w:pPr>
              <w:pStyle w:val="Body"/>
              <w:spacing w:after="0" w:line="240" w:lineRule="auto"/>
              <w:rPr>
                <w:color w:val="6160B8"/>
                <w:sz w:val="44"/>
              </w:rPr>
            </w:pPr>
            <w:r w:rsidRPr="0076150B">
              <w:rPr>
                <w:color w:val="6160B8"/>
                <w:sz w:val="44"/>
              </w:rPr>
              <w:t>Practice activity</w:t>
            </w:r>
          </w:p>
        </w:tc>
      </w:tr>
    </w:tbl>
    <w:p w14:paraId="312646B9" w14:textId="77777777" w:rsidR="00FF5273" w:rsidRPr="00461B27" w:rsidRDefault="00FF5273" w:rsidP="00461B27">
      <w:pPr>
        <w:pStyle w:val="Heading4"/>
        <w:rPr>
          <w:rStyle w:val="Strong"/>
          <w:b/>
          <w:bCs w:val="0"/>
        </w:rPr>
      </w:pPr>
      <w:r w:rsidRPr="00461B27">
        <w:rPr>
          <w:rStyle w:val="Strong"/>
          <w:b/>
          <w:bCs w:val="0"/>
        </w:rPr>
        <w:t>Activity</w:t>
      </w:r>
      <w:r w:rsidR="00287469" w:rsidRPr="00461B27">
        <w:rPr>
          <w:rStyle w:val="Strong"/>
          <w:b/>
          <w:bCs w:val="0"/>
        </w:rPr>
        <w:t xml:space="preserve"> </w:t>
      </w:r>
      <w:r w:rsidR="008635DC" w:rsidRPr="00461B27">
        <w:rPr>
          <w:rStyle w:val="Strong"/>
          <w:b/>
          <w:bCs w:val="0"/>
        </w:rPr>
        <w:t>2</w:t>
      </w:r>
      <w:r w:rsidRPr="00461B27">
        <w:rPr>
          <w:rStyle w:val="Strong"/>
          <w:b/>
          <w:bCs w:val="0"/>
        </w:rPr>
        <w:t>.</w:t>
      </w:r>
      <w:r w:rsidR="008635DC" w:rsidRPr="00461B27">
        <w:rPr>
          <w:rStyle w:val="Strong"/>
          <w:b/>
          <w:bCs w:val="0"/>
        </w:rPr>
        <w:t>1</w:t>
      </w:r>
      <w:r w:rsidRPr="00461B27">
        <w:rPr>
          <w:rStyle w:val="Strong"/>
          <w:b/>
          <w:bCs w:val="0"/>
        </w:rPr>
        <w:t xml:space="preserve">: </w:t>
      </w:r>
      <w:r w:rsidR="008635DC" w:rsidRPr="00461B27">
        <w:rPr>
          <w:rStyle w:val="Strong"/>
          <w:b/>
          <w:bCs w:val="0"/>
        </w:rPr>
        <w:t>Writing</w:t>
      </w:r>
      <w:r w:rsidRPr="00461B27">
        <w:rPr>
          <w:rStyle w:val="Strong"/>
          <w:b/>
          <w:bCs w:val="0"/>
        </w:rPr>
        <w:t xml:space="preserve"> objectives</w:t>
      </w:r>
    </w:p>
    <w:p w14:paraId="312646BA" w14:textId="77777777" w:rsidR="00FF5273" w:rsidRPr="008F5A70" w:rsidRDefault="008635DC" w:rsidP="008F5A70">
      <w:pPr>
        <w:pStyle w:val="Body"/>
      </w:pPr>
      <w:r w:rsidRPr="008F5A70">
        <w:t>Write yourself a SMART objective for a personal goal, such as getting fit or another lifestyle change.</w:t>
      </w:r>
    </w:p>
    <w:p w14:paraId="312646BB" w14:textId="77777777" w:rsidR="00565DD8" w:rsidRDefault="00565DD8" w:rsidP="00E97CB6">
      <w:pPr>
        <w:pStyle w:val="Body"/>
        <w:pBdr>
          <w:top w:val="single" w:sz="4" w:space="1" w:color="6260B8"/>
          <w:left w:val="single" w:sz="4" w:space="4" w:color="6260B8"/>
          <w:bottom w:val="single" w:sz="4" w:space="1" w:color="6260B8"/>
          <w:right w:val="single" w:sz="4" w:space="4" w:color="6260B8"/>
        </w:pBdr>
        <w:spacing w:before="120" w:after="120" w:line="3360" w:lineRule="auto"/>
      </w:pPr>
    </w:p>
    <w:p w14:paraId="312646BC" w14:textId="77777777" w:rsidR="00010FC1" w:rsidRDefault="00010FC1">
      <w:r>
        <w:br w:type="page"/>
      </w:r>
    </w:p>
    <w:p w14:paraId="312646BD" w14:textId="77777777" w:rsidR="00565DD8" w:rsidRPr="00461B27" w:rsidRDefault="00565DD8" w:rsidP="00461B27">
      <w:pPr>
        <w:pStyle w:val="Heading4"/>
        <w:rPr>
          <w:rStyle w:val="Strong"/>
          <w:b/>
          <w:bCs w:val="0"/>
        </w:rPr>
      </w:pPr>
      <w:r w:rsidRPr="00461B27">
        <w:rPr>
          <w:rStyle w:val="Strong"/>
          <w:b/>
          <w:bCs w:val="0"/>
        </w:rPr>
        <w:lastRenderedPageBreak/>
        <w:t>Activity</w:t>
      </w:r>
      <w:r w:rsidR="00287469" w:rsidRPr="00461B27">
        <w:rPr>
          <w:rStyle w:val="Strong"/>
          <w:b/>
          <w:bCs w:val="0"/>
        </w:rPr>
        <w:t xml:space="preserve"> </w:t>
      </w:r>
      <w:r w:rsidRPr="00461B27">
        <w:rPr>
          <w:rStyle w:val="Strong"/>
          <w:b/>
          <w:bCs w:val="0"/>
        </w:rPr>
        <w:t>2.2: SMART objectives</w:t>
      </w:r>
    </w:p>
    <w:p w14:paraId="312646BE" w14:textId="77777777" w:rsidR="008635DC" w:rsidRDefault="00565DD8" w:rsidP="008F5A70">
      <w:pPr>
        <w:pStyle w:val="Body"/>
        <w:rPr>
          <w:noProof/>
          <w:lang w:eastAsia="en-AU"/>
        </w:rPr>
      </w:pPr>
      <w:r w:rsidRPr="00565DD8">
        <w:rPr>
          <w:noProof/>
          <w:lang w:eastAsia="en-AU"/>
        </w:rPr>
        <w:t>Read the statement and decide if each objective is SMART.</w:t>
      </w:r>
    </w:p>
    <w:tbl>
      <w:tblPr>
        <w:tblStyle w:val="TableGrid"/>
        <w:tblW w:w="0" w:type="auto"/>
        <w:tblLook w:val="04A0" w:firstRow="1" w:lastRow="0" w:firstColumn="1" w:lastColumn="0" w:noHBand="0" w:noVBand="1"/>
        <w:tblCaption w:val="SMART objectives Yes/No activity"/>
        <w:tblDescription w:val="Read or hear the statement and decide if each objective is SMART. 1. All customer complaints are handled at the store within 24 hours. 2. All customer complaints are managed appropriately.3. Product knowledge training held monthly in the training room by the marketing team.4.Staff will learn about new products.4. Staff will learn about new products.5. Ground floor office refurbishment to be completed over one weekend."/>
      </w:tblPr>
      <w:tblGrid>
        <w:gridCol w:w="6799"/>
        <w:gridCol w:w="2217"/>
      </w:tblGrid>
      <w:tr w:rsidR="00FF5273" w:rsidRPr="009A47A6" w14:paraId="312646C2" w14:textId="77777777" w:rsidTr="00105A83">
        <w:trPr>
          <w:cnfStyle w:val="100000000000" w:firstRow="1" w:lastRow="0" w:firstColumn="0" w:lastColumn="0" w:oddVBand="0" w:evenVBand="0" w:oddHBand="0" w:evenHBand="0" w:firstRowFirstColumn="0" w:firstRowLastColumn="0" w:lastRowFirstColumn="0" w:lastRowLastColumn="0"/>
          <w:tblHeader/>
        </w:trPr>
        <w:tc>
          <w:tcPr>
            <w:tcW w:w="6799" w:type="dxa"/>
          </w:tcPr>
          <w:p w14:paraId="312646C0" w14:textId="77777777" w:rsidR="00FF5273" w:rsidRPr="009A47A6" w:rsidRDefault="00FF5273" w:rsidP="009A47A6">
            <w:pPr>
              <w:pStyle w:val="Body"/>
            </w:pPr>
            <w:r w:rsidRPr="009A47A6">
              <w:t>Objective</w:t>
            </w:r>
          </w:p>
        </w:tc>
        <w:tc>
          <w:tcPr>
            <w:tcW w:w="2217" w:type="dxa"/>
          </w:tcPr>
          <w:p w14:paraId="312646C1" w14:textId="77777777" w:rsidR="00FF5273" w:rsidRPr="009A47A6" w:rsidRDefault="00FF5273" w:rsidP="003C3AA0">
            <w:pPr>
              <w:pStyle w:val="Body"/>
              <w:jc w:val="center"/>
            </w:pPr>
            <w:r w:rsidRPr="009A47A6">
              <w:t>Yes/No</w:t>
            </w:r>
          </w:p>
        </w:tc>
      </w:tr>
      <w:tr w:rsidR="00FF5273" w14:paraId="312646C5" w14:textId="77777777" w:rsidTr="009A47A6">
        <w:tc>
          <w:tcPr>
            <w:tcW w:w="6799" w:type="dxa"/>
            <w:vAlign w:val="top"/>
          </w:tcPr>
          <w:p w14:paraId="312646C3" w14:textId="77777777" w:rsidR="00FF5273" w:rsidRPr="003B32CD" w:rsidRDefault="00FF5273" w:rsidP="00FF5273">
            <w:r w:rsidRPr="003B32CD">
              <w:t>All customer complaints are handled at the store within 24 hours.</w:t>
            </w:r>
          </w:p>
        </w:tc>
        <w:tc>
          <w:tcPr>
            <w:tcW w:w="2217" w:type="dxa"/>
            <w:vAlign w:val="top"/>
          </w:tcPr>
          <w:p w14:paraId="312646C4" w14:textId="77777777" w:rsidR="00FF5273" w:rsidRPr="003C3AA0" w:rsidRDefault="00FF5273" w:rsidP="003C3AA0">
            <w:pPr>
              <w:jc w:val="center"/>
            </w:pPr>
          </w:p>
        </w:tc>
      </w:tr>
      <w:tr w:rsidR="00FF5273" w14:paraId="312646C8" w14:textId="77777777" w:rsidTr="009A47A6">
        <w:tc>
          <w:tcPr>
            <w:tcW w:w="6799" w:type="dxa"/>
            <w:vAlign w:val="top"/>
          </w:tcPr>
          <w:p w14:paraId="312646C6" w14:textId="77777777" w:rsidR="00FF5273" w:rsidRPr="003B32CD" w:rsidRDefault="00FF5273" w:rsidP="00FF5273">
            <w:r w:rsidRPr="003B32CD">
              <w:t>All customer complaints are managed appropriately.</w:t>
            </w:r>
          </w:p>
        </w:tc>
        <w:tc>
          <w:tcPr>
            <w:tcW w:w="2217" w:type="dxa"/>
            <w:vAlign w:val="top"/>
          </w:tcPr>
          <w:p w14:paraId="312646C7" w14:textId="77777777" w:rsidR="00FF5273" w:rsidRPr="003C3AA0" w:rsidRDefault="00FF5273" w:rsidP="003C3AA0">
            <w:pPr>
              <w:jc w:val="center"/>
            </w:pPr>
          </w:p>
        </w:tc>
      </w:tr>
      <w:tr w:rsidR="00FF5273" w14:paraId="312646CB" w14:textId="77777777" w:rsidTr="009A47A6">
        <w:tc>
          <w:tcPr>
            <w:tcW w:w="6799" w:type="dxa"/>
            <w:vAlign w:val="top"/>
          </w:tcPr>
          <w:p w14:paraId="312646C9" w14:textId="77777777" w:rsidR="00FF5273" w:rsidRPr="003B32CD" w:rsidRDefault="00FF5273" w:rsidP="00FF5273">
            <w:r w:rsidRPr="003B32CD">
              <w:t>Product knowledge training held monthly in the training room by the marketing team.</w:t>
            </w:r>
          </w:p>
        </w:tc>
        <w:tc>
          <w:tcPr>
            <w:tcW w:w="2217" w:type="dxa"/>
            <w:vAlign w:val="top"/>
          </w:tcPr>
          <w:p w14:paraId="312646CA" w14:textId="77777777" w:rsidR="00FF5273" w:rsidRPr="003C3AA0" w:rsidRDefault="00FF5273" w:rsidP="003C3AA0">
            <w:pPr>
              <w:jc w:val="center"/>
            </w:pPr>
          </w:p>
        </w:tc>
      </w:tr>
      <w:tr w:rsidR="00FF5273" w14:paraId="312646CE" w14:textId="77777777" w:rsidTr="009A47A6">
        <w:tc>
          <w:tcPr>
            <w:tcW w:w="6799" w:type="dxa"/>
            <w:vAlign w:val="top"/>
          </w:tcPr>
          <w:p w14:paraId="312646CC" w14:textId="77777777" w:rsidR="00FF5273" w:rsidRPr="003B32CD" w:rsidRDefault="00FF5273" w:rsidP="00FF5273">
            <w:r w:rsidRPr="003B32CD">
              <w:t>Staff will learn about new products.</w:t>
            </w:r>
          </w:p>
        </w:tc>
        <w:tc>
          <w:tcPr>
            <w:tcW w:w="2217" w:type="dxa"/>
            <w:vAlign w:val="top"/>
          </w:tcPr>
          <w:p w14:paraId="312646CD" w14:textId="77777777" w:rsidR="00FF5273" w:rsidRPr="003C3AA0" w:rsidRDefault="00FF5273" w:rsidP="003C3AA0">
            <w:pPr>
              <w:jc w:val="center"/>
            </w:pPr>
          </w:p>
        </w:tc>
      </w:tr>
      <w:tr w:rsidR="00FF5273" w14:paraId="312646D1" w14:textId="77777777" w:rsidTr="009A47A6">
        <w:tc>
          <w:tcPr>
            <w:tcW w:w="6799" w:type="dxa"/>
            <w:vAlign w:val="top"/>
          </w:tcPr>
          <w:p w14:paraId="312646CF" w14:textId="77777777" w:rsidR="00FF5273" w:rsidRPr="003B32CD" w:rsidRDefault="00FF5273" w:rsidP="00FF5273">
            <w:r w:rsidRPr="003B32CD">
              <w:t>Ground floor office refurbishment to be completed to a high standard within four months.</w:t>
            </w:r>
          </w:p>
        </w:tc>
        <w:tc>
          <w:tcPr>
            <w:tcW w:w="2217" w:type="dxa"/>
            <w:vAlign w:val="top"/>
          </w:tcPr>
          <w:p w14:paraId="312646D0" w14:textId="77777777" w:rsidR="00FF5273" w:rsidRPr="003C3AA0" w:rsidRDefault="00FF5273" w:rsidP="003C3AA0">
            <w:pPr>
              <w:jc w:val="center"/>
            </w:pPr>
          </w:p>
        </w:tc>
      </w:tr>
      <w:tr w:rsidR="00FF5273" w14:paraId="312646D4" w14:textId="77777777" w:rsidTr="009A47A6">
        <w:tc>
          <w:tcPr>
            <w:tcW w:w="6799" w:type="dxa"/>
            <w:vAlign w:val="top"/>
          </w:tcPr>
          <w:p w14:paraId="312646D2" w14:textId="77777777" w:rsidR="00FF5273" w:rsidRPr="003B32CD" w:rsidRDefault="00FF5273" w:rsidP="00FF5273">
            <w:r w:rsidRPr="003B32CD">
              <w:t>Ground floor office refurbishment to be completed over one weekend.</w:t>
            </w:r>
          </w:p>
        </w:tc>
        <w:tc>
          <w:tcPr>
            <w:tcW w:w="2217" w:type="dxa"/>
            <w:vAlign w:val="top"/>
          </w:tcPr>
          <w:p w14:paraId="312646D3" w14:textId="77777777" w:rsidR="00FF5273" w:rsidRPr="003C3AA0" w:rsidRDefault="00FF5273" w:rsidP="003C3AA0">
            <w:pPr>
              <w:jc w:val="center"/>
            </w:pPr>
          </w:p>
        </w:tc>
      </w:tr>
    </w:tbl>
    <w:p w14:paraId="312646D5" w14:textId="77777777" w:rsidR="009A69AD" w:rsidRDefault="009A69AD" w:rsidP="00CB52F3">
      <w:pPr>
        <w:pStyle w:val="Body"/>
        <w:rPr>
          <w:noProof/>
          <w:lang w:eastAsia="en-AU"/>
        </w:rPr>
      </w:pPr>
    </w:p>
    <w:p w14:paraId="312646D6" w14:textId="77777777" w:rsidR="00287469" w:rsidRDefault="00287469" w:rsidP="00287469">
      <w:pPr>
        <w:pStyle w:val="Heading2"/>
      </w:pPr>
      <w:bookmarkStart w:id="19" w:name="_Toc25741947"/>
      <w:r>
        <w:t>Case study: Writing operational plan objectives</w:t>
      </w:r>
      <w:bookmarkEnd w:id="19"/>
    </w:p>
    <w:p w14:paraId="312646D7" w14:textId="77777777" w:rsidR="00287469" w:rsidRPr="00273728" w:rsidRDefault="00287469" w:rsidP="00287469">
      <w:pPr>
        <w:pStyle w:val="Body"/>
        <w:rPr>
          <w:i/>
          <w:noProof/>
          <w:color w:val="1F497D" w:themeColor="text2"/>
          <w:lang w:eastAsia="en-AU"/>
        </w:rPr>
      </w:pPr>
      <w:r w:rsidRPr="00273728">
        <w:rPr>
          <w:i/>
          <w:noProof/>
          <w:color w:val="1F497D" w:themeColor="text2"/>
          <w:lang w:eastAsia="en-AU"/>
        </w:rPr>
        <w:t xml:space="preserve">Amanda has decided to open a clothing shop that sells recycled children's clothes. She developed a business plan and has come up with four goals for her new retail business. </w:t>
      </w:r>
    </w:p>
    <w:p w14:paraId="312646D8" w14:textId="77777777" w:rsidR="00287469" w:rsidRPr="00273728" w:rsidRDefault="00287469" w:rsidP="00287469">
      <w:pPr>
        <w:pStyle w:val="Body"/>
        <w:rPr>
          <w:i/>
          <w:noProof/>
          <w:color w:val="1F497D" w:themeColor="text2"/>
          <w:lang w:eastAsia="en-AU"/>
        </w:rPr>
      </w:pPr>
      <w:r w:rsidRPr="00273728">
        <w:rPr>
          <w:i/>
          <w:noProof/>
          <w:color w:val="1F497D" w:themeColor="text2"/>
          <w:lang w:eastAsia="en-AU"/>
        </w:rPr>
        <w:t>Her goals are as follows:</w:t>
      </w:r>
    </w:p>
    <w:p w14:paraId="312646D9" w14:textId="77777777" w:rsidR="00287469" w:rsidRPr="00273728" w:rsidRDefault="00287469" w:rsidP="00BC1A9D">
      <w:pPr>
        <w:pStyle w:val="BulletListLevel1"/>
        <w:numPr>
          <w:ilvl w:val="0"/>
          <w:numId w:val="8"/>
        </w:numPr>
        <w:rPr>
          <w:i/>
          <w:noProof/>
          <w:color w:val="1F497D" w:themeColor="text2"/>
          <w:lang w:eastAsia="en-AU"/>
        </w:rPr>
      </w:pPr>
      <w:r w:rsidRPr="00273728">
        <w:rPr>
          <w:i/>
          <w:noProof/>
          <w:color w:val="1F497D" w:themeColor="text2"/>
          <w:lang w:eastAsia="en-AU"/>
        </w:rPr>
        <w:t>to sell a range of casual and formal wear for children up to 10 years old</w:t>
      </w:r>
    </w:p>
    <w:p w14:paraId="312646DA" w14:textId="77777777" w:rsidR="00287469" w:rsidRPr="00273728" w:rsidRDefault="00287469" w:rsidP="00BC1A9D">
      <w:pPr>
        <w:pStyle w:val="BulletListLevel1"/>
        <w:numPr>
          <w:ilvl w:val="0"/>
          <w:numId w:val="8"/>
        </w:numPr>
        <w:rPr>
          <w:i/>
          <w:noProof/>
          <w:color w:val="1F497D" w:themeColor="text2"/>
          <w:lang w:eastAsia="en-AU"/>
        </w:rPr>
      </w:pPr>
      <w:r w:rsidRPr="00273728">
        <w:rPr>
          <w:i/>
          <w:noProof/>
          <w:color w:val="1F497D" w:themeColor="text2"/>
          <w:lang w:eastAsia="en-AU"/>
        </w:rPr>
        <w:t>to make a profit of $25 000 in the first year of trading</w:t>
      </w:r>
    </w:p>
    <w:p w14:paraId="312646DB" w14:textId="77777777" w:rsidR="00287469" w:rsidRPr="00273728" w:rsidRDefault="00287469" w:rsidP="00BC1A9D">
      <w:pPr>
        <w:pStyle w:val="BulletListLevel1"/>
        <w:numPr>
          <w:ilvl w:val="0"/>
          <w:numId w:val="8"/>
        </w:numPr>
        <w:rPr>
          <w:i/>
          <w:noProof/>
          <w:color w:val="1F497D" w:themeColor="text2"/>
          <w:lang w:eastAsia="en-AU"/>
        </w:rPr>
      </w:pPr>
      <w:r w:rsidRPr="00273728">
        <w:rPr>
          <w:i/>
          <w:noProof/>
          <w:color w:val="1F497D" w:themeColor="text2"/>
          <w:lang w:eastAsia="en-AU"/>
        </w:rPr>
        <w:t>to make a profit of $32 000 in the second year of trading</w:t>
      </w:r>
    </w:p>
    <w:p w14:paraId="312646DC" w14:textId="77777777" w:rsidR="00287469" w:rsidRPr="00273728" w:rsidRDefault="00287469" w:rsidP="00BC1A9D">
      <w:pPr>
        <w:pStyle w:val="BulletListLevel1"/>
        <w:numPr>
          <w:ilvl w:val="0"/>
          <w:numId w:val="8"/>
        </w:numPr>
        <w:rPr>
          <w:i/>
          <w:noProof/>
          <w:color w:val="1F497D" w:themeColor="text2"/>
          <w:lang w:eastAsia="en-AU"/>
        </w:rPr>
      </w:pPr>
      <w:r w:rsidRPr="00273728">
        <w:rPr>
          <w:i/>
          <w:noProof/>
          <w:color w:val="1F497D" w:themeColor="text2"/>
          <w:lang w:eastAsia="en-AU"/>
        </w:rPr>
        <w:t>to open up another outlet in the third year of trading.</w:t>
      </w:r>
    </w:p>
    <w:p w14:paraId="312646DD" w14:textId="77777777" w:rsidR="00287469" w:rsidRPr="00273728" w:rsidRDefault="00287469" w:rsidP="00287469">
      <w:pPr>
        <w:pStyle w:val="Body"/>
        <w:rPr>
          <w:i/>
          <w:noProof/>
          <w:color w:val="1F497D" w:themeColor="text2"/>
          <w:lang w:eastAsia="en-AU"/>
        </w:rPr>
      </w:pPr>
      <w:r w:rsidRPr="00273728">
        <w:rPr>
          <w:i/>
          <w:noProof/>
          <w:color w:val="1F497D" w:themeColor="text2"/>
          <w:lang w:eastAsia="en-AU"/>
        </w:rPr>
        <w:t>From these goals, Amanda will develop some objectives that are specific, measurable, achievable and realistic. For example, to make a profit of $25 000 in the first year of trading she will need to make a profit of over $2000 each month; approximately $500 each week.</w:t>
      </w:r>
    </w:p>
    <w:p w14:paraId="312646DE" w14:textId="77777777" w:rsidR="00287469" w:rsidRPr="00273728" w:rsidRDefault="00CB52F3" w:rsidP="00287469">
      <w:pPr>
        <w:pStyle w:val="Body"/>
        <w:rPr>
          <w:i/>
          <w:noProof/>
          <w:color w:val="1F497D" w:themeColor="text2"/>
          <w:lang w:eastAsia="en-AU"/>
        </w:rPr>
      </w:pPr>
      <w:r w:rsidRPr="00CB52F3">
        <w:rPr>
          <w:i/>
          <w:noProof/>
          <w:color w:val="1F497D" w:themeColor="text2"/>
          <w:lang w:eastAsia="en-AU"/>
        </w:rPr>
        <w:t>To make this profit, Amanda will need to work out how many items of clothing she has to sell, and the profit margin needed on the stock. This will then convert to the amount of stock she needs, to sell that many items.</w:t>
      </w:r>
      <w:r w:rsidR="00287469" w:rsidRPr="00273728">
        <w:rPr>
          <w:i/>
          <w:noProof/>
          <w:color w:val="1F497D" w:themeColor="text2"/>
          <w:lang w:eastAsia="en-AU"/>
        </w:rPr>
        <w:t xml:space="preserve"> </w:t>
      </w:r>
    </w:p>
    <w:p w14:paraId="312646DF" w14:textId="77777777" w:rsidR="00CB52F3" w:rsidRPr="00CB52F3" w:rsidRDefault="00CB52F3" w:rsidP="00CB52F3">
      <w:pPr>
        <w:pStyle w:val="Body"/>
        <w:rPr>
          <w:i/>
          <w:noProof/>
          <w:color w:val="1F497D" w:themeColor="text2"/>
          <w:lang w:eastAsia="en-AU"/>
        </w:rPr>
      </w:pPr>
      <w:r w:rsidRPr="00CB52F3">
        <w:rPr>
          <w:i/>
          <w:noProof/>
          <w:color w:val="1F497D" w:themeColor="text2"/>
          <w:lang w:eastAsia="en-AU"/>
        </w:rPr>
        <w:t>To work out the profit, Amanda needs to deduct the cost of running her business each week from her sales.</w:t>
      </w:r>
    </w:p>
    <w:p w14:paraId="312646E0" w14:textId="77777777" w:rsidR="00CB52F3" w:rsidRPr="00CB52F3" w:rsidRDefault="00CB52F3" w:rsidP="00CB52F3">
      <w:pPr>
        <w:pStyle w:val="Body"/>
        <w:rPr>
          <w:i/>
          <w:noProof/>
          <w:color w:val="1F497D" w:themeColor="text2"/>
          <w:lang w:eastAsia="en-AU"/>
        </w:rPr>
      </w:pPr>
      <w:r w:rsidRPr="00CB52F3">
        <w:rPr>
          <w:i/>
          <w:noProof/>
          <w:color w:val="1F497D" w:themeColor="text2"/>
          <w:lang w:eastAsia="en-AU"/>
        </w:rPr>
        <w:t>To work out the cost of running her business, Amanda will also need to know the following:</w:t>
      </w:r>
    </w:p>
    <w:p w14:paraId="312646E1" w14:textId="77777777" w:rsidR="00CB52F3" w:rsidRPr="00CB52F3" w:rsidRDefault="00CB52F3" w:rsidP="009F148A">
      <w:pPr>
        <w:pStyle w:val="Body"/>
        <w:numPr>
          <w:ilvl w:val="0"/>
          <w:numId w:val="24"/>
        </w:numPr>
        <w:rPr>
          <w:i/>
          <w:noProof/>
          <w:color w:val="1F497D" w:themeColor="text2"/>
          <w:lang w:eastAsia="en-AU"/>
        </w:rPr>
      </w:pPr>
      <w:r w:rsidRPr="00CB52F3">
        <w:rPr>
          <w:i/>
          <w:noProof/>
          <w:color w:val="1F497D" w:themeColor="text2"/>
          <w:lang w:eastAsia="en-AU"/>
        </w:rPr>
        <w:lastRenderedPageBreak/>
        <w:t>the overhead costs</w:t>
      </w:r>
    </w:p>
    <w:p w14:paraId="312646E2" w14:textId="77777777" w:rsidR="00CB52F3" w:rsidRPr="00CB52F3" w:rsidRDefault="00CB52F3" w:rsidP="009F148A">
      <w:pPr>
        <w:pStyle w:val="Body"/>
        <w:numPr>
          <w:ilvl w:val="0"/>
          <w:numId w:val="24"/>
        </w:numPr>
        <w:rPr>
          <w:i/>
          <w:noProof/>
          <w:color w:val="1F497D" w:themeColor="text2"/>
          <w:lang w:eastAsia="en-AU"/>
        </w:rPr>
      </w:pPr>
      <w:r w:rsidRPr="00CB52F3">
        <w:rPr>
          <w:i/>
          <w:noProof/>
          <w:color w:val="1F497D" w:themeColor="text2"/>
          <w:lang w:eastAsia="en-AU"/>
        </w:rPr>
        <w:t>advertising costs</w:t>
      </w:r>
    </w:p>
    <w:p w14:paraId="312646E3" w14:textId="77777777" w:rsidR="00CB52F3" w:rsidRPr="00CB52F3" w:rsidRDefault="00CB52F3" w:rsidP="009F148A">
      <w:pPr>
        <w:pStyle w:val="Body"/>
        <w:numPr>
          <w:ilvl w:val="0"/>
          <w:numId w:val="24"/>
        </w:numPr>
        <w:rPr>
          <w:i/>
          <w:noProof/>
          <w:color w:val="1F497D" w:themeColor="text2"/>
          <w:lang w:eastAsia="en-AU"/>
        </w:rPr>
      </w:pPr>
      <w:r w:rsidRPr="00CB52F3">
        <w:rPr>
          <w:i/>
          <w:noProof/>
          <w:color w:val="1F497D" w:themeColor="text2"/>
          <w:lang w:eastAsia="en-AU"/>
        </w:rPr>
        <w:t>staff wages.</w:t>
      </w:r>
    </w:p>
    <w:p w14:paraId="312646E4" w14:textId="77777777" w:rsidR="00CB52F3" w:rsidRPr="00CB52F3" w:rsidRDefault="00CB52F3" w:rsidP="00CB52F3">
      <w:pPr>
        <w:pStyle w:val="Body"/>
        <w:rPr>
          <w:i/>
          <w:noProof/>
          <w:color w:val="1F497D" w:themeColor="text2"/>
          <w:lang w:eastAsia="en-AU"/>
        </w:rPr>
      </w:pPr>
      <w:r w:rsidRPr="00CB52F3">
        <w:rPr>
          <w:i/>
          <w:noProof/>
          <w:color w:val="1F497D" w:themeColor="text2"/>
          <w:lang w:eastAsia="en-AU"/>
        </w:rPr>
        <w:t>Amanda also needs to account for items that don't sell and therefore need to be put on sale, at no profit. This will influence how much stock she can afford to carry over from different seasons.</w:t>
      </w:r>
    </w:p>
    <w:tbl>
      <w:tblPr>
        <w:tblW w:w="9060" w:type="dxa"/>
        <w:shd w:val="clear" w:color="auto" w:fill="F2F2F2" w:themeFill="background1" w:themeFillShade="F2"/>
        <w:tblLook w:val="0600" w:firstRow="0" w:lastRow="0" w:firstColumn="0" w:lastColumn="0" w:noHBand="1" w:noVBand="1"/>
        <w:tblDescription w:val="Characteristics of SMART objectives"/>
      </w:tblPr>
      <w:tblGrid>
        <w:gridCol w:w="990"/>
        <w:gridCol w:w="8070"/>
      </w:tblGrid>
      <w:tr w:rsidR="00F7713C" w14:paraId="312646E7" w14:textId="77777777" w:rsidTr="001A78FA">
        <w:trPr>
          <w:trHeight w:val="679"/>
        </w:trPr>
        <w:tc>
          <w:tcPr>
            <w:tcW w:w="990" w:type="dxa"/>
            <w:shd w:val="clear" w:color="auto" w:fill="F2F2F2" w:themeFill="background1" w:themeFillShade="F2"/>
            <w:vAlign w:val="center"/>
          </w:tcPr>
          <w:p w14:paraId="312646E5" w14:textId="77777777" w:rsidR="00F7713C" w:rsidRPr="009C3DED" w:rsidRDefault="00F7713C" w:rsidP="001A78FA">
            <w:pPr>
              <w:pStyle w:val="Body"/>
              <w:spacing w:after="0" w:line="240" w:lineRule="auto"/>
            </w:pPr>
            <w:r w:rsidRPr="0077790D">
              <w:rPr>
                <w:noProof/>
                <w:lang w:eastAsia="en-AU"/>
              </w:rPr>
              <w:drawing>
                <wp:inline distT="0" distB="0" distL="0" distR="0" wp14:anchorId="31264A2B" wp14:editId="31264A2C">
                  <wp:extent cx="367200" cy="386398"/>
                  <wp:effectExtent l="0" t="0" r="0" b="0"/>
                  <wp:docPr id="14" name="Picture 14"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70" w:type="dxa"/>
            <w:shd w:val="clear" w:color="auto" w:fill="F2F2F2" w:themeFill="background1" w:themeFillShade="F2"/>
            <w:vAlign w:val="center"/>
          </w:tcPr>
          <w:p w14:paraId="312646E6" w14:textId="77777777" w:rsidR="00F7713C" w:rsidRPr="0076150B" w:rsidRDefault="00F7713C" w:rsidP="001A78FA">
            <w:pPr>
              <w:pStyle w:val="Body"/>
              <w:spacing w:after="0" w:line="240" w:lineRule="auto"/>
              <w:rPr>
                <w:color w:val="6160B8"/>
                <w:sz w:val="44"/>
              </w:rPr>
            </w:pPr>
            <w:r w:rsidRPr="0076150B">
              <w:rPr>
                <w:color w:val="6160B8"/>
                <w:sz w:val="44"/>
              </w:rPr>
              <w:t>Practice activity</w:t>
            </w:r>
          </w:p>
        </w:tc>
      </w:tr>
    </w:tbl>
    <w:p w14:paraId="312646E9" w14:textId="77777777" w:rsidR="00F7713C" w:rsidRPr="00F7713C" w:rsidRDefault="00F7713C" w:rsidP="00461B27">
      <w:pPr>
        <w:pStyle w:val="Heading4"/>
      </w:pPr>
      <w:r w:rsidRPr="00F7713C">
        <w:t>Activity 2.</w:t>
      </w:r>
      <w:r w:rsidR="00224E25">
        <w:t>3</w:t>
      </w:r>
      <w:r w:rsidRPr="00F7713C">
        <w:t xml:space="preserve"> Writing objectives</w:t>
      </w:r>
      <w:r w:rsidR="00BC5245">
        <w:t xml:space="preserve"> (case study)</w:t>
      </w:r>
    </w:p>
    <w:p w14:paraId="312646EA" w14:textId="77777777" w:rsidR="00F7713C" w:rsidRDefault="00F7713C" w:rsidP="00F7713C">
      <w:pPr>
        <w:pStyle w:val="Body"/>
      </w:pPr>
      <w:r>
        <w:rPr>
          <w:bdr w:val="none" w:sz="0" w:space="0" w:color="auto" w:frame="1"/>
        </w:rPr>
        <w:t>Without effective objectives, Amanda could be in business for six months before realising she's not selling enough items, or her costs were too high to make a profit and unable to reach her business plan goals. (RMIT n.d).</w:t>
      </w:r>
    </w:p>
    <w:p w14:paraId="312646EB" w14:textId="77777777" w:rsidR="00F7713C" w:rsidRPr="00F7713C" w:rsidRDefault="00F06C81" w:rsidP="00F7713C">
      <w:pPr>
        <w:pStyle w:val="Body"/>
      </w:pPr>
      <w:r w:rsidRPr="00F06C81">
        <w:rPr>
          <w:rStyle w:val="Strong"/>
          <w:b w:val="0"/>
          <w:bCs w:val="0"/>
        </w:rPr>
        <w:t>Help Amanda write some objectives that are specific, measurable, achievable and realistic to ensure her business stays on track.</w:t>
      </w:r>
    </w:p>
    <w:p w14:paraId="312646EC" w14:textId="77777777" w:rsidR="00F7713C" w:rsidRPr="00BC5245" w:rsidRDefault="00F7713C"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ED" w14:textId="77777777" w:rsidR="00F7713C" w:rsidRDefault="00F7713C"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EE" w14:textId="77777777" w:rsidR="00BC5245" w:rsidRDefault="00BC5245"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EF" w14:textId="77777777" w:rsidR="00BC5245" w:rsidRDefault="00BC5245"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F0" w14:textId="77777777" w:rsidR="00BC5245" w:rsidRDefault="00BC5245"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F1" w14:textId="77777777" w:rsidR="00BC5245" w:rsidRPr="00BC5245" w:rsidRDefault="00BC5245"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6F2" w14:textId="77777777" w:rsidR="00F7713C" w:rsidRPr="00BC5245" w:rsidRDefault="00F7713C" w:rsidP="00BC524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4528B84A" w14:textId="77777777" w:rsidR="00461B27" w:rsidRDefault="00461B27">
      <w:pPr>
        <w:rPr>
          <w:rFonts w:eastAsia="Times New Roman" w:cstheme="minorHAnsi"/>
          <w:b/>
          <w:noProof/>
          <w:color w:val="464748"/>
          <w:kern w:val="22"/>
          <w:sz w:val="36"/>
          <w:szCs w:val="36"/>
          <w:lang w:eastAsia="en-AU"/>
        </w:rPr>
      </w:pPr>
      <w:r>
        <w:br w:type="page"/>
      </w:r>
    </w:p>
    <w:p w14:paraId="312646F4" w14:textId="6B1FFC8E" w:rsidR="00287469" w:rsidRDefault="00287469" w:rsidP="009310BD">
      <w:pPr>
        <w:pStyle w:val="Heading2"/>
      </w:pPr>
      <w:bookmarkStart w:id="20" w:name="_Toc25741948"/>
      <w:r>
        <w:lastRenderedPageBreak/>
        <w:t>Key Performance Indicators</w:t>
      </w:r>
      <w:bookmarkEnd w:id="20"/>
    </w:p>
    <w:p w14:paraId="312646F5" w14:textId="77777777" w:rsidR="00287469" w:rsidRDefault="00287469" w:rsidP="00461B27">
      <w:pPr>
        <w:pStyle w:val="Body"/>
      </w:pPr>
      <w:r>
        <w:t xml:space="preserve">The measures of performance against stated objectives are called Key Performance Indicators (KPIs). These KPIs provide insight on a daily, weekly, monthly or annual level on the progress of objectives at an organisational, workgroup or personal level. </w:t>
      </w:r>
    </w:p>
    <w:p w14:paraId="312646F7" w14:textId="77777777" w:rsidR="00287469" w:rsidRDefault="00287469" w:rsidP="00461B27">
      <w:pPr>
        <w:pStyle w:val="Body"/>
      </w:pPr>
      <w:r>
        <w:t>KPIs are generally developed to measure the following key business areas:</w:t>
      </w:r>
    </w:p>
    <w:p w14:paraId="312646F8" w14:textId="77777777" w:rsidR="00287469" w:rsidRDefault="00287469" w:rsidP="00BC1A9D">
      <w:pPr>
        <w:pStyle w:val="ListParagraph"/>
        <w:numPr>
          <w:ilvl w:val="0"/>
          <w:numId w:val="9"/>
        </w:numPr>
      </w:pPr>
      <w:r>
        <w:t>productivity</w:t>
      </w:r>
    </w:p>
    <w:p w14:paraId="312646F9" w14:textId="77777777" w:rsidR="00287469" w:rsidRDefault="00287469" w:rsidP="00461B27">
      <w:pPr>
        <w:pStyle w:val="BulletListLevel1"/>
      </w:pPr>
      <w:r>
        <w:t>resource utilisation</w:t>
      </w:r>
    </w:p>
    <w:p w14:paraId="312646FA" w14:textId="77777777" w:rsidR="00287469" w:rsidRDefault="00287469" w:rsidP="00461B27">
      <w:pPr>
        <w:pStyle w:val="BulletListLevel1"/>
      </w:pPr>
      <w:r>
        <w:t>profitability</w:t>
      </w:r>
    </w:p>
    <w:p w14:paraId="312646FB" w14:textId="77777777" w:rsidR="00287469" w:rsidRDefault="00287469" w:rsidP="00461B27">
      <w:pPr>
        <w:pStyle w:val="BulletListLevel1"/>
      </w:pPr>
      <w:r>
        <w:t>performance and attitude of employees</w:t>
      </w:r>
    </w:p>
    <w:p w14:paraId="312646FC" w14:textId="77777777" w:rsidR="00287469" w:rsidRDefault="00287469" w:rsidP="00461B27">
      <w:pPr>
        <w:pStyle w:val="BulletListLevel1"/>
      </w:pPr>
      <w:r>
        <w:t>performance improvement of managers</w:t>
      </w:r>
    </w:p>
    <w:p w14:paraId="312646FD" w14:textId="77777777" w:rsidR="00287469" w:rsidRDefault="00287469" w:rsidP="00461B27">
      <w:pPr>
        <w:pStyle w:val="BulletListLevel1"/>
      </w:pPr>
      <w:r>
        <w:t>new products and services, and improvement to current products and services</w:t>
      </w:r>
    </w:p>
    <w:p w14:paraId="312646FE" w14:textId="77777777" w:rsidR="00287469" w:rsidRDefault="00287469" w:rsidP="00461B27">
      <w:pPr>
        <w:pStyle w:val="BulletListLevel1"/>
      </w:pPr>
      <w:r>
        <w:t>market share and standing compared to competitors, new products and services, and prospective markets</w:t>
      </w:r>
    </w:p>
    <w:p w14:paraId="312646FF" w14:textId="77777777" w:rsidR="00287469" w:rsidRDefault="00287469" w:rsidP="00461B27">
      <w:pPr>
        <w:pStyle w:val="BulletListLevel1"/>
      </w:pPr>
      <w:r>
        <w:t>public and environmental responsibility.</w:t>
      </w:r>
    </w:p>
    <w:p w14:paraId="31264700" w14:textId="77777777" w:rsidR="00287469" w:rsidRDefault="00287469" w:rsidP="009310BD">
      <w:pPr>
        <w:pStyle w:val="Heading3"/>
      </w:pPr>
      <w:r>
        <w:t>Types of KPIs</w:t>
      </w:r>
    </w:p>
    <w:p w14:paraId="31264701" w14:textId="77777777" w:rsidR="00287469" w:rsidRDefault="00287469" w:rsidP="00461B27">
      <w:pPr>
        <w:pStyle w:val="Body"/>
      </w:pPr>
      <w:r>
        <w:t>Different types of KPIs can be developed to meet business objectives. The key types of indicators are:</w:t>
      </w:r>
    </w:p>
    <w:p w14:paraId="31264702" w14:textId="77777777" w:rsidR="00287469" w:rsidRDefault="00287469" w:rsidP="009310BD">
      <w:pPr>
        <w:pStyle w:val="BulletListLevel1"/>
      </w:pPr>
      <w:r w:rsidRPr="009310BD">
        <w:rPr>
          <w:b/>
        </w:rPr>
        <w:t>Financial indicators</w:t>
      </w:r>
      <w:r>
        <w:t xml:space="preserve"> measure a financial value such as sales, expenditure, cash flow, profitability or savings.</w:t>
      </w:r>
    </w:p>
    <w:p w14:paraId="31264703" w14:textId="77777777" w:rsidR="00287469" w:rsidRDefault="00287469" w:rsidP="009310BD">
      <w:pPr>
        <w:pStyle w:val="BulletListLevel1"/>
      </w:pPr>
      <w:r w:rsidRPr="009310BD">
        <w:rPr>
          <w:b/>
        </w:rPr>
        <w:t>Non-financial indicators</w:t>
      </w:r>
      <w:r>
        <w:t xml:space="preserve"> measure operational plan objectives such as customer relationships, employee performance, quality and communication.</w:t>
      </w:r>
    </w:p>
    <w:p w14:paraId="31264704" w14:textId="77777777" w:rsidR="00287469" w:rsidRDefault="00287469" w:rsidP="009310BD">
      <w:pPr>
        <w:pStyle w:val="BulletListLevel1"/>
      </w:pPr>
      <w:r w:rsidRPr="009310BD">
        <w:rPr>
          <w:b/>
        </w:rPr>
        <w:t>Qualitative indicators</w:t>
      </w:r>
      <w:r>
        <w:t xml:space="preserve"> are people's judgments and perceptions on a subject, such as employee morale or customer satisfaction.</w:t>
      </w:r>
    </w:p>
    <w:p w14:paraId="31264705" w14:textId="77777777" w:rsidR="00287469" w:rsidRDefault="00287469" w:rsidP="009310BD">
      <w:pPr>
        <w:pStyle w:val="BulletListLevel1"/>
      </w:pPr>
      <w:r w:rsidRPr="009310BD">
        <w:rPr>
          <w:b/>
        </w:rPr>
        <w:t>Quantitative indicators</w:t>
      </w:r>
      <w:r>
        <w:t xml:space="preserve"> measure changes such as the number of customer complaints, numbers of accidents or production errors.</w:t>
      </w:r>
    </w:p>
    <w:p w14:paraId="31264706" w14:textId="77777777" w:rsidR="00287469" w:rsidRDefault="00287469" w:rsidP="009310BD">
      <w:pPr>
        <w:pStyle w:val="BulletListLevel1"/>
      </w:pPr>
      <w:r w:rsidRPr="009310BD">
        <w:rPr>
          <w:b/>
        </w:rPr>
        <w:t>Lead indicators</w:t>
      </w:r>
      <w:r>
        <w:t xml:space="preserve"> are real</w:t>
      </w:r>
      <w:r w:rsidR="00592E95">
        <w:t>-</w:t>
      </w:r>
      <w:r>
        <w:t>time performance measures that provide feedback on the process as it occurs. They are continuous and can provide instant feedback on deviations in the process. Lead indicators provide the most useful data for monitoring performance.</w:t>
      </w:r>
    </w:p>
    <w:p w14:paraId="31264707" w14:textId="77777777" w:rsidR="00287469" w:rsidRDefault="00287469" w:rsidP="009310BD">
      <w:pPr>
        <w:pStyle w:val="BulletListLevel1"/>
      </w:pPr>
      <w:r w:rsidRPr="009310BD">
        <w:rPr>
          <w:b/>
        </w:rPr>
        <w:t>Lag indicators</w:t>
      </w:r>
      <w:r>
        <w:t xml:space="preserve"> are based on past performance and measure performance of a completed process. Generally</w:t>
      </w:r>
      <w:r w:rsidR="00592E95">
        <w:t>,</w:t>
      </w:r>
      <w:r>
        <w:t xml:space="preserve"> this information or data is not available until the process has finished, which can be minutes, hours, days or weeks.</w:t>
      </w:r>
    </w:p>
    <w:p w14:paraId="31264709" w14:textId="77777777" w:rsidR="00BC5245" w:rsidRDefault="00287469" w:rsidP="00461B27">
      <w:pPr>
        <w:pStyle w:val="Body"/>
      </w:pPr>
      <w:r>
        <w:lastRenderedPageBreak/>
        <w:t xml:space="preserve">Technology can assist in capturing KPIs, compiling them into useful formats and disseminating information across the workgroup. For example, call centres will measure the number of calls currently in a queue, time to answer, average call length and availability of staff to answer incoming calls. </w:t>
      </w:r>
    </w:p>
    <w:p w14:paraId="3126470B" w14:textId="77777777" w:rsidR="00287469" w:rsidRDefault="00287469" w:rsidP="00461B27">
      <w:pPr>
        <w:pStyle w:val="Body"/>
      </w:pPr>
      <w:r>
        <w:t>This information is real</w:t>
      </w:r>
      <w:r w:rsidR="00592E95">
        <w:t>-</w:t>
      </w:r>
      <w:r>
        <w:t>time and allows the manager to make decisions on when to schedule lunch breaks, whether to call in extra staff, or even reduce the staff levels due to low demand.</w:t>
      </w:r>
    </w:p>
    <w:p w14:paraId="3126470C" w14:textId="77777777" w:rsidR="00287469" w:rsidRDefault="00287469" w:rsidP="00461B27">
      <w:pPr>
        <w:pStyle w:val="Body"/>
      </w:pPr>
      <w:r>
        <w:t>The outcome of robust KPIs is the ability of the organisation to continuously improve. KPIs focused on efficiency improvements, customer satisfaction and effective use of resources will enable an organisation to make incremental improvements over time, which do not disrupt the normal flow of business or require exhaustive remedial strategies.</w:t>
      </w:r>
    </w:p>
    <w:p w14:paraId="3126470D" w14:textId="77777777" w:rsidR="00287469" w:rsidRDefault="00287469" w:rsidP="00461B27">
      <w:pPr>
        <w:pStyle w:val="Body"/>
      </w:pPr>
      <w:r>
        <w:t xml:space="preserve">A regular review of KPIs provides the workgroup with the opportunity to ensure tasks do not fall behind schedule. Similarly, resources assigned to tasks that are progressing ahead of schedule can be redeployed to assist other areas that are struggling. </w:t>
      </w:r>
    </w:p>
    <w:p w14:paraId="3126470E" w14:textId="77777777" w:rsidR="00287469" w:rsidRDefault="00287469" w:rsidP="00461B27">
      <w:pPr>
        <w:pStyle w:val="Body"/>
      </w:pPr>
      <w:r>
        <w:t xml:space="preserve">Examples of productivity KPIs include: </w:t>
      </w:r>
    </w:p>
    <w:p w14:paraId="3126470F" w14:textId="77777777" w:rsidR="00287469" w:rsidRDefault="00287469" w:rsidP="009310BD">
      <w:pPr>
        <w:pStyle w:val="BulletListLevel1"/>
      </w:pPr>
      <w:r>
        <w:t xml:space="preserve">quantity of sales per day </w:t>
      </w:r>
    </w:p>
    <w:p w14:paraId="31264710" w14:textId="77777777" w:rsidR="00287469" w:rsidRDefault="00287469" w:rsidP="009310BD">
      <w:pPr>
        <w:pStyle w:val="BulletListLevel1"/>
      </w:pPr>
      <w:r>
        <w:t>average number of clients per hour</w:t>
      </w:r>
    </w:p>
    <w:p w14:paraId="31264711" w14:textId="77777777" w:rsidR="00287469" w:rsidRDefault="00287469" w:rsidP="009310BD">
      <w:pPr>
        <w:pStyle w:val="BulletListLevel1"/>
      </w:pPr>
      <w:r>
        <w:t xml:space="preserve">Lost Time Injuries (LTI) </w:t>
      </w:r>
    </w:p>
    <w:p w14:paraId="31264712" w14:textId="77777777" w:rsidR="00287469" w:rsidRDefault="00287469" w:rsidP="009310BD">
      <w:pPr>
        <w:pStyle w:val="BulletListLevel1"/>
      </w:pPr>
      <w:r>
        <w:t xml:space="preserve">phone calls answered per hour </w:t>
      </w:r>
    </w:p>
    <w:p w14:paraId="31264713" w14:textId="77777777" w:rsidR="00287469" w:rsidRDefault="00287469" w:rsidP="009310BD">
      <w:pPr>
        <w:pStyle w:val="BulletListLevel1"/>
      </w:pPr>
      <w:r>
        <w:t>quantity of items manufactured per shift.</w:t>
      </w:r>
    </w:p>
    <w:p w14:paraId="31264714" w14:textId="77777777" w:rsidR="00287469" w:rsidRDefault="00287469" w:rsidP="00461B27">
      <w:pPr>
        <w:pStyle w:val="Body"/>
      </w:pPr>
      <w:r>
        <w:t>Examples of profitability KPIs include:</w:t>
      </w:r>
    </w:p>
    <w:p w14:paraId="31264715" w14:textId="77777777" w:rsidR="00287469" w:rsidRDefault="00287469" w:rsidP="009310BD">
      <w:pPr>
        <w:pStyle w:val="BulletListLevel1"/>
      </w:pPr>
      <w:r>
        <w:t>profit by product or location</w:t>
      </w:r>
    </w:p>
    <w:p w14:paraId="31264716" w14:textId="77777777" w:rsidR="00287469" w:rsidRDefault="00287469" w:rsidP="009310BD">
      <w:pPr>
        <w:pStyle w:val="BulletListLevel1"/>
      </w:pPr>
      <w:r>
        <w:t>profit as a percentage of sales</w:t>
      </w:r>
    </w:p>
    <w:p w14:paraId="31264717" w14:textId="77777777" w:rsidR="009310BD" w:rsidRDefault="00287469" w:rsidP="009310BD">
      <w:pPr>
        <w:pStyle w:val="BulletListLevel1"/>
      </w:pPr>
      <w:r>
        <w:t>profit variation over time (for example, previous period comparisons).</w:t>
      </w:r>
    </w:p>
    <w:p w14:paraId="31264718" w14:textId="6BB4C190" w:rsidR="00461B27" w:rsidRDefault="00461B27">
      <w:r>
        <w:br w:type="page"/>
      </w:r>
    </w:p>
    <w:tbl>
      <w:tblPr>
        <w:tblW w:w="9072" w:type="dxa"/>
        <w:shd w:val="clear" w:color="auto" w:fill="E7E7D4"/>
        <w:tblLook w:val="0600" w:firstRow="0" w:lastRow="0" w:firstColumn="0" w:lastColumn="0" w:noHBand="1" w:noVBand="1"/>
      </w:tblPr>
      <w:tblGrid>
        <w:gridCol w:w="992"/>
        <w:gridCol w:w="8080"/>
      </w:tblGrid>
      <w:tr w:rsidR="009310BD" w14:paraId="3126471B" w14:textId="77777777" w:rsidTr="00BC5245">
        <w:trPr>
          <w:trHeight w:val="659"/>
        </w:trPr>
        <w:tc>
          <w:tcPr>
            <w:tcW w:w="992" w:type="dxa"/>
            <w:shd w:val="clear" w:color="auto" w:fill="F2F2F2" w:themeFill="background1" w:themeFillShade="F2"/>
            <w:vAlign w:val="center"/>
          </w:tcPr>
          <w:p w14:paraId="31264719" w14:textId="77777777" w:rsidR="009310BD" w:rsidRPr="009C3DED" w:rsidRDefault="009310BD" w:rsidP="00BC5245">
            <w:pPr>
              <w:pStyle w:val="Body"/>
              <w:spacing w:after="0" w:line="240" w:lineRule="auto"/>
              <w:rPr>
                <w:noProof/>
                <w:lang w:eastAsia="en-AU"/>
              </w:rPr>
            </w:pPr>
            <w:r w:rsidRPr="0077790D">
              <w:rPr>
                <w:noProof/>
                <w:lang w:eastAsia="en-AU"/>
              </w:rPr>
              <w:lastRenderedPageBreak/>
              <w:drawing>
                <wp:inline distT="0" distB="0" distL="0" distR="0" wp14:anchorId="31264A2D" wp14:editId="31264A2E">
                  <wp:extent cx="367200" cy="386398"/>
                  <wp:effectExtent l="0" t="0" r="0" b="0"/>
                  <wp:docPr id="236" name="Picture 23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71A" w14:textId="77777777" w:rsidR="009310BD" w:rsidRPr="00BC5245" w:rsidRDefault="009310BD" w:rsidP="00BC5245">
            <w:pPr>
              <w:pStyle w:val="Body"/>
              <w:spacing w:after="0" w:line="240" w:lineRule="auto"/>
              <w:rPr>
                <w:color w:val="6160B8"/>
                <w:sz w:val="44"/>
              </w:rPr>
            </w:pPr>
            <w:r w:rsidRPr="00BC5245">
              <w:rPr>
                <w:color w:val="6160B8"/>
                <w:sz w:val="44"/>
              </w:rPr>
              <w:t>Practice activity</w:t>
            </w:r>
          </w:p>
        </w:tc>
      </w:tr>
    </w:tbl>
    <w:p w14:paraId="3126471C" w14:textId="77777777" w:rsidR="009310BD" w:rsidRPr="00461B27" w:rsidRDefault="009310BD" w:rsidP="00461B27">
      <w:pPr>
        <w:pStyle w:val="Heading4"/>
        <w:rPr>
          <w:rStyle w:val="Strong"/>
          <w:b/>
          <w:bCs w:val="0"/>
        </w:rPr>
      </w:pPr>
      <w:r w:rsidRPr="00461B27">
        <w:rPr>
          <w:rStyle w:val="Strong"/>
          <w:b/>
          <w:bCs w:val="0"/>
        </w:rPr>
        <w:t>Activity 2.</w:t>
      </w:r>
      <w:r w:rsidR="00224E25" w:rsidRPr="00461B27">
        <w:rPr>
          <w:rStyle w:val="Strong"/>
          <w:b/>
          <w:bCs w:val="0"/>
        </w:rPr>
        <w:t>4</w:t>
      </w:r>
      <w:r w:rsidRPr="00461B27">
        <w:rPr>
          <w:rStyle w:val="Strong"/>
          <w:b/>
          <w:bCs w:val="0"/>
        </w:rPr>
        <w:t>: Writing KPIs</w:t>
      </w:r>
    </w:p>
    <w:p w14:paraId="3126471D" w14:textId="77777777" w:rsidR="009310BD" w:rsidRDefault="009310BD" w:rsidP="00BB2A63">
      <w:pPr>
        <w:pStyle w:val="Body"/>
        <w:spacing w:before="240" w:after="120"/>
      </w:pPr>
      <w:r>
        <w:t>Write a KPI for the objectives of the operational plan strategy below (note the wording of the KPI will be similar to the objective).</w:t>
      </w:r>
    </w:p>
    <w:tbl>
      <w:tblPr>
        <w:tblStyle w:val="TableGrid"/>
        <w:tblW w:w="0" w:type="auto"/>
        <w:tblLook w:val="04A0" w:firstRow="1" w:lastRow="0" w:firstColumn="1" w:lastColumn="0" w:noHBand="0" w:noVBand="1"/>
        <w:tblCaption w:val="KPIs for operational plan objectives "/>
        <w:tblDescription w:val="This is a writing task with a table with three colums. The headings for the columns are 1. Operational plan strategy, 2. Operational plan action. 3. Key performance indicators. Example 1: Operational plan strategy: develop leadership programs. Operational plan action: Conduct workforce planning profile to identify learning needs&#10;Research and implement a leadership program. Key performance indicators: left blank for your answer.  Example 2: Operational plan strategy:  Identify a range of strategies to become an employer of choice.  Operational plan action: Conduct workforce planning profile to identify learning needs. Research and implement a leadership program. Key performance indicators:  left blank for your answer."/>
      </w:tblPr>
      <w:tblGrid>
        <w:gridCol w:w="1980"/>
        <w:gridCol w:w="2977"/>
        <w:gridCol w:w="4059"/>
      </w:tblGrid>
      <w:tr w:rsidR="009310BD" w:rsidRPr="009A47A6" w14:paraId="31264722" w14:textId="77777777" w:rsidTr="00105A83">
        <w:trPr>
          <w:cnfStyle w:val="100000000000" w:firstRow="1" w:lastRow="0" w:firstColumn="0" w:lastColumn="0" w:oddVBand="0" w:evenVBand="0" w:oddHBand="0" w:evenHBand="0" w:firstRowFirstColumn="0" w:firstRowLastColumn="0" w:lastRowFirstColumn="0" w:lastRowLastColumn="0"/>
          <w:tblHeader/>
        </w:trPr>
        <w:tc>
          <w:tcPr>
            <w:tcW w:w="1980" w:type="dxa"/>
          </w:tcPr>
          <w:p w14:paraId="3126471F" w14:textId="77777777" w:rsidR="009310BD" w:rsidRPr="009A47A6" w:rsidRDefault="009310BD" w:rsidP="009A47A6">
            <w:pPr>
              <w:pStyle w:val="Body"/>
            </w:pPr>
            <w:r w:rsidRPr="009A47A6">
              <w:t>Operational plan strategy</w:t>
            </w:r>
          </w:p>
        </w:tc>
        <w:tc>
          <w:tcPr>
            <w:tcW w:w="2977" w:type="dxa"/>
          </w:tcPr>
          <w:p w14:paraId="31264720" w14:textId="77777777" w:rsidR="009310BD" w:rsidRPr="009A47A6" w:rsidRDefault="009310BD" w:rsidP="009A47A6">
            <w:pPr>
              <w:pStyle w:val="Body"/>
            </w:pPr>
            <w:r w:rsidRPr="009A47A6">
              <w:t>Operational plan action</w:t>
            </w:r>
          </w:p>
        </w:tc>
        <w:tc>
          <w:tcPr>
            <w:tcW w:w="4059" w:type="dxa"/>
          </w:tcPr>
          <w:p w14:paraId="31264721" w14:textId="77777777" w:rsidR="009310BD" w:rsidRPr="009A47A6" w:rsidRDefault="009310BD" w:rsidP="009A47A6">
            <w:pPr>
              <w:pStyle w:val="Body"/>
            </w:pPr>
            <w:r w:rsidRPr="009A47A6">
              <w:t>Key Performance Indicators</w:t>
            </w:r>
          </w:p>
        </w:tc>
      </w:tr>
      <w:tr w:rsidR="009310BD" w14:paraId="31264727" w14:textId="77777777" w:rsidTr="009A47A6">
        <w:tc>
          <w:tcPr>
            <w:tcW w:w="1980" w:type="dxa"/>
            <w:vAlign w:val="top"/>
          </w:tcPr>
          <w:p w14:paraId="31264723" w14:textId="77777777" w:rsidR="009310BD" w:rsidRPr="00FC117D" w:rsidRDefault="009310BD" w:rsidP="009310BD">
            <w:pPr>
              <w:pStyle w:val="Body"/>
            </w:pPr>
            <w:r>
              <w:t>Develop leadership programs</w:t>
            </w:r>
          </w:p>
        </w:tc>
        <w:tc>
          <w:tcPr>
            <w:tcW w:w="2977" w:type="dxa"/>
            <w:vAlign w:val="top"/>
          </w:tcPr>
          <w:p w14:paraId="31264724" w14:textId="77777777" w:rsidR="002A65C5" w:rsidRDefault="002A65C5" w:rsidP="002A65C5">
            <w:pPr>
              <w:pStyle w:val="Body"/>
            </w:pPr>
            <w:r>
              <w:t>Conduct a workforce planning profile to identify learning needs.</w:t>
            </w:r>
          </w:p>
          <w:p w14:paraId="31264725" w14:textId="77777777" w:rsidR="009310BD" w:rsidRPr="00FC117D" w:rsidRDefault="002A65C5" w:rsidP="002A65C5">
            <w:pPr>
              <w:pStyle w:val="Body"/>
            </w:pPr>
            <w:r>
              <w:t>Research and implement a leadership program.</w:t>
            </w:r>
          </w:p>
        </w:tc>
        <w:tc>
          <w:tcPr>
            <w:tcW w:w="4059" w:type="dxa"/>
          </w:tcPr>
          <w:p w14:paraId="31264726" w14:textId="77777777" w:rsidR="009310BD" w:rsidRPr="00FC117D" w:rsidRDefault="009310BD" w:rsidP="007E5DCE"/>
        </w:tc>
      </w:tr>
      <w:tr w:rsidR="009310BD" w14:paraId="3126472C" w14:textId="77777777" w:rsidTr="009A47A6">
        <w:tc>
          <w:tcPr>
            <w:tcW w:w="1980" w:type="dxa"/>
            <w:vAlign w:val="top"/>
          </w:tcPr>
          <w:p w14:paraId="31264728" w14:textId="77777777" w:rsidR="009310BD" w:rsidRPr="00FC117D" w:rsidRDefault="009310BD" w:rsidP="009310BD">
            <w:pPr>
              <w:pStyle w:val="Body"/>
            </w:pPr>
            <w:r>
              <w:t>Identify a range of strategies to become an employer of choice</w:t>
            </w:r>
          </w:p>
        </w:tc>
        <w:tc>
          <w:tcPr>
            <w:tcW w:w="2977" w:type="dxa"/>
            <w:vAlign w:val="top"/>
          </w:tcPr>
          <w:p w14:paraId="31264729" w14:textId="77777777" w:rsidR="002A65C5" w:rsidRDefault="002A65C5" w:rsidP="002A65C5">
            <w:pPr>
              <w:pStyle w:val="Body"/>
            </w:pPr>
            <w:r>
              <w:t>Conduct primary and secondary research to evaluate workforce strategies on a quarterly basis.</w:t>
            </w:r>
          </w:p>
          <w:p w14:paraId="3126472A" w14:textId="77777777" w:rsidR="009310BD" w:rsidRPr="00FC117D" w:rsidRDefault="002A65C5" w:rsidP="002A65C5">
            <w:pPr>
              <w:pStyle w:val="Body"/>
            </w:pPr>
            <w:r>
              <w:t>Conduct a feasibility study into two workforce strategies.</w:t>
            </w:r>
          </w:p>
        </w:tc>
        <w:tc>
          <w:tcPr>
            <w:tcW w:w="4059" w:type="dxa"/>
          </w:tcPr>
          <w:p w14:paraId="3126472B" w14:textId="77777777" w:rsidR="009310BD" w:rsidRPr="00FC117D" w:rsidRDefault="009310BD" w:rsidP="007E5DCE"/>
        </w:tc>
      </w:tr>
    </w:tbl>
    <w:p w14:paraId="3126472D" w14:textId="77777777" w:rsidR="009310BD" w:rsidRDefault="00A40ADD" w:rsidP="00A40ADD">
      <w:pPr>
        <w:pStyle w:val="Heading3"/>
      </w:pPr>
      <w:r>
        <w:t>Setting KPIs</w:t>
      </w:r>
    </w:p>
    <w:p w14:paraId="3126472E" w14:textId="77777777" w:rsidR="00A40ADD" w:rsidRDefault="00A40ADD" w:rsidP="00A40ADD">
      <w:pPr>
        <w:pStyle w:val="Body"/>
      </w:pPr>
      <w:r>
        <w:t xml:space="preserve">Setting KPIs involves an understanding of the outcomes and activities that can actually be measured. </w:t>
      </w:r>
    </w:p>
    <w:p w14:paraId="3126472F" w14:textId="77777777" w:rsidR="00BC5245" w:rsidRDefault="00A40ADD" w:rsidP="00A40ADD">
      <w:pPr>
        <w:pStyle w:val="Body"/>
      </w:pPr>
      <w:r>
        <w:t xml:space="preserve">If they are unrealistic or are difficult to measure, staff motivation will decrease, the KPIs become redundant and this risks the successful implementation of the operational plan. </w:t>
      </w:r>
    </w:p>
    <w:p w14:paraId="31264730" w14:textId="77777777" w:rsidR="00BC5245" w:rsidRDefault="00BC5245" w:rsidP="00BC5245">
      <w:pPr>
        <w:pStyle w:val="Body"/>
      </w:pPr>
      <w:r>
        <w:t>Similarly, placing unrealistic stretch targets as KPIs will demotivate staff if they feel the targets are not achievable.</w:t>
      </w:r>
    </w:p>
    <w:p w14:paraId="31264731" w14:textId="77777777" w:rsidR="00BC5245" w:rsidRDefault="00BC5245" w:rsidP="00BC5245">
      <w:pPr>
        <w:pStyle w:val="Body"/>
      </w:pPr>
      <w:r>
        <w:t>Stretch targets require staff to extend themselves beyond small and incremental improvements in their performance. They are often difficult to achieve, requiring high motivation and commitment.</w:t>
      </w:r>
    </w:p>
    <w:p w14:paraId="31264732" w14:textId="77777777" w:rsidR="00BC5245" w:rsidRDefault="00BC5245" w:rsidP="00BC5245">
      <w:pPr>
        <w:pStyle w:val="Body"/>
      </w:pPr>
      <w:r>
        <w:t>Involving staff in the setting of KPIs is a good way to provide ownership and ensure adherence to targets.</w:t>
      </w:r>
    </w:p>
    <w:p w14:paraId="31264733" w14:textId="77777777" w:rsidR="00BC5245" w:rsidRDefault="00BC5245" w:rsidP="00BC5245">
      <w:pPr>
        <w:pStyle w:val="Body"/>
      </w:pPr>
      <w:r>
        <w:lastRenderedPageBreak/>
        <w:t>Where multiple activities are aligned to an objective, the KPIs should be set for the attainment of the whole objective, not individual tasks. This reduces the number of KPIs for an individual or workgroup to a reasonable amount.</w:t>
      </w:r>
    </w:p>
    <w:p w14:paraId="31264735" w14:textId="77777777" w:rsidR="00A40ADD" w:rsidRDefault="00A40ADD" w:rsidP="00A40ADD">
      <w:pPr>
        <w:pStyle w:val="Heading2"/>
      </w:pPr>
      <w:bookmarkStart w:id="21" w:name="_Toc25741949"/>
      <w:r>
        <w:t>Step 3: Prepare a work breakdown structure</w:t>
      </w:r>
      <w:bookmarkEnd w:id="21"/>
    </w:p>
    <w:p w14:paraId="31264736" w14:textId="77777777" w:rsidR="00A40ADD" w:rsidRDefault="00A40ADD" w:rsidP="00A40ADD">
      <w:pPr>
        <w:pStyle w:val="Body"/>
      </w:pPr>
      <w:r>
        <w:t>A work breakdown structure is a tool used to dissect a project, or set of high-level tasks, into more clearly identified activities and actions. This tool can be in many different formats, including a hierarchical tree structure, table with a list of tasks or a Gantt chart.</w:t>
      </w:r>
    </w:p>
    <w:p w14:paraId="31264737" w14:textId="77777777" w:rsidR="00A40ADD" w:rsidRDefault="00A40ADD" w:rsidP="00A40ADD">
      <w:pPr>
        <w:pStyle w:val="Body"/>
      </w:pPr>
      <w:r>
        <w:t>The key elements or components of this tool, in any format, should include:</w:t>
      </w:r>
    </w:p>
    <w:p w14:paraId="31264738" w14:textId="77777777" w:rsidR="00A40ADD" w:rsidRDefault="00A40ADD" w:rsidP="00BC1A9D">
      <w:pPr>
        <w:pStyle w:val="BulletListLevel1"/>
        <w:numPr>
          <w:ilvl w:val="0"/>
          <w:numId w:val="10"/>
        </w:numPr>
      </w:pPr>
      <w:r>
        <w:t>identifying tasks and actions</w:t>
      </w:r>
    </w:p>
    <w:p w14:paraId="31264739" w14:textId="77777777" w:rsidR="00A40ADD" w:rsidRDefault="00A40ADD" w:rsidP="00BC1A9D">
      <w:pPr>
        <w:pStyle w:val="BulletListLevel1"/>
        <w:numPr>
          <w:ilvl w:val="0"/>
          <w:numId w:val="10"/>
        </w:numPr>
      </w:pPr>
      <w:r>
        <w:t>identifying resources</w:t>
      </w:r>
    </w:p>
    <w:p w14:paraId="3126473A" w14:textId="77777777" w:rsidR="00A40ADD" w:rsidRDefault="00A40ADD" w:rsidP="00BC1A9D">
      <w:pPr>
        <w:pStyle w:val="BulletListLevel1"/>
        <w:numPr>
          <w:ilvl w:val="0"/>
          <w:numId w:val="10"/>
        </w:numPr>
      </w:pPr>
      <w:r>
        <w:t>assigning responsibilities</w:t>
      </w:r>
    </w:p>
    <w:p w14:paraId="3126473B" w14:textId="77777777" w:rsidR="00A40ADD" w:rsidRDefault="00A40ADD" w:rsidP="00BC1A9D">
      <w:pPr>
        <w:pStyle w:val="BulletListLevel1"/>
        <w:numPr>
          <w:ilvl w:val="0"/>
          <w:numId w:val="10"/>
        </w:numPr>
      </w:pPr>
      <w:r>
        <w:t>scheduling activities, due dates and sequencing in order of priority.</w:t>
      </w:r>
    </w:p>
    <w:p w14:paraId="3126473C" w14:textId="77777777" w:rsidR="00A40ADD" w:rsidRDefault="00A40ADD" w:rsidP="00A40ADD">
      <w:pPr>
        <w:pStyle w:val="Heading3"/>
      </w:pPr>
      <w:r>
        <w:t>Identifying actions</w:t>
      </w:r>
    </w:p>
    <w:p w14:paraId="3126473D" w14:textId="705C235C" w:rsidR="00A40ADD" w:rsidRPr="00461B27" w:rsidRDefault="00A40ADD" w:rsidP="00461B27">
      <w:pPr>
        <w:pStyle w:val="Body"/>
      </w:pPr>
      <w:r w:rsidRPr="00461B27">
        <w:t>The most common method for identifying the actions that underpin each objective is brainstorming either individually or in a workgroup. At this stage</w:t>
      </w:r>
      <w:r w:rsidR="00592E95" w:rsidRPr="00461B27">
        <w:t>,</w:t>
      </w:r>
      <w:r w:rsidRPr="00461B27">
        <w:t xml:space="preserve"> all suggestions are valuable and should be captured. The intent is to record all of the possible actions required to achieve the workgroup objective. In the next step</w:t>
      </w:r>
      <w:r w:rsidR="00687477" w:rsidRPr="00461B27">
        <w:t>,</w:t>
      </w:r>
      <w:r w:rsidRPr="00461B27">
        <w:t xml:space="preserve"> the actions are characterised by their value then sequenced in the order required to achieve the objective. A key part of this approach is to not analyse or negatively judge any ideas.</w:t>
      </w:r>
    </w:p>
    <w:p w14:paraId="3126473E" w14:textId="79030C92" w:rsidR="00461B27" w:rsidRDefault="00A40ADD" w:rsidP="00461B27">
      <w:pPr>
        <w:pStyle w:val="Body"/>
      </w:pPr>
      <w:r w:rsidRPr="00461B27">
        <w:t>Throughout this unit</w:t>
      </w:r>
      <w:r w:rsidR="00592E95" w:rsidRPr="00461B27">
        <w:t>,</w:t>
      </w:r>
      <w:r w:rsidRPr="00461B27">
        <w:t xml:space="preserve"> you can practice the steps of creating an operational plan. </w:t>
      </w:r>
    </w:p>
    <w:p w14:paraId="05062CB0" w14:textId="77777777" w:rsidR="00461B27" w:rsidRDefault="00461B27">
      <w:r>
        <w:br w:type="page"/>
      </w:r>
    </w:p>
    <w:tbl>
      <w:tblPr>
        <w:tblW w:w="9072" w:type="dxa"/>
        <w:shd w:val="clear" w:color="auto" w:fill="E7E7D4"/>
        <w:tblLook w:val="0600" w:firstRow="0" w:lastRow="0" w:firstColumn="0" w:lastColumn="0" w:noHBand="1" w:noVBand="1"/>
      </w:tblPr>
      <w:tblGrid>
        <w:gridCol w:w="992"/>
        <w:gridCol w:w="8080"/>
      </w:tblGrid>
      <w:tr w:rsidR="00BC5245" w14:paraId="31264742" w14:textId="77777777" w:rsidTr="001A78FA">
        <w:trPr>
          <w:trHeight w:val="659"/>
        </w:trPr>
        <w:tc>
          <w:tcPr>
            <w:tcW w:w="992" w:type="dxa"/>
            <w:shd w:val="clear" w:color="auto" w:fill="F2F2F2" w:themeFill="background1" w:themeFillShade="F2"/>
            <w:vAlign w:val="center"/>
          </w:tcPr>
          <w:p w14:paraId="31264740" w14:textId="77777777" w:rsidR="00BC5245" w:rsidRPr="009C3DED" w:rsidRDefault="00BC5245" w:rsidP="001A78FA">
            <w:pPr>
              <w:pStyle w:val="Body"/>
              <w:spacing w:after="0" w:line="240" w:lineRule="auto"/>
              <w:rPr>
                <w:noProof/>
                <w:lang w:eastAsia="en-AU"/>
              </w:rPr>
            </w:pPr>
            <w:r w:rsidRPr="0077790D">
              <w:rPr>
                <w:noProof/>
                <w:lang w:eastAsia="en-AU"/>
              </w:rPr>
              <w:lastRenderedPageBreak/>
              <w:drawing>
                <wp:inline distT="0" distB="0" distL="0" distR="0" wp14:anchorId="31264A2F" wp14:editId="31264A30">
                  <wp:extent cx="367200" cy="386398"/>
                  <wp:effectExtent l="0" t="0" r="0" b="0"/>
                  <wp:docPr id="15" name="Picture 1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741" w14:textId="77777777" w:rsidR="00BC5245" w:rsidRPr="00BC5245" w:rsidRDefault="00BC5245" w:rsidP="001A78FA">
            <w:pPr>
              <w:pStyle w:val="Body"/>
              <w:spacing w:after="0" w:line="240" w:lineRule="auto"/>
              <w:rPr>
                <w:color w:val="6160B8"/>
                <w:sz w:val="44"/>
              </w:rPr>
            </w:pPr>
            <w:r w:rsidRPr="00BC5245">
              <w:rPr>
                <w:color w:val="6160B8"/>
                <w:sz w:val="44"/>
              </w:rPr>
              <w:t>Practice activity</w:t>
            </w:r>
          </w:p>
        </w:tc>
      </w:tr>
    </w:tbl>
    <w:p w14:paraId="31264744" w14:textId="77777777" w:rsidR="00A40ADD" w:rsidRPr="00461B27" w:rsidRDefault="00A40ADD" w:rsidP="00461B27">
      <w:pPr>
        <w:pStyle w:val="Heading4"/>
        <w:rPr>
          <w:rStyle w:val="Strong"/>
          <w:b/>
          <w:bCs w:val="0"/>
        </w:rPr>
      </w:pPr>
      <w:r w:rsidRPr="00461B27">
        <w:rPr>
          <w:rStyle w:val="Strong"/>
          <w:b/>
          <w:bCs w:val="0"/>
        </w:rPr>
        <w:t>Activity 2.</w:t>
      </w:r>
      <w:r w:rsidR="00224E25" w:rsidRPr="00461B27">
        <w:rPr>
          <w:rStyle w:val="Strong"/>
          <w:b/>
          <w:bCs w:val="0"/>
        </w:rPr>
        <w:t>5</w:t>
      </w:r>
      <w:r w:rsidRPr="00461B27">
        <w:rPr>
          <w:rStyle w:val="Strong"/>
          <w:b/>
          <w:bCs w:val="0"/>
        </w:rPr>
        <w:t>: Identifying actions</w:t>
      </w:r>
    </w:p>
    <w:p w14:paraId="31264745" w14:textId="77777777" w:rsidR="00224E25" w:rsidRDefault="00BC5245" w:rsidP="00BB2A63">
      <w:pPr>
        <w:pStyle w:val="Body"/>
        <w:rPr>
          <w:rFonts w:ascii="Korolev" w:hAnsi="Korolev"/>
          <w:b/>
          <w:bCs/>
          <w:color w:val="313537"/>
          <w:sz w:val="27"/>
          <w:szCs w:val="27"/>
          <w:shd w:val="clear" w:color="auto" w:fill="F5F5F5"/>
        </w:rPr>
      </w:pPr>
      <w:r>
        <w:t xml:space="preserve">Imagine you have been asked to plan for the refurbishment of the kitchen in your workplace. </w:t>
      </w:r>
      <w:r w:rsidR="00224E25" w:rsidRPr="00224E25">
        <w:t>The kitchen area is modest in size, with a fridge, microwave, sandwich toaster, kettle, sink, countertop, drawers, and cupboards. The room also houses a table and chairs to seat six people</w:t>
      </w:r>
      <w:r w:rsidR="00224E25">
        <w:rPr>
          <w:rFonts w:ascii="Korolev" w:hAnsi="Korolev"/>
          <w:b/>
          <w:bCs/>
          <w:color w:val="313537"/>
          <w:sz w:val="27"/>
          <w:szCs w:val="27"/>
          <w:shd w:val="clear" w:color="auto" w:fill="F5F5F5"/>
        </w:rPr>
        <w:t>.</w:t>
      </w:r>
    </w:p>
    <w:p w14:paraId="31264746" w14:textId="77777777" w:rsidR="00A40ADD" w:rsidRDefault="00A40ADD" w:rsidP="00BB2A63">
      <w:pPr>
        <w:pStyle w:val="Body"/>
        <w:rPr>
          <w:noProof/>
          <w:lang w:eastAsia="en-AU"/>
        </w:rPr>
      </w:pPr>
      <w:r w:rsidRPr="00A40ADD">
        <w:rPr>
          <w:noProof/>
          <w:lang w:eastAsia="en-AU"/>
        </w:rPr>
        <w:t>Brainstorm the actions needed to refurbish the workplace kitchen. Do not schedule or edit your list. Be spontaneous.</w:t>
      </w:r>
    </w:p>
    <w:p w14:paraId="31264747" w14:textId="77777777" w:rsidR="00224E25" w:rsidRDefault="00224E25" w:rsidP="00224E2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748" w14:textId="77777777" w:rsidR="00224E25" w:rsidRDefault="00224E25" w:rsidP="00224E2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749" w14:textId="77777777" w:rsidR="00224E25" w:rsidRDefault="00224E25" w:rsidP="00224E25">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74A" w14:textId="77777777" w:rsidR="00A40ADD" w:rsidRDefault="00A40ADD" w:rsidP="00A40ADD">
      <w:pPr>
        <w:pStyle w:val="Heading3"/>
      </w:pPr>
      <w:r>
        <w:t>Identifying resources</w:t>
      </w:r>
    </w:p>
    <w:p w14:paraId="3126474B" w14:textId="0CF44F9F" w:rsidR="00C06AFF" w:rsidRDefault="00A40ADD" w:rsidP="00AE28F9">
      <w:pPr>
        <w:pStyle w:val="Body"/>
      </w:pPr>
      <w:r>
        <w:t>The next step is to consider the resources required for each task. Resources may be people, physical such as equipment, financial or services. A budget may be prepared for resource acquisition which shows the objective of the operational plan in financial terms. You need to estimate the cost of completing each task. You may need to consult relevant personnel, colleagues, specialists and external sources to determine resource requirements.</w:t>
      </w:r>
    </w:p>
    <w:p w14:paraId="139F3C57" w14:textId="77777777" w:rsidR="00461B27" w:rsidRDefault="00461B27" w:rsidP="00AE28F9">
      <w:pPr>
        <w:pStyle w:val="Body"/>
      </w:pPr>
    </w:p>
    <w:tbl>
      <w:tblPr>
        <w:tblW w:w="9072" w:type="dxa"/>
        <w:shd w:val="clear" w:color="auto" w:fill="E7E7D4"/>
        <w:tblLook w:val="0600" w:firstRow="0" w:lastRow="0" w:firstColumn="0" w:lastColumn="0" w:noHBand="1" w:noVBand="1"/>
      </w:tblPr>
      <w:tblGrid>
        <w:gridCol w:w="992"/>
        <w:gridCol w:w="8080"/>
      </w:tblGrid>
      <w:tr w:rsidR="00AE28F9" w14:paraId="3126474E" w14:textId="77777777" w:rsidTr="00224E25">
        <w:trPr>
          <w:trHeight w:val="659"/>
        </w:trPr>
        <w:tc>
          <w:tcPr>
            <w:tcW w:w="992" w:type="dxa"/>
            <w:shd w:val="clear" w:color="auto" w:fill="F2F2F2" w:themeFill="background1" w:themeFillShade="F2"/>
            <w:vAlign w:val="center"/>
          </w:tcPr>
          <w:p w14:paraId="3126474C" w14:textId="77777777" w:rsidR="00AE28F9" w:rsidRPr="00224E25" w:rsidRDefault="00AE28F9" w:rsidP="00224E25">
            <w:pPr>
              <w:pStyle w:val="Heading3"/>
              <w:spacing w:before="0" w:after="0"/>
              <w:rPr>
                <w:rFonts w:eastAsiaTheme="minorHAnsi" w:cstheme="minorBidi"/>
                <w:b w:val="0"/>
                <w:color w:val="6160B8"/>
                <w:kern w:val="0"/>
                <w:sz w:val="44"/>
                <w:szCs w:val="24"/>
              </w:rPr>
            </w:pPr>
            <w:r w:rsidRPr="00224E25">
              <w:rPr>
                <w:rFonts w:eastAsiaTheme="minorHAnsi" w:cstheme="minorBidi"/>
                <w:b w:val="0"/>
                <w:color w:val="6160B8"/>
                <w:kern w:val="0"/>
                <w:sz w:val="44"/>
                <w:szCs w:val="24"/>
              </w:rPr>
              <w:drawing>
                <wp:inline distT="0" distB="0" distL="0" distR="0" wp14:anchorId="31264A31" wp14:editId="31264A32">
                  <wp:extent cx="367200" cy="386398"/>
                  <wp:effectExtent l="0" t="0" r="0" b="0"/>
                  <wp:docPr id="238" name="Picture 238"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126474D" w14:textId="77777777" w:rsidR="00AE28F9" w:rsidRPr="00224E25" w:rsidRDefault="00AE28F9" w:rsidP="00224E25">
            <w:pPr>
              <w:pStyle w:val="Heading3"/>
              <w:spacing w:before="0" w:after="0"/>
              <w:rPr>
                <w:rFonts w:eastAsiaTheme="minorHAnsi" w:cstheme="minorBidi"/>
                <w:b w:val="0"/>
                <w:color w:val="6160B8"/>
                <w:kern w:val="0"/>
                <w:sz w:val="44"/>
                <w:szCs w:val="24"/>
              </w:rPr>
            </w:pPr>
            <w:r w:rsidRPr="00224E25">
              <w:rPr>
                <w:rFonts w:eastAsiaTheme="minorHAnsi" w:cstheme="minorBidi"/>
                <w:b w:val="0"/>
                <w:color w:val="6160B8"/>
                <w:kern w:val="0"/>
                <w:sz w:val="44"/>
                <w:szCs w:val="24"/>
              </w:rPr>
              <w:t>Practice activity</w:t>
            </w:r>
          </w:p>
        </w:tc>
      </w:tr>
    </w:tbl>
    <w:p w14:paraId="3126474F" w14:textId="77777777" w:rsidR="004347F0" w:rsidRPr="00461B27" w:rsidRDefault="004347F0" w:rsidP="00461B27">
      <w:pPr>
        <w:pStyle w:val="Heading4"/>
        <w:rPr>
          <w:rStyle w:val="Strong"/>
          <w:b/>
          <w:bCs w:val="0"/>
        </w:rPr>
      </w:pPr>
      <w:r w:rsidRPr="00461B27">
        <w:rPr>
          <w:rStyle w:val="Strong"/>
          <w:b/>
          <w:bCs w:val="0"/>
        </w:rPr>
        <w:t>Activity 2.</w:t>
      </w:r>
      <w:r w:rsidR="00927B93" w:rsidRPr="00461B27">
        <w:rPr>
          <w:rStyle w:val="Strong"/>
          <w:b/>
          <w:bCs w:val="0"/>
        </w:rPr>
        <w:t>6</w:t>
      </w:r>
      <w:r w:rsidRPr="00461B27">
        <w:rPr>
          <w:rStyle w:val="Strong"/>
          <w:b/>
          <w:bCs w:val="0"/>
        </w:rPr>
        <w:t>: Identifying re</w:t>
      </w:r>
      <w:r w:rsidR="00474667" w:rsidRPr="00461B27">
        <w:rPr>
          <w:rStyle w:val="Strong"/>
          <w:b/>
          <w:bCs w:val="0"/>
        </w:rPr>
        <w:t>s</w:t>
      </w:r>
      <w:r w:rsidRPr="00461B27">
        <w:rPr>
          <w:rStyle w:val="Strong"/>
          <w:b/>
          <w:bCs w:val="0"/>
        </w:rPr>
        <w:t>ources</w:t>
      </w:r>
    </w:p>
    <w:p w14:paraId="31264750" w14:textId="77777777" w:rsidR="004347F0" w:rsidRDefault="004347F0" w:rsidP="00BB2A63">
      <w:pPr>
        <w:pStyle w:val="Body"/>
        <w:rPr>
          <w:noProof/>
          <w:lang w:eastAsia="en-AU"/>
        </w:rPr>
      </w:pPr>
      <w:r w:rsidRPr="004347F0">
        <w:rPr>
          <w:noProof/>
          <w:lang w:eastAsia="en-AU"/>
        </w:rPr>
        <w:t>Create a list of the resources required to refurbish the kitchen. You</w:t>
      </w:r>
      <w:r>
        <w:rPr>
          <w:noProof/>
          <w:lang w:eastAsia="en-AU"/>
        </w:rPr>
        <w:t xml:space="preserve"> may estimate the costs at this </w:t>
      </w:r>
      <w:r w:rsidRPr="004347F0">
        <w:rPr>
          <w:noProof/>
          <w:lang w:eastAsia="en-AU"/>
        </w:rPr>
        <w:t>stage.</w:t>
      </w:r>
    </w:p>
    <w:p w14:paraId="55A1786F" w14:textId="77777777" w:rsidR="00461B27" w:rsidRDefault="00461B27" w:rsidP="00461B27">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bookmarkStart w:id="22" w:name="_Toc8214451"/>
    </w:p>
    <w:p w14:paraId="2E962DF1" w14:textId="6C801727" w:rsidR="00461B27" w:rsidRDefault="00461B27" w:rsidP="00461B27">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09052031" w14:textId="1E106DAC" w:rsidR="00461B27" w:rsidRDefault="00461B27" w:rsidP="00461B27">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774C2D2F" w14:textId="77777777" w:rsidR="00461B27" w:rsidRDefault="00461B27" w:rsidP="00461B27">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526D3471" w14:textId="77777777" w:rsidR="00461B27" w:rsidRDefault="00461B27" w:rsidP="00461B27">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AAA65F" w14:textId="77777777" w:rsidR="00461B27" w:rsidRDefault="00461B27">
      <w:pPr>
        <w:rPr>
          <w:rFonts w:eastAsia="Times New Roman" w:cstheme="minorHAnsi"/>
          <w:b/>
          <w:noProof/>
          <w:color w:val="6260B8"/>
          <w:kern w:val="22"/>
          <w:sz w:val="32"/>
          <w:szCs w:val="32"/>
          <w:lang w:eastAsia="en-AU"/>
        </w:rPr>
      </w:pPr>
      <w:r>
        <w:br w:type="page"/>
      </w:r>
    </w:p>
    <w:p w14:paraId="31264752" w14:textId="5D30BC0A" w:rsidR="00AE28F9" w:rsidRPr="00F33AFE" w:rsidRDefault="00AE28F9" w:rsidP="00F33AFE">
      <w:pPr>
        <w:pStyle w:val="Heading3"/>
      </w:pPr>
      <w:r w:rsidRPr="00F33AFE">
        <w:lastRenderedPageBreak/>
        <w:t>Assigning responsibilities</w:t>
      </w:r>
      <w:bookmarkEnd w:id="22"/>
    </w:p>
    <w:p w14:paraId="31264753" w14:textId="77777777" w:rsidR="00224E25" w:rsidRDefault="00224E25" w:rsidP="00224E25">
      <w:pPr>
        <w:pStyle w:val="Body"/>
      </w:pPr>
      <w:r>
        <w:t>The most appropriate person needs to undertake each action. When an action is assigned to someone, they become responsible for making sure it is completed according to the plan.</w:t>
      </w:r>
    </w:p>
    <w:p w14:paraId="31264754" w14:textId="77777777" w:rsidR="00224E25" w:rsidRDefault="00224E25" w:rsidP="00224E25">
      <w:pPr>
        <w:pStyle w:val="Body"/>
      </w:pPr>
      <w:r>
        <w:t>Responsibility may be allocated to an individual or a workgroup, but the intent is to choose the best option for achieving objectives within the estimated time frame.</w:t>
      </w:r>
    </w:p>
    <w:p w14:paraId="31264755" w14:textId="77777777" w:rsidR="00224E25" w:rsidRDefault="00224E25" w:rsidP="00224E25">
      <w:pPr>
        <w:pStyle w:val="Body"/>
      </w:pPr>
      <w:r>
        <w:t>Primary actions are identified on employees' role descriptions as the activities that employees are expected to perform in the normal course of business. Consideration of the primary action of each employee is important when assigning responsibility for tasks.</w:t>
      </w:r>
    </w:p>
    <w:p w14:paraId="31264756" w14:textId="77777777" w:rsidR="00224E25" w:rsidRDefault="00224E25" w:rsidP="00224E25">
      <w:pPr>
        <w:pStyle w:val="Body"/>
      </w:pPr>
      <w:r>
        <w:t>Your plan may include a project manager, human resources, IT, financial staff and other team members. You may also need to include external specialists.</w:t>
      </w:r>
    </w:p>
    <w:p w14:paraId="31264757" w14:textId="2E751F00" w:rsidR="00224E25" w:rsidRDefault="00224E25"/>
    <w:tbl>
      <w:tblPr>
        <w:tblW w:w="9072" w:type="dxa"/>
        <w:shd w:val="clear" w:color="auto" w:fill="E7E7D4"/>
        <w:tblLook w:val="0600" w:firstRow="0" w:lastRow="0" w:firstColumn="0" w:lastColumn="0" w:noHBand="1" w:noVBand="1"/>
      </w:tblPr>
      <w:tblGrid>
        <w:gridCol w:w="992"/>
        <w:gridCol w:w="8080"/>
      </w:tblGrid>
      <w:tr w:rsidR="00224E25" w14:paraId="3126475A" w14:textId="77777777" w:rsidTr="00224E25">
        <w:trPr>
          <w:trHeight w:val="659"/>
        </w:trPr>
        <w:tc>
          <w:tcPr>
            <w:tcW w:w="992" w:type="dxa"/>
            <w:shd w:val="clear" w:color="auto" w:fill="F2F2F2" w:themeFill="background1" w:themeFillShade="F2"/>
            <w:vAlign w:val="center"/>
          </w:tcPr>
          <w:p w14:paraId="31264758" w14:textId="77777777" w:rsidR="00224E25" w:rsidRPr="009C3DED" w:rsidRDefault="00224E25" w:rsidP="00224E25">
            <w:pPr>
              <w:pStyle w:val="Body"/>
              <w:spacing w:after="0" w:line="240" w:lineRule="auto"/>
              <w:rPr>
                <w:noProof/>
                <w:lang w:eastAsia="en-AU"/>
              </w:rPr>
            </w:pPr>
            <w:r w:rsidRPr="0077790D">
              <w:rPr>
                <w:noProof/>
                <w:lang w:eastAsia="en-AU"/>
              </w:rPr>
              <w:drawing>
                <wp:inline distT="0" distB="0" distL="0" distR="0" wp14:anchorId="31264A33" wp14:editId="31264A34">
                  <wp:extent cx="367200" cy="386398"/>
                  <wp:effectExtent l="0" t="0" r="0" b="0"/>
                  <wp:docPr id="16" name="Picture 1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759" w14:textId="77777777" w:rsidR="00224E25" w:rsidRPr="00224E25" w:rsidRDefault="00224E25" w:rsidP="00224E25">
            <w:pPr>
              <w:pStyle w:val="Heading3"/>
              <w:spacing w:before="0" w:after="0"/>
              <w:rPr>
                <w:rFonts w:eastAsiaTheme="minorHAnsi" w:cstheme="minorBidi"/>
                <w:b w:val="0"/>
                <w:color w:val="6160B8"/>
                <w:kern w:val="0"/>
                <w:sz w:val="44"/>
                <w:szCs w:val="24"/>
              </w:rPr>
            </w:pPr>
            <w:r w:rsidRPr="00224E25">
              <w:rPr>
                <w:rFonts w:eastAsiaTheme="minorHAnsi" w:cstheme="minorBidi"/>
                <w:b w:val="0"/>
                <w:color w:val="6160B8"/>
                <w:kern w:val="0"/>
                <w:sz w:val="44"/>
                <w:szCs w:val="24"/>
              </w:rPr>
              <w:t>Practice activity</w:t>
            </w:r>
          </w:p>
        </w:tc>
      </w:tr>
    </w:tbl>
    <w:p w14:paraId="3126475B" w14:textId="77777777" w:rsidR="00AE28F9" w:rsidRPr="00461B27" w:rsidRDefault="00AE28F9" w:rsidP="00461B27">
      <w:pPr>
        <w:pStyle w:val="Heading4"/>
        <w:rPr>
          <w:rStyle w:val="Strong"/>
          <w:b/>
          <w:bCs w:val="0"/>
        </w:rPr>
      </w:pPr>
      <w:r w:rsidRPr="00461B27">
        <w:rPr>
          <w:rStyle w:val="Strong"/>
          <w:b/>
          <w:bCs w:val="0"/>
        </w:rPr>
        <w:t xml:space="preserve">Activity </w:t>
      </w:r>
      <w:r w:rsidR="00C06AFF" w:rsidRPr="00461B27">
        <w:rPr>
          <w:rStyle w:val="Strong"/>
          <w:b/>
          <w:bCs w:val="0"/>
        </w:rPr>
        <w:t>2.</w:t>
      </w:r>
      <w:r w:rsidR="00927B93" w:rsidRPr="00461B27">
        <w:rPr>
          <w:rStyle w:val="Strong"/>
          <w:b/>
          <w:bCs w:val="0"/>
        </w:rPr>
        <w:t>7</w:t>
      </w:r>
      <w:r w:rsidRPr="00461B27">
        <w:rPr>
          <w:rStyle w:val="Strong"/>
          <w:b/>
          <w:bCs w:val="0"/>
        </w:rPr>
        <w:t>: Assigning responsibilities</w:t>
      </w:r>
    </w:p>
    <w:p w14:paraId="3126475C" w14:textId="77777777" w:rsidR="00AE28F9" w:rsidRDefault="00AE28F9" w:rsidP="00BB2A63">
      <w:pPr>
        <w:pStyle w:val="Body"/>
      </w:pPr>
      <w:r>
        <w:t>Create a list of individuals and groups (internal and external) who would be involved in the refurbishment of the kitchen as well as the actions they are responsible for.</w:t>
      </w:r>
    </w:p>
    <w:p w14:paraId="4C7B2459" w14:textId="77777777" w:rsidR="002B051F" w:rsidRDefault="002B051F" w:rsidP="002B051F">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2B2E3F61" w14:textId="77777777" w:rsidR="002B051F" w:rsidRDefault="002B051F" w:rsidP="002B051F">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284225EF" w14:textId="77777777" w:rsidR="002B051F" w:rsidRDefault="002B051F" w:rsidP="002B051F">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0CB6166C" w14:textId="77777777" w:rsidR="002B051F" w:rsidRDefault="002B051F" w:rsidP="002B051F">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4086E37C" w14:textId="77777777" w:rsidR="002B051F" w:rsidRDefault="002B051F" w:rsidP="002B051F">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noProof/>
          <w:lang w:eastAsia="en-AU"/>
        </w:rPr>
      </w:pPr>
    </w:p>
    <w:p w14:paraId="3126475E" w14:textId="77777777" w:rsidR="00AE28F9" w:rsidRDefault="00AE28F9" w:rsidP="0032532E">
      <w:pPr>
        <w:pStyle w:val="Heading3"/>
      </w:pPr>
      <w:r>
        <w:t>Sch</w:t>
      </w:r>
      <w:r w:rsidRPr="00273728">
        <w:rPr>
          <w:color w:val="5C5AB6"/>
        </w:rPr>
        <w:t>edu</w:t>
      </w:r>
      <w:r>
        <w:t>ling and sequencing</w:t>
      </w:r>
    </w:p>
    <w:p w14:paraId="3126475F" w14:textId="77777777" w:rsidR="00AE28F9" w:rsidRDefault="00AE28F9" w:rsidP="002B051F">
      <w:pPr>
        <w:pStyle w:val="Body"/>
      </w:pPr>
      <w:r>
        <w:t>Scheduling assigns a timeframe for completing each action that in turn provides KPIs for the manager to track performance. Scheduling can occur through the use of software programmes, Gantt charts, Program Evaluation Review Technique (PERT) charts, and work breakdown schedules (WBS).</w:t>
      </w:r>
    </w:p>
    <w:p w14:paraId="31264760" w14:textId="77777777" w:rsidR="00AE28F9" w:rsidRDefault="00AE28F9" w:rsidP="002B051F">
      <w:pPr>
        <w:pStyle w:val="Body"/>
      </w:pPr>
      <w:r>
        <w:t>Scheduling should account for availability of resources, time allocated for implementation of the operational plan, together with consideration of any contingencies.</w:t>
      </w:r>
    </w:p>
    <w:p w14:paraId="31264761" w14:textId="77777777" w:rsidR="00AE28F9" w:rsidRDefault="00AE28F9" w:rsidP="002B051F">
      <w:pPr>
        <w:pStyle w:val="Body"/>
      </w:pPr>
      <w:r>
        <w:t xml:space="preserve">The sequential ordering of actions provides insight into the workflow required to achieve the operational plan’s goals and objectives. However, some resources may not be available to match the sequence of actions. Scheduling allows for this by ensuring the actions are </w:t>
      </w:r>
      <w:r>
        <w:lastRenderedPageBreak/>
        <w:t>matched to resource availability and that work is completed within the overall time allocated for the operational plan.</w:t>
      </w:r>
    </w:p>
    <w:p w14:paraId="31264762" w14:textId="3318AE54" w:rsidR="00AE28F9" w:rsidRDefault="00AE28F9" w:rsidP="002B051F">
      <w:pPr>
        <w:pStyle w:val="Body"/>
      </w:pPr>
      <w:r>
        <w:t xml:space="preserve">Effective operational plans are realistic, measurable and time referenced. Prioritising actions allows you to distinguish between the urgent and those to be scheduled for later. This allows </w:t>
      </w:r>
      <w:r w:rsidR="00687477">
        <w:t xml:space="preserve">the </w:t>
      </w:r>
      <w:r>
        <w:t>allocation of time in proportion to the importance of the actions. The time management plan allows scheduling and completion of tasks according to priorities set. Effective time management is about focusing on the right priority at the right time (Dwyer 2012, p.85).</w:t>
      </w:r>
    </w:p>
    <w:p w14:paraId="31264763" w14:textId="77777777" w:rsidR="00B409C4" w:rsidRDefault="00AE28F9" w:rsidP="002B051F">
      <w:pPr>
        <w:pStyle w:val="Body"/>
      </w:pPr>
      <w:r>
        <w:t xml:space="preserve">Once a time management plan has been developed the duration of each action is identified to assist in measuring its progress, and allocating sufficient personnel to complete the task. It is critical that the duration for each action is realistic to ensure implementation is not delayed. </w:t>
      </w:r>
    </w:p>
    <w:p w14:paraId="31264765" w14:textId="77777777" w:rsidR="00AE28F9" w:rsidRPr="002B051F" w:rsidRDefault="00AE28F9" w:rsidP="002B051F">
      <w:pPr>
        <w:pStyle w:val="Body"/>
      </w:pPr>
      <w:r w:rsidRPr="002B051F">
        <w:t>The duration of each action is a control measure and should be updated as progress occurs to ensure the overall plan’s deliverables are realistic.</w:t>
      </w:r>
    </w:p>
    <w:p w14:paraId="31264766" w14:textId="77777777" w:rsidR="00AE28F9" w:rsidRPr="002B051F" w:rsidRDefault="00AE28F9" w:rsidP="002B051F">
      <w:pPr>
        <w:pStyle w:val="Body"/>
      </w:pPr>
      <w:r w:rsidRPr="002B051F">
        <w:t>In its simplest form</w:t>
      </w:r>
      <w:r w:rsidR="00592E95" w:rsidRPr="002B051F">
        <w:t>,</w:t>
      </w:r>
      <w:r w:rsidRPr="002B051F">
        <w:t xml:space="preserve"> a table can be used as a work breakdown with column headings of key actions, responsibility and timeline.</w:t>
      </w:r>
    </w:p>
    <w:tbl>
      <w:tblPr>
        <w:tblStyle w:val="TableGrid10"/>
        <w:tblW w:w="5000" w:type="pct"/>
        <w:tblLook w:val="04A0" w:firstRow="1" w:lastRow="0" w:firstColumn="1" w:lastColumn="0" w:noHBand="0" w:noVBand="1"/>
        <w:tblCaption w:val="Simple scheduling and sequencing  table example "/>
        <w:tblDescription w:val="Three colums with headings 1. Key actions 2. responsibility 3. Timeline all left blank for you to use to schedule project elements."/>
      </w:tblPr>
      <w:tblGrid>
        <w:gridCol w:w="6326"/>
        <w:gridCol w:w="1612"/>
        <w:gridCol w:w="1078"/>
      </w:tblGrid>
      <w:tr w:rsidR="0050485A" w14:paraId="3126476B" w14:textId="77777777" w:rsidTr="009A47A6">
        <w:trPr>
          <w:cnfStyle w:val="100000000000" w:firstRow="1" w:lastRow="0" w:firstColumn="0" w:lastColumn="0" w:oddVBand="0" w:evenVBand="0" w:oddHBand="0" w:evenHBand="0" w:firstRowFirstColumn="0" w:firstRowLastColumn="0" w:lastRowFirstColumn="0" w:lastRowLastColumn="0"/>
          <w:tblHeader/>
        </w:trPr>
        <w:tc>
          <w:tcPr>
            <w:tcW w:w="3508" w:type="pct"/>
            <w:shd w:val="clear" w:color="auto" w:fill="5C5AB6"/>
          </w:tcPr>
          <w:p w14:paraId="31264768" w14:textId="77777777" w:rsidR="0050485A" w:rsidRPr="00B46B4C" w:rsidRDefault="0050485A" w:rsidP="009A47A6">
            <w:pPr>
              <w:pStyle w:val="Body"/>
              <w:rPr>
                <w:lang w:eastAsia="en-AU"/>
              </w:rPr>
            </w:pPr>
            <w:r w:rsidRPr="00B46B4C">
              <w:rPr>
                <w:lang w:eastAsia="en-AU"/>
              </w:rPr>
              <w:t xml:space="preserve">Key actions </w:t>
            </w:r>
          </w:p>
        </w:tc>
        <w:tc>
          <w:tcPr>
            <w:tcW w:w="894" w:type="pct"/>
            <w:shd w:val="clear" w:color="auto" w:fill="5C5AB6"/>
          </w:tcPr>
          <w:p w14:paraId="31264769" w14:textId="77777777" w:rsidR="0050485A" w:rsidRPr="00B46B4C" w:rsidRDefault="0050485A" w:rsidP="009A47A6">
            <w:pPr>
              <w:pStyle w:val="Body"/>
              <w:rPr>
                <w:lang w:eastAsia="en-AU"/>
              </w:rPr>
            </w:pPr>
            <w:r w:rsidRPr="00B46B4C">
              <w:rPr>
                <w:lang w:eastAsia="en-AU"/>
              </w:rPr>
              <w:t>Responsibility</w:t>
            </w:r>
          </w:p>
        </w:tc>
        <w:tc>
          <w:tcPr>
            <w:tcW w:w="598" w:type="pct"/>
            <w:shd w:val="clear" w:color="auto" w:fill="5C5AB6"/>
          </w:tcPr>
          <w:p w14:paraId="3126476A" w14:textId="77777777" w:rsidR="0050485A" w:rsidRPr="00B46B4C" w:rsidRDefault="0050485A" w:rsidP="009A47A6">
            <w:pPr>
              <w:pStyle w:val="Body"/>
              <w:rPr>
                <w:lang w:eastAsia="en-AU"/>
              </w:rPr>
            </w:pPr>
            <w:r w:rsidRPr="00B46B4C">
              <w:rPr>
                <w:lang w:eastAsia="en-AU"/>
              </w:rPr>
              <w:t>Timeline</w:t>
            </w:r>
          </w:p>
        </w:tc>
      </w:tr>
      <w:tr w:rsidR="0050485A" w14:paraId="3126476F" w14:textId="77777777" w:rsidTr="00DB4966">
        <w:tc>
          <w:tcPr>
            <w:tcW w:w="3508" w:type="pct"/>
          </w:tcPr>
          <w:p w14:paraId="3126476C" w14:textId="77777777" w:rsidR="0050485A" w:rsidRPr="00010FC1" w:rsidRDefault="0050485A" w:rsidP="00DB4966">
            <w:pPr>
              <w:pStyle w:val="Body"/>
              <w:rPr>
                <w:lang w:eastAsia="en-AU"/>
              </w:rPr>
            </w:pPr>
          </w:p>
        </w:tc>
        <w:tc>
          <w:tcPr>
            <w:tcW w:w="894" w:type="pct"/>
          </w:tcPr>
          <w:p w14:paraId="3126476D" w14:textId="77777777" w:rsidR="0050485A" w:rsidRPr="00010FC1" w:rsidRDefault="0050485A" w:rsidP="00DB4966">
            <w:pPr>
              <w:pStyle w:val="Body"/>
              <w:rPr>
                <w:lang w:eastAsia="en-AU"/>
              </w:rPr>
            </w:pPr>
          </w:p>
        </w:tc>
        <w:tc>
          <w:tcPr>
            <w:tcW w:w="598" w:type="pct"/>
          </w:tcPr>
          <w:p w14:paraId="3126476E" w14:textId="77777777" w:rsidR="0050485A" w:rsidRPr="00010FC1" w:rsidRDefault="0050485A" w:rsidP="00DB4966">
            <w:pPr>
              <w:pStyle w:val="Body"/>
              <w:rPr>
                <w:lang w:eastAsia="en-AU"/>
              </w:rPr>
            </w:pPr>
          </w:p>
        </w:tc>
      </w:tr>
      <w:tr w:rsidR="0050485A" w14:paraId="31264773" w14:textId="77777777" w:rsidTr="00DB4966">
        <w:tc>
          <w:tcPr>
            <w:tcW w:w="3508" w:type="pct"/>
          </w:tcPr>
          <w:p w14:paraId="31264770" w14:textId="77777777" w:rsidR="0050485A" w:rsidRPr="00010FC1" w:rsidRDefault="0050485A" w:rsidP="00DB4966">
            <w:pPr>
              <w:pStyle w:val="Body"/>
              <w:rPr>
                <w:lang w:eastAsia="en-AU"/>
              </w:rPr>
            </w:pPr>
          </w:p>
        </w:tc>
        <w:tc>
          <w:tcPr>
            <w:tcW w:w="894" w:type="pct"/>
          </w:tcPr>
          <w:p w14:paraId="31264771" w14:textId="77777777" w:rsidR="0050485A" w:rsidRPr="00010FC1" w:rsidRDefault="0050485A" w:rsidP="00DB4966">
            <w:pPr>
              <w:pStyle w:val="Body"/>
              <w:rPr>
                <w:lang w:eastAsia="en-AU"/>
              </w:rPr>
            </w:pPr>
          </w:p>
        </w:tc>
        <w:tc>
          <w:tcPr>
            <w:tcW w:w="598" w:type="pct"/>
          </w:tcPr>
          <w:p w14:paraId="31264772" w14:textId="77777777" w:rsidR="0050485A" w:rsidRPr="00010FC1" w:rsidRDefault="0050485A" w:rsidP="00DB4966">
            <w:pPr>
              <w:pStyle w:val="Body"/>
              <w:rPr>
                <w:lang w:eastAsia="en-AU"/>
              </w:rPr>
            </w:pPr>
          </w:p>
        </w:tc>
      </w:tr>
      <w:tr w:rsidR="0050485A" w14:paraId="31264777" w14:textId="77777777" w:rsidTr="00DB4966">
        <w:tc>
          <w:tcPr>
            <w:tcW w:w="3508" w:type="pct"/>
          </w:tcPr>
          <w:p w14:paraId="31264774" w14:textId="77777777" w:rsidR="0050485A" w:rsidRPr="00010FC1" w:rsidRDefault="0050485A" w:rsidP="00DB4966">
            <w:pPr>
              <w:pStyle w:val="Body"/>
              <w:rPr>
                <w:lang w:eastAsia="en-AU"/>
              </w:rPr>
            </w:pPr>
          </w:p>
        </w:tc>
        <w:tc>
          <w:tcPr>
            <w:tcW w:w="894" w:type="pct"/>
          </w:tcPr>
          <w:p w14:paraId="31264775" w14:textId="77777777" w:rsidR="0050485A" w:rsidRPr="00010FC1" w:rsidRDefault="0050485A" w:rsidP="00DB4966">
            <w:pPr>
              <w:pStyle w:val="Body"/>
              <w:rPr>
                <w:lang w:eastAsia="en-AU"/>
              </w:rPr>
            </w:pPr>
          </w:p>
        </w:tc>
        <w:tc>
          <w:tcPr>
            <w:tcW w:w="598" w:type="pct"/>
          </w:tcPr>
          <w:p w14:paraId="31264776" w14:textId="77777777" w:rsidR="0050485A" w:rsidRPr="00010FC1" w:rsidRDefault="0050485A" w:rsidP="00DB4966">
            <w:pPr>
              <w:pStyle w:val="Body"/>
              <w:rPr>
                <w:lang w:eastAsia="en-AU"/>
              </w:rPr>
            </w:pPr>
          </w:p>
        </w:tc>
      </w:tr>
    </w:tbl>
    <w:p w14:paraId="31264778" w14:textId="77777777" w:rsidR="0050485A" w:rsidRDefault="0050485A" w:rsidP="00AE28F9">
      <w:pPr>
        <w:pStyle w:val="Body"/>
      </w:pPr>
    </w:p>
    <w:p w14:paraId="31264779" w14:textId="77777777" w:rsidR="00224E25" w:rsidRDefault="00224E25" w:rsidP="00224E25">
      <w:pPr>
        <w:pStyle w:val="Heading4"/>
      </w:pPr>
      <w:r>
        <w:t>Gantt Charts</w:t>
      </w:r>
    </w:p>
    <w:p w14:paraId="3126477A" w14:textId="77777777" w:rsidR="00B409C4" w:rsidRDefault="00B409C4" w:rsidP="00B409C4">
      <w:pPr>
        <w:pStyle w:val="Body"/>
      </w:pPr>
      <w:r>
        <w:t>Gantt charts are more complex approaches to represent the work breakdown. A Gantt chart provides a visual representation of a work plan which helps to sequence the tasks or events by laying them out in the order in which they need to be completed, start and end date and who will perform them.</w:t>
      </w:r>
    </w:p>
    <w:p w14:paraId="3126477B" w14:textId="77777777" w:rsidR="00B409C4" w:rsidRDefault="00B409C4" w:rsidP="00B409C4">
      <w:pPr>
        <w:pStyle w:val="Body"/>
      </w:pPr>
      <w:r>
        <w:t>Gantt charts are both a planning and monitoring system and can be used to track variations in a process. They are particularly useful if more than one activity may occur at the same time.</w:t>
      </w:r>
    </w:p>
    <w:p w14:paraId="3126477C" w14:textId="77777777" w:rsidR="00AE28F9" w:rsidRDefault="00AE28F9" w:rsidP="00AE28F9">
      <w:pPr>
        <w:pStyle w:val="Body"/>
      </w:pPr>
      <w:r>
        <w:t>To make a Gantt chart you need to:</w:t>
      </w:r>
    </w:p>
    <w:p w14:paraId="3126477D" w14:textId="77777777" w:rsidR="00AE28F9" w:rsidRDefault="00AE28F9" w:rsidP="00C06AFF">
      <w:pPr>
        <w:pStyle w:val="BulletListLevel1"/>
      </w:pPr>
      <w:r>
        <w:t>plan and list tasks chronologically</w:t>
      </w:r>
    </w:p>
    <w:p w14:paraId="3126477E" w14:textId="77777777" w:rsidR="00AE28F9" w:rsidRDefault="00AE28F9" w:rsidP="00C06AFF">
      <w:pPr>
        <w:pStyle w:val="BulletListLevel1"/>
      </w:pPr>
      <w:r>
        <w:t>decide when each task should start and finish</w:t>
      </w:r>
    </w:p>
    <w:p w14:paraId="3126477F" w14:textId="77777777" w:rsidR="00AE28F9" w:rsidRDefault="00AE28F9" w:rsidP="00C06AFF">
      <w:pPr>
        <w:pStyle w:val="BulletListLevel1"/>
      </w:pPr>
      <w:r>
        <w:lastRenderedPageBreak/>
        <w:t>determine the overall project deadline</w:t>
      </w:r>
    </w:p>
    <w:p w14:paraId="31264780" w14:textId="77777777" w:rsidR="0050485A" w:rsidRDefault="00AE28F9" w:rsidP="00C06AFF">
      <w:pPr>
        <w:pStyle w:val="BulletListLevel1"/>
      </w:pPr>
      <w:r>
        <w:t>add in your ‘progress’ line as project occurs to track if you are ahead or behind schedule.</w:t>
      </w:r>
    </w:p>
    <w:p w14:paraId="31264782" w14:textId="3BAAE605" w:rsidR="00B409C4" w:rsidRDefault="00B409C4" w:rsidP="00B409C4">
      <w:pPr>
        <w:pStyle w:val="BulletListLevel1"/>
        <w:numPr>
          <w:ilvl w:val="0"/>
          <w:numId w:val="0"/>
        </w:numPr>
        <w:ind w:left="360" w:hanging="360"/>
      </w:pPr>
      <w:r>
        <w:t>Refer to the sample GANTT ch</w:t>
      </w:r>
      <w:r w:rsidR="002B051F">
        <w:t>art below:</w:t>
      </w:r>
    </w:p>
    <w:p w14:paraId="31264783" w14:textId="5BC88593" w:rsidR="0050485A" w:rsidRDefault="0050485A"/>
    <w:p w14:paraId="31264784" w14:textId="77777777" w:rsidR="006A164A" w:rsidRDefault="006A164A" w:rsidP="00882FF8">
      <w:pPr>
        <w:pStyle w:val="BulletListLevel1"/>
        <w:numPr>
          <w:ilvl w:val="0"/>
          <w:numId w:val="0"/>
        </w:numPr>
        <w:jc w:val="center"/>
      </w:pPr>
      <w:r w:rsidRPr="006A164A">
        <w:rPr>
          <w:noProof/>
          <w:lang w:eastAsia="en-AU"/>
        </w:rPr>
        <w:drawing>
          <wp:inline distT="0" distB="0" distL="0" distR="0" wp14:anchorId="31264A35" wp14:editId="31264A36">
            <wp:extent cx="5731510" cy="3821007"/>
            <wp:effectExtent l="0" t="0" r="2540" b="8255"/>
            <wp:docPr id="6" name="Picture 6" descr="A Gantt chart is a horizontal bar chart created in an Excel spreadsheet and used as a project management tool to plan, coordinate, and track specific tasks in a project . Its easy to see conflicting schedules because it uses blocks of different colours along a timeline to show how long an element of the project may take to complete. Many people favour this type of chart because it easily highlights the order of tasks, project progress, timeframes and conflicts." title="Sample project planner Gantt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callander.AD\Downloads\T2 Gantt_IC (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14:paraId="31264785" w14:textId="77777777" w:rsidR="006A164A" w:rsidRDefault="006A164A" w:rsidP="000631B8">
      <w:pPr>
        <w:pStyle w:val="Caption"/>
        <w:rPr>
          <w:shd w:val="clear" w:color="auto" w:fill="FFFFFF"/>
        </w:rPr>
      </w:pPr>
      <w:r>
        <w:rPr>
          <w:shd w:val="clear" w:color="auto" w:fill="FFFFFF"/>
        </w:rPr>
        <w:t>© TAFE NSW 2019 Gantt chart</w:t>
      </w:r>
    </w:p>
    <w:p w14:paraId="31264786" w14:textId="77777777" w:rsidR="00B409C4" w:rsidRPr="00B409C4" w:rsidRDefault="00B409C4" w:rsidP="00B409C4"/>
    <w:tbl>
      <w:tblPr>
        <w:tblW w:w="9072" w:type="dxa"/>
        <w:shd w:val="clear" w:color="auto" w:fill="F2F2F2" w:themeFill="background1" w:themeFillShade="F2"/>
        <w:tblLook w:val="0600" w:firstRow="0" w:lastRow="0" w:firstColumn="0" w:lastColumn="0" w:noHBand="1" w:noVBand="1"/>
      </w:tblPr>
      <w:tblGrid>
        <w:gridCol w:w="992"/>
        <w:gridCol w:w="8080"/>
      </w:tblGrid>
      <w:tr w:rsidR="00B409C4" w14:paraId="31264789" w14:textId="77777777" w:rsidTr="001A78FA">
        <w:trPr>
          <w:trHeight w:val="659"/>
        </w:trPr>
        <w:tc>
          <w:tcPr>
            <w:tcW w:w="992" w:type="dxa"/>
            <w:shd w:val="clear" w:color="auto" w:fill="F2F2F2" w:themeFill="background1" w:themeFillShade="F2"/>
            <w:vAlign w:val="center"/>
          </w:tcPr>
          <w:p w14:paraId="31264787" w14:textId="77777777" w:rsidR="00B409C4" w:rsidRPr="009C3DED" w:rsidRDefault="00B409C4" w:rsidP="001A78FA">
            <w:pPr>
              <w:pStyle w:val="Body"/>
              <w:spacing w:after="0" w:line="240" w:lineRule="auto"/>
            </w:pPr>
            <w:r w:rsidRPr="0077790D">
              <w:rPr>
                <w:noProof/>
                <w:lang w:eastAsia="en-AU"/>
              </w:rPr>
              <w:drawing>
                <wp:inline distT="0" distB="0" distL="0" distR="0" wp14:anchorId="31264A37" wp14:editId="31264A38">
                  <wp:extent cx="333375" cy="370750"/>
                  <wp:effectExtent l="0" t="0" r="0" b="0"/>
                  <wp:docPr id="17" name="Picture 17" descr="E:\TAFE Digital\Projects\Accessibility Project - 03.04.2018\Template - SkillsPoint\Template - Icons\Reading LAVENDER.png" title="Read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591582"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1264788" w14:textId="77777777" w:rsidR="00B409C4" w:rsidRPr="00A5025C" w:rsidRDefault="00B409C4" w:rsidP="001A78FA">
            <w:pPr>
              <w:pStyle w:val="Body"/>
              <w:spacing w:after="0" w:line="240" w:lineRule="auto"/>
              <w:rPr>
                <w:color w:val="6160B8"/>
                <w:sz w:val="44"/>
              </w:rPr>
            </w:pPr>
            <w:r w:rsidRPr="00A5025C">
              <w:rPr>
                <w:color w:val="6160B8"/>
                <w:sz w:val="44"/>
              </w:rPr>
              <w:t>Reading list</w:t>
            </w:r>
          </w:p>
        </w:tc>
      </w:tr>
    </w:tbl>
    <w:p w14:paraId="3126478A" w14:textId="77777777" w:rsidR="00B409C4" w:rsidRDefault="00B409C4" w:rsidP="00AE28F9">
      <w:pPr>
        <w:pStyle w:val="Body"/>
      </w:pPr>
    </w:p>
    <w:p w14:paraId="3126478B" w14:textId="77777777" w:rsidR="00A52598" w:rsidRDefault="00B409C4" w:rsidP="00AE28F9">
      <w:pPr>
        <w:pStyle w:val="Body"/>
      </w:pPr>
      <w:r>
        <w:sym w:font="Webdings" w:char="F0A8"/>
      </w:r>
      <w:r>
        <w:t xml:space="preserve"> </w:t>
      </w:r>
      <w:r w:rsidR="00AE28F9" w:rsidRPr="00B769A8">
        <w:t xml:space="preserve">Visit the </w:t>
      </w:r>
      <w:hyperlink r:id="rId32" w:history="1">
        <w:r w:rsidR="00AE28F9" w:rsidRPr="00FC4BD4">
          <w:rPr>
            <w:rStyle w:val="Hyperlink"/>
          </w:rPr>
          <w:t>Plan2go</w:t>
        </w:r>
      </w:hyperlink>
      <w:r w:rsidR="00AE28F9" w:rsidRPr="00B769A8">
        <w:t xml:space="preserve"> website</w:t>
      </w:r>
      <w:r w:rsidR="00B769A8" w:rsidRPr="00B769A8">
        <w:t>:</w:t>
      </w:r>
      <w:r w:rsidR="002678DB" w:rsidRPr="00B769A8">
        <w:t xml:space="preserve"> </w:t>
      </w:r>
      <w:r w:rsidR="00FC4BD4">
        <w:t>(</w:t>
      </w:r>
      <w:r w:rsidR="002678DB" w:rsidRPr="00FC4BD4">
        <w:rPr>
          <w:rStyle w:val="Hyperlink"/>
          <w:i/>
          <w:color w:val="auto"/>
          <w:u w:val="none"/>
        </w:rPr>
        <w:t>plan2go.nctafe.edu.au/assets/document-library/3rd-party-tools-and-techniques-click-index/GanttChart.html</w:t>
      </w:r>
      <w:r w:rsidR="00FC4BD4">
        <w:t xml:space="preserve">) </w:t>
      </w:r>
      <w:r w:rsidR="00AE28F9" w:rsidRPr="00B769A8">
        <w:t>to review information about Gantt charts</w:t>
      </w:r>
      <w:r w:rsidR="00C06AFF" w:rsidRPr="00B769A8">
        <w:t>.</w:t>
      </w:r>
    </w:p>
    <w:p w14:paraId="09A2E467" w14:textId="77777777" w:rsidR="00B57BB8" w:rsidRDefault="00B57BB8">
      <w:pPr>
        <w:rPr>
          <w:rFonts w:eastAsia="Times New Roman" w:cstheme="minorHAnsi"/>
          <w:b/>
          <w:noProof/>
          <w:color w:val="58585B"/>
          <w:kern w:val="22"/>
          <w:sz w:val="28"/>
          <w:szCs w:val="28"/>
          <w:lang w:eastAsia="en-AU"/>
        </w:rPr>
      </w:pPr>
      <w:r>
        <w:br w:type="page"/>
      </w:r>
    </w:p>
    <w:p w14:paraId="3126478C" w14:textId="1D52B97E" w:rsidR="00B409C4" w:rsidRDefault="00B409C4" w:rsidP="00B409C4">
      <w:pPr>
        <w:pStyle w:val="Heading4"/>
      </w:pPr>
      <w:r>
        <w:lastRenderedPageBreak/>
        <w:t>PERT Chart</w:t>
      </w:r>
    </w:p>
    <w:p w14:paraId="3126478D" w14:textId="77777777" w:rsidR="00AE28F9" w:rsidRDefault="00AE28F9" w:rsidP="00AE28F9">
      <w:pPr>
        <w:pStyle w:val="Body"/>
      </w:pPr>
      <w:r>
        <w:t xml:space="preserve">A PERT chart is used to schedule, organise and coordinate specific tasks in a project, most often focusing on the time needed to complete the task. The PERT chart is generally used prior to a project commencing to plan and determine the timing of each task.  </w:t>
      </w:r>
    </w:p>
    <w:p w14:paraId="3126478E" w14:textId="77777777" w:rsidR="00B409C4" w:rsidRDefault="00B409C4" w:rsidP="00B409C4">
      <w:pPr>
        <w:pStyle w:val="Body"/>
      </w:pPr>
      <w:r w:rsidRPr="00B409C4">
        <w:t>Various software applications can be used to assist with planning, implementing and monitoring an operational plan, such as Microsoft Project.</w:t>
      </w:r>
    </w:p>
    <w:p w14:paraId="3126478F" w14:textId="16C49DEB" w:rsidR="00B409C4" w:rsidRDefault="00B409C4" w:rsidP="00B409C4">
      <w:pPr>
        <w:pStyle w:val="Body"/>
      </w:pPr>
      <w:r>
        <w:t xml:space="preserve">A </w:t>
      </w:r>
      <w:r w:rsidR="00B57BB8">
        <w:t>s</w:t>
      </w:r>
      <w:r>
        <w:t>ample is pro</w:t>
      </w:r>
      <w:r w:rsidR="00B57BB8">
        <w:t>vided below:</w:t>
      </w:r>
    </w:p>
    <w:p w14:paraId="31264791" w14:textId="77777777" w:rsidR="000631B8" w:rsidRDefault="000631B8" w:rsidP="00882FF8">
      <w:pPr>
        <w:pStyle w:val="Body"/>
        <w:jc w:val="center"/>
      </w:pPr>
      <w:r>
        <w:rPr>
          <w:noProof/>
          <w:lang w:eastAsia="en-AU"/>
        </w:rPr>
        <w:drawing>
          <wp:inline distT="0" distB="0" distL="0" distR="0" wp14:anchorId="31264A39" wp14:editId="31264A3A">
            <wp:extent cx="5730640" cy="3131977"/>
            <wp:effectExtent l="0" t="0" r="3810" b="0"/>
            <wp:docPr id="7" name="Picture 7" descr="A PERT chart is a project management task planning tool used to coordinate specific elements &#10;The chart shows a series of graphs representating a project's timeline and expected pathway to the completion of each of the steps in the project. Each step has an arrow (and often a date) leading to the next step until the last one is completed. Some of the steps deviate showing several leading to one step in the process, while others lead to another element before they all link for the finishing of the project somewhere in the process. &#10;" title="Sample PERT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2 PERT Chart_IC.jpg"/>
                    <pic:cNvPicPr/>
                  </pic:nvPicPr>
                  <pic:blipFill rotWithShape="1">
                    <a:blip r:embed="rId33">
                      <a:extLst>
                        <a:ext uri="{28A0092B-C50C-407E-A947-70E740481C1C}">
                          <a14:useLocalDpi xmlns:a14="http://schemas.microsoft.com/office/drawing/2010/main" val="0"/>
                        </a:ext>
                      </a:extLst>
                    </a:blip>
                    <a:srcRect t="8056" b="9973"/>
                    <a:stretch/>
                  </pic:blipFill>
                  <pic:spPr bwMode="auto">
                    <a:xfrm>
                      <a:off x="0" y="0"/>
                      <a:ext cx="5731510" cy="3132452"/>
                    </a:xfrm>
                    <a:prstGeom prst="rect">
                      <a:avLst/>
                    </a:prstGeom>
                    <a:ln>
                      <a:noFill/>
                    </a:ln>
                    <a:extLst>
                      <a:ext uri="{53640926-AAD7-44D8-BBD7-CCE9431645EC}">
                        <a14:shadowObscured xmlns:a14="http://schemas.microsoft.com/office/drawing/2010/main"/>
                      </a:ext>
                    </a:extLst>
                  </pic:spPr>
                </pic:pic>
              </a:graphicData>
            </a:graphic>
          </wp:inline>
        </w:drawing>
      </w:r>
    </w:p>
    <w:p w14:paraId="31264792" w14:textId="77777777" w:rsidR="000631B8" w:rsidRDefault="000631B8" w:rsidP="000631B8">
      <w:pPr>
        <w:pStyle w:val="Caption"/>
        <w:rPr>
          <w:shd w:val="clear" w:color="auto" w:fill="FFFFFF"/>
        </w:rPr>
      </w:pPr>
      <w:r>
        <w:rPr>
          <w:shd w:val="clear" w:color="auto" w:fill="FFFFFF"/>
        </w:rPr>
        <w:t>© TAFE NSW 2019 Sample PERT chart</w:t>
      </w:r>
    </w:p>
    <w:tbl>
      <w:tblPr>
        <w:tblW w:w="9072" w:type="dxa"/>
        <w:shd w:val="clear" w:color="auto" w:fill="F2F2F2" w:themeFill="background1" w:themeFillShade="F2"/>
        <w:tblLook w:val="0600" w:firstRow="0" w:lastRow="0" w:firstColumn="0" w:lastColumn="0" w:noHBand="1" w:noVBand="1"/>
      </w:tblPr>
      <w:tblGrid>
        <w:gridCol w:w="992"/>
        <w:gridCol w:w="8080"/>
      </w:tblGrid>
      <w:tr w:rsidR="00C06AFF" w14:paraId="31264796" w14:textId="77777777" w:rsidTr="00B409C4">
        <w:trPr>
          <w:trHeight w:val="659"/>
        </w:trPr>
        <w:tc>
          <w:tcPr>
            <w:tcW w:w="992" w:type="dxa"/>
            <w:shd w:val="clear" w:color="auto" w:fill="F2F2F2" w:themeFill="background1" w:themeFillShade="F2"/>
            <w:vAlign w:val="center"/>
          </w:tcPr>
          <w:p w14:paraId="31264794" w14:textId="77777777" w:rsidR="00C06AFF" w:rsidRPr="009C3DED" w:rsidRDefault="00C06AFF" w:rsidP="00B409C4">
            <w:pPr>
              <w:pStyle w:val="Body"/>
              <w:spacing w:after="0" w:line="240" w:lineRule="auto"/>
            </w:pPr>
            <w:r w:rsidRPr="0077790D">
              <w:rPr>
                <w:noProof/>
                <w:lang w:eastAsia="en-AU"/>
              </w:rPr>
              <w:drawing>
                <wp:inline distT="0" distB="0" distL="0" distR="0" wp14:anchorId="31264A3B" wp14:editId="31264A3C">
                  <wp:extent cx="367200" cy="386398"/>
                  <wp:effectExtent l="0" t="0" r="0" b="0"/>
                  <wp:docPr id="240" name="Picture 24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795" w14:textId="77777777" w:rsidR="00C06AFF" w:rsidRPr="009C3DED" w:rsidRDefault="00C06AFF" w:rsidP="00B409C4">
            <w:pPr>
              <w:pStyle w:val="Body"/>
              <w:spacing w:after="120" w:line="240" w:lineRule="auto"/>
            </w:pPr>
            <w:r w:rsidRPr="00B409C4">
              <w:rPr>
                <w:color w:val="6160B8"/>
                <w:sz w:val="44"/>
              </w:rPr>
              <w:t>Practice activity</w:t>
            </w:r>
          </w:p>
        </w:tc>
      </w:tr>
    </w:tbl>
    <w:p w14:paraId="31264797" w14:textId="77777777" w:rsidR="00C06AFF" w:rsidRPr="00B57BB8" w:rsidRDefault="00C06AFF" w:rsidP="00B57BB8">
      <w:pPr>
        <w:pStyle w:val="Heading4"/>
        <w:rPr>
          <w:rStyle w:val="Strong"/>
          <w:b/>
          <w:bCs w:val="0"/>
        </w:rPr>
      </w:pPr>
      <w:r w:rsidRPr="00B57BB8">
        <w:rPr>
          <w:rStyle w:val="Strong"/>
          <w:b/>
          <w:bCs w:val="0"/>
        </w:rPr>
        <w:t>Activity 2.</w:t>
      </w:r>
      <w:r w:rsidR="00927B93" w:rsidRPr="00B57BB8">
        <w:rPr>
          <w:rStyle w:val="Strong"/>
          <w:b/>
          <w:bCs w:val="0"/>
        </w:rPr>
        <w:t>8</w:t>
      </w:r>
      <w:r w:rsidRPr="00B57BB8">
        <w:rPr>
          <w:rStyle w:val="Strong"/>
          <w:b/>
          <w:bCs w:val="0"/>
        </w:rPr>
        <w:t>: Work breakdown schedule</w:t>
      </w:r>
    </w:p>
    <w:p w14:paraId="31264798" w14:textId="77777777" w:rsidR="00834A56" w:rsidRDefault="00C06AFF" w:rsidP="00273728">
      <w:pPr>
        <w:pStyle w:val="Body"/>
      </w:pPr>
      <w:r w:rsidRPr="00C06AFF">
        <w:t>For the kitchen refurbishment</w:t>
      </w:r>
      <w:r w:rsidR="00592E95">
        <w:t>,</w:t>
      </w:r>
      <w:r w:rsidRPr="00C06AFF">
        <w:t xml:space="preserve"> organise your actions into a logical order, add time frames, allocate responsibility and put the information into a work breakdown schedule.</w:t>
      </w:r>
    </w:p>
    <w:tbl>
      <w:tblPr>
        <w:tblStyle w:val="TableGrid10"/>
        <w:tblW w:w="5000" w:type="pct"/>
        <w:tblLook w:val="04A0" w:firstRow="1" w:lastRow="0" w:firstColumn="1" w:lastColumn="0" w:noHBand="0" w:noVBand="1"/>
        <w:tblCaption w:val="Work breakdown schedule sample template "/>
        <w:tblDescription w:val="Kitchen refurbishment activity requires the creation of a Work breakdown schedule and this simple blank template can be used for planning. It has three columns across and six lines down but you could add extra lines down if needed. The headings for the three columns are: 1. key actions 2. responsibility 3. Timeline. You are now able to fill in the key actions needed for this work schedule."/>
      </w:tblPr>
      <w:tblGrid>
        <w:gridCol w:w="6326"/>
        <w:gridCol w:w="1612"/>
        <w:gridCol w:w="1078"/>
      </w:tblGrid>
      <w:tr w:rsidR="00834A56" w14:paraId="3126479D" w14:textId="77777777" w:rsidTr="009A47A6">
        <w:trPr>
          <w:cnfStyle w:val="100000000000" w:firstRow="1" w:lastRow="0" w:firstColumn="0" w:lastColumn="0" w:oddVBand="0" w:evenVBand="0" w:oddHBand="0" w:evenHBand="0" w:firstRowFirstColumn="0" w:firstRowLastColumn="0" w:lastRowFirstColumn="0" w:lastRowLastColumn="0"/>
          <w:tblHeader/>
        </w:trPr>
        <w:tc>
          <w:tcPr>
            <w:tcW w:w="3508" w:type="pct"/>
            <w:shd w:val="clear" w:color="auto" w:fill="5C5AB6"/>
          </w:tcPr>
          <w:p w14:paraId="3126479A" w14:textId="77777777" w:rsidR="00834A56" w:rsidRPr="00B46B4C" w:rsidRDefault="00834A56" w:rsidP="009A47A6">
            <w:pPr>
              <w:pStyle w:val="Body"/>
              <w:rPr>
                <w:lang w:eastAsia="en-AU"/>
              </w:rPr>
            </w:pPr>
            <w:r w:rsidRPr="00B46B4C">
              <w:rPr>
                <w:lang w:eastAsia="en-AU"/>
              </w:rPr>
              <w:t xml:space="preserve">Key actions </w:t>
            </w:r>
          </w:p>
        </w:tc>
        <w:tc>
          <w:tcPr>
            <w:tcW w:w="894" w:type="pct"/>
            <w:shd w:val="clear" w:color="auto" w:fill="5C5AB6"/>
          </w:tcPr>
          <w:p w14:paraId="3126479B" w14:textId="77777777" w:rsidR="00834A56" w:rsidRPr="00B46B4C" w:rsidRDefault="00834A56" w:rsidP="009A47A6">
            <w:pPr>
              <w:pStyle w:val="Body"/>
              <w:rPr>
                <w:lang w:eastAsia="en-AU"/>
              </w:rPr>
            </w:pPr>
            <w:r w:rsidRPr="00B46B4C">
              <w:rPr>
                <w:lang w:eastAsia="en-AU"/>
              </w:rPr>
              <w:t>Responsibility</w:t>
            </w:r>
          </w:p>
        </w:tc>
        <w:tc>
          <w:tcPr>
            <w:tcW w:w="598" w:type="pct"/>
            <w:shd w:val="clear" w:color="auto" w:fill="5C5AB6"/>
          </w:tcPr>
          <w:p w14:paraId="3126479C" w14:textId="77777777" w:rsidR="00834A56" w:rsidRPr="00B46B4C" w:rsidRDefault="00834A56" w:rsidP="009A47A6">
            <w:pPr>
              <w:pStyle w:val="Body"/>
              <w:rPr>
                <w:lang w:eastAsia="en-AU"/>
              </w:rPr>
            </w:pPr>
            <w:r w:rsidRPr="00B46B4C">
              <w:rPr>
                <w:lang w:eastAsia="en-AU"/>
              </w:rPr>
              <w:t>Timeline</w:t>
            </w:r>
          </w:p>
        </w:tc>
      </w:tr>
      <w:tr w:rsidR="00834A56" w14:paraId="312647A1" w14:textId="77777777" w:rsidTr="00DB4966">
        <w:tc>
          <w:tcPr>
            <w:tcW w:w="3508" w:type="pct"/>
          </w:tcPr>
          <w:p w14:paraId="3126479E" w14:textId="77777777" w:rsidR="00834A56" w:rsidRPr="00403B9E" w:rsidRDefault="00834A56" w:rsidP="00DB4966">
            <w:pPr>
              <w:pStyle w:val="Body"/>
              <w:rPr>
                <w:lang w:eastAsia="en-AU"/>
              </w:rPr>
            </w:pPr>
          </w:p>
        </w:tc>
        <w:tc>
          <w:tcPr>
            <w:tcW w:w="894" w:type="pct"/>
          </w:tcPr>
          <w:p w14:paraId="3126479F" w14:textId="77777777" w:rsidR="00834A56" w:rsidRPr="00403B9E" w:rsidRDefault="00834A56" w:rsidP="00DB4966">
            <w:pPr>
              <w:pStyle w:val="Body"/>
              <w:rPr>
                <w:lang w:eastAsia="en-AU"/>
              </w:rPr>
            </w:pPr>
          </w:p>
        </w:tc>
        <w:tc>
          <w:tcPr>
            <w:tcW w:w="598" w:type="pct"/>
          </w:tcPr>
          <w:p w14:paraId="312647A0" w14:textId="77777777" w:rsidR="00834A56" w:rsidRPr="00403B9E" w:rsidRDefault="00834A56" w:rsidP="00DB4966">
            <w:pPr>
              <w:pStyle w:val="Body"/>
              <w:rPr>
                <w:lang w:eastAsia="en-AU"/>
              </w:rPr>
            </w:pPr>
          </w:p>
        </w:tc>
      </w:tr>
      <w:tr w:rsidR="00834A56" w14:paraId="312647A5" w14:textId="77777777" w:rsidTr="00DB4966">
        <w:tc>
          <w:tcPr>
            <w:tcW w:w="3508" w:type="pct"/>
          </w:tcPr>
          <w:p w14:paraId="312647A2" w14:textId="77777777" w:rsidR="00834A56" w:rsidRPr="00403B9E" w:rsidRDefault="00834A56" w:rsidP="00DB4966">
            <w:pPr>
              <w:pStyle w:val="Body"/>
              <w:rPr>
                <w:lang w:eastAsia="en-AU"/>
              </w:rPr>
            </w:pPr>
          </w:p>
        </w:tc>
        <w:tc>
          <w:tcPr>
            <w:tcW w:w="894" w:type="pct"/>
          </w:tcPr>
          <w:p w14:paraId="312647A3" w14:textId="77777777" w:rsidR="00834A56" w:rsidRPr="00403B9E" w:rsidRDefault="00834A56" w:rsidP="00DB4966">
            <w:pPr>
              <w:pStyle w:val="Body"/>
              <w:rPr>
                <w:lang w:eastAsia="en-AU"/>
              </w:rPr>
            </w:pPr>
          </w:p>
        </w:tc>
        <w:tc>
          <w:tcPr>
            <w:tcW w:w="598" w:type="pct"/>
          </w:tcPr>
          <w:p w14:paraId="312647A4" w14:textId="77777777" w:rsidR="00834A56" w:rsidRPr="00403B9E" w:rsidRDefault="00834A56" w:rsidP="00DB4966">
            <w:pPr>
              <w:pStyle w:val="Body"/>
              <w:rPr>
                <w:lang w:eastAsia="en-AU"/>
              </w:rPr>
            </w:pPr>
          </w:p>
        </w:tc>
      </w:tr>
      <w:tr w:rsidR="00834A56" w14:paraId="312647A9" w14:textId="77777777" w:rsidTr="00DB4966">
        <w:tc>
          <w:tcPr>
            <w:tcW w:w="3508" w:type="pct"/>
          </w:tcPr>
          <w:p w14:paraId="312647A6" w14:textId="77777777" w:rsidR="00834A56" w:rsidRPr="00403B9E" w:rsidRDefault="00834A56" w:rsidP="00DB4966">
            <w:pPr>
              <w:pStyle w:val="Body"/>
              <w:rPr>
                <w:lang w:eastAsia="en-AU"/>
              </w:rPr>
            </w:pPr>
          </w:p>
        </w:tc>
        <w:tc>
          <w:tcPr>
            <w:tcW w:w="894" w:type="pct"/>
          </w:tcPr>
          <w:p w14:paraId="312647A7" w14:textId="77777777" w:rsidR="00834A56" w:rsidRPr="00403B9E" w:rsidRDefault="00834A56" w:rsidP="00DB4966">
            <w:pPr>
              <w:pStyle w:val="Body"/>
              <w:rPr>
                <w:lang w:eastAsia="en-AU"/>
              </w:rPr>
            </w:pPr>
          </w:p>
        </w:tc>
        <w:tc>
          <w:tcPr>
            <w:tcW w:w="598" w:type="pct"/>
          </w:tcPr>
          <w:p w14:paraId="312647A8" w14:textId="77777777" w:rsidR="00834A56" w:rsidRPr="00403B9E" w:rsidRDefault="00834A56" w:rsidP="00DB4966">
            <w:pPr>
              <w:pStyle w:val="Body"/>
              <w:rPr>
                <w:lang w:eastAsia="en-AU"/>
              </w:rPr>
            </w:pPr>
          </w:p>
        </w:tc>
      </w:tr>
      <w:tr w:rsidR="00834A56" w14:paraId="312647AD" w14:textId="77777777" w:rsidTr="00DB4966">
        <w:tc>
          <w:tcPr>
            <w:tcW w:w="3508" w:type="pct"/>
          </w:tcPr>
          <w:p w14:paraId="312647AA" w14:textId="77777777" w:rsidR="00834A56" w:rsidRPr="00403B9E" w:rsidRDefault="00834A56" w:rsidP="00DB4966">
            <w:pPr>
              <w:pStyle w:val="Body"/>
              <w:rPr>
                <w:lang w:eastAsia="en-AU"/>
              </w:rPr>
            </w:pPr>
          </w:p>
        </w:tc>
        <w:tc>
          <w:tcPr>
            <w:tcW w:w="894" w:type="pct"/>
          </w:tcPr>
          <w:p w14:paraId="312647AB" w14:textId="77777777" w:rsidR="00834A56" w:rsidRPr="00403B9E" w:rsidRDefault="00834A56" w:rsidP="00DB4966">
            <w:pPr>
              <w:pStyle w:val="Body"/>
              <w:rPr>
                <w:lang w:eastAsia="en-AU"/>
              </w:rPr>
            </w:pPr>
          </w:p>
        </w:tc>
        <w:tc>
          <w:tcPr>
            <w:tcW w:w="598" w:type="pct"/>
          </w:tcPr>
          <w:p w14:paraId="312647AC" w14:textId="77777777" w:rsidR="00834A56" w:rsidRPr="00403B9E" w:rsidRDefault="00834A56" w:rsidP="00DB4966">
            <w:pPr>
              <w:pStyle w:val="Body"/>
              <w:rPr>
                <w:lang w:eastAsia="en-AU"/>
              </w:rPr>
            </w:pPr>
          </w:p>
        </w:tc>
      </w:tr>
    </w:tbl>
    <w:p w14:paraId="312647B7" w14:textId="77777777" w:rsidR="00C06AFF" w:rsidRDefault="00C06AFF" w:rsidP="00DA0041">
      <w:pPr>
        <w:pStyle w:val="Heading2"/>
      </w:pPr>
      <w:bookmarkStart w:id="23" w:name="_Toc25741950"/>
      <w:r>
        <w:lastRenderedPageBreak/>
        <w:t>Step 4: Risk analysis and contingency planning</w:t>
      </w:r>
      <w:bookmarkEnd w:id="23"/>
    </w:p>
    <w:p w14:paraId="312647B8" w14:textId="77777777" w:rsidR="00C06AFF" w:rsidRDefault="00C06AFF" w:rsidP="00C06AFF">
      <w:pPr>
        <w:pStyle w:val="Body"/>
      </w:pPr>
      <w:r>
        <w:t>Contingency planning is preparing for ‘disasters’ that may derail the organisation’s normal operations. Identifying contingencies that respond to changing circumstances during the planning process will better equip the workgroup to make quick decisions without incurring delays or disrupting existing task deployment.</w:t>
      </w:r>
    </w:p>
    <w:p w14:paraId="312647B9" w14:textId="77777777" w:rsidR="00C06AFF" w:rsidRDefault="00C06AFF" w:rsidP="00C06AFF">
      <w:pPr>
        <w:pStyle w:val="Body"/>
      </w:pPr>
      <w:r>
        <w:t>Examples of what can go wrong:</w:t>
      </w:r>
    </w:p>
    <w:p w14:paraId="312647BA" w14:textId="77777777" w:rsidR="00C06AFF" w:rsidRPr="00B57BB8" w:rsidRDefault="00C06AFF" w:rsidP="00B57BB8">
      <w:pPr>
        <w:pStyle w:val="BulletListLevel1"/>
      </w:pPr>
      <w:r w:rsidRPr="00B57BB8">
        <w:t>equipment failure or breakdown</w:t>
      </w:r>
    </w:p>
    <w:p w14:paraId="312647BB" w14:textId="77777777" w:rsidR="00C06AFF" w:rsidRPr="00B57BB8" w:rsidRDefault="00C06AFF" w:rsidP="00B57BB8">
      <w:pPr>
        <w:pStyle w:val="BulletListLevel1"/>
      </w:pPr>
      <w:r w:rsidRPr="00B57BB8">
        <w:t>delay in the arrival of materials</w:t>
      </w:r>
    </w:p>
    <w:p w14:paraId="312647BC" w14:textId="77777777" w:rsidR="00C06AFF" w:rsidRPr="00B57BB8" w:rsidRDefault="00C06AFF" w:rsidP="00B57BB8">
      <w:pPr>
        <w:pStyle w:val="BulletListLevel1"/>
      </w:pPr>
      <w:r w:rsidRPr="00B57BB8">
        <w:t>staff shortages due to sudden illness or departure</w:t>
      </w:r>
    </w:p>
    <w:p w14:paraId="312647BD" w14:textId="77777777" w:rsidR="00C06AFF" w:rsidRPr="00B57BB8" w:rsidRDefault="00C06AFF" w:rsidP="00B57BB8">
      <w:pPr>
        <w:pStyle w:val="BulletListLevel1"/>
      </w:pPr>
      <w:r w:rsidRPr="00B57BB8">
        <w:t>loss due to theft or fraud</w:t>
      </w:r>
    </w:p>
    <w:p w14:paraId="312647BE" w14:textId="77777777" w:rsidR="00C06AFF" w:rsidRPr="00B57BB8" w:rsidRDefault="00C06AFF" w:rsidP="00B57BB8">
      <w:pPr>
        <w:pStyle w:val="BulletListLevel1"/>
      </w:pPr>
      <w:r w:rsidRPr="00B57BB8">
        <w:t>environmental disasters such as floods, power failure, heatwave or drought.</w:t>
      </w:r>
    </w:p>
    <w:p w14:paraId="312647BF" w14:textId="77777777" w:rsidR="00C06AFF" w:rsidRDefault="00C06AFF" w:rsidP="00C06AFF">
      <w:pPr>
        <w:pStyle w:val="Body"/>
      </w:pPr>
      <w:r>
        <w:t>Undertaking a risk analysis during the planning phase will identifying key risks associated with the completion of each action.</w:t>
      </w:r>
    </w:p>
    <w:p w14:paraId="312647C0" w14:textId="77777777" w:rsidR="00C06AFF" w:rsidRDefault="00C06AFF" w:rsidP="00DA0041">
      <w:pPr>
        <w:pStyle w:val="Heading3"/>
      </w:pPr>
      <w:r>
        <w:t>Risk analysis</w:t>
      </w:r>
    </w:p>
    <w:p w14:paraId="312647C1" w14:textId="77777777" w:rsidR="00B409C4" w:rsidRDefault="00C06AFF" w:rsidP="00C06AFF">
      <w:pPr>
        <w:pStyle w:val="Body"/>
      </w:pPr>
      <w:r>
        <w:t xml:space="preserve">Risk analysis should occur once all of the operational plan actions have been identified, responsibility assigned and resourcing finalised. </w:t>
      </w:r>
    </w:p>
    <w:p w14:paraId="312647C2" w14:textId="77777777" w:rsidR="00C06AFF" w:rsidRDefault="00C06AFF" w:rsidP="00C06AFF">
      <w:pPr>
        <w:pStyle w:val="Body"/>
      </w:pPr>
      <w:r>
        <w:t xml:space="preserve">The basic risk management process follows a hierarchical structure: </w:t>
      </w:r>
    </w:p>
    <w:p w14:paraId="312647C3" w14:textId="77777777" w:rsidR="00C06AFF" w:rsidRDefault="00C06AFF" w:rsidP="00BC1A9D">
      <w:pPr>
        <w:pStyle w:val="BulletListLevel1"/>
        <w:numPr>
          <w:ilvl w:val="0"/>
          <w:numId w:val="11"/>
        </w:numPr>
      </w:pPr>
      <w:r>
        <w:t>identify the risks</w:t>
      </w:r>
    </w:p>
    <w:p w14:paraId="312647C4" w14:textId="77777777" w:rsidR="00C06AFF" w:rsidRDefault="00C06AFF" w:rsidP="00BC1A9D">
      <w:pPr>
        <w:pStyle w:val="BulletListLevel1"/>
        <w:numPr>
          <w:ilvl w:val="0"/>
          <w:numId w:val="11"/>
        </w:numPr>
      </w:pPr>
      <w:r>
        <w:t>analyse the potential outcomes</w:t>
      </w:r>
    </w:p>
    <w:p w14:paraId="312647C5" w14:textId="77777777" w:rsidR="00C06AFF" w:rsidRDefault="00C06AFF" w:rsidP="00BC1A9D">
      <w:pPr>
        <w:pStyle w:val="BulletListLevel1"/>
        <w:numPr>
          <w:ilvl w:val="0"/>
          <w:numId w:val="11"/>
        </w:numPr>
      </w:pPr>
      <w:r>
        <w:t>evaluate the risks based on the level of impact on the operational plan</w:t>
      </w:r>
    </w:p>
    <w:p w14:paraId="312647C6" w14:textId="77777777" w:rsidR="00C06AFF" w:rsidRDefault="00C06AFF" w:rsidP="00BC1A9D">
      <w:pPr>
        <w:pStyle w:val="BulletListLevel1"/>
        <w:numPr>
          <w:ilvl w:val="0"/>
          <w:numId w:val="11"/>
        </w:numPr>
      </w:pPr>
      <w:r>
        <w:t>develop contingencies to eliminate or minimise the impact of risks</w:t>
      </w:r>
    </w:p>
    <w:p w14:paraId="312647C7" w14:textId="77777777" w:rsidR="00C06AFF" w:rsidRDefault="00C06AFF" w:rsidP="00BC1A9D">
      <w:pPr>
        <w:pStyle w:val="BulletListLevel1"/>
        <w:numPr>
          <w:ilvl w:val="0"/>
          <w:numId w:val="11"/>
        </w:numPr>
      </w:pPr>
      <w:r>
        <w:t>communicate the contingency plan.</w:t>
      </w:r>
    </w:p>
    <w:p w14:paraId="312647C8" w14:textId="77777777" w:rsidR="00B409C4" w:rsidRDefault="00B409C4" w:rsidP="00B409C4">
      <w:pPr>
        <w:pStyle w:val="Heading3"/>
      </w:pPr>
      <w:r>
        <w:t>Risk management</w:t>
      </w:r>
    </w:p>
    <w:p w14:paraId="312647C9" w14:textId="77777777" w:rsidR="00B409C4" w:rsidRDefault="00B409C4" w:rsidP="00B409C4">
      <w:pPr>
        <w:pStyle w:val="Body"/>
      </w:pPr>
      <w:r>
        <w:t>Where you identify people's safety as a potential risk area, make sure that risk control measures are in place before you implement the operational plan.</w:t>
      </w:r>
    </w:p>
    <w:p w14:paraId="312647CA" w14:textId="77777777" w:rsidR="00B409C4" w:rsidRDefault="00B409C4" w:rsidP="00B409C4">
      <w:pPr>
        <w:pStyle w:val="Body"/>
      </w:pPr>
      <w:r>
        <w:t>Tools like job safety analysis (JSA) should be used to conduct an assessment of the impact on people when dealing with new environments or processes.</w:t>
      </w:r>
    </w:p>
    <w:p w14:paraId="312647CB" w14:textId="77777777" w:rsidR="00B409C4" w:rsidRDefault="00C06AFF" w:rsidP="00B409C4">
      <w:pPr>
        <w:pStyle w:val="Body"/>
      </w:pPr>
      <w:r>
        <w:t>Using suppliers with a good reputation, having an open dialogue with workgroup members and monitoring performance through KPIs are all good lead indicators of any potential issues. These lead indicators allow the manager to respond quickly with a contingency plan to minimise the impact on the operational plan.</w:t>
      </w:r>
      <w:r w:rsidR="00B409C4">
        <w:br w:type="page"/>
      </w:r>
    </w:p>
    <w:p w14:paraId="312647CC" w14:textId="004E3C3D" w:rsidR="00C06AFF" w:rsidRDefault="00C06AFF" w:rsidP="00C06AFF">
      <w:pPr>
        <w:pStyle w:val="Body"/>
      </w:pPr>
      <w:r>
        <w:lastRenderedPageBreak/>
        <w:t xml:space="preserve">Taking unnecessary risks in an organisational context can have devastating effects. The organisation could suffer financial hardship if it cannot deliver a critical operational plan and this could lead to </w:t>
      </w:r>
      <w:r w:rsidR="00687477">
        <w:t xml:space="preserve">the </w:t>
      </w:r>
      <w:r>
        <w:t>closure of the business.</w:t>
      </w:r>
    </w:p>
    <w:p w14:paraId="312647CD" w14:textId="77777777" w:rsidR="00B409C4" w:rsidRDefault="00B409C4" w:rsidP="00B409C4">
      <w:pPr>
        <w:pStyle w:val="Heading4"/>
      </w:pPr>
      <w:r>
        <w:t>Developing contingencies</w:t>
      </w:r>
    </w:p>
    <w:p w14:paraId="312647CE" w14:textId="77777777" w:rsidR="00B409C4" w:rsidRDefault="00C06AFF" w:rsidP="00C06AFF">
      <w:pPr>
        <w:pStyle w:val="Body"/>
      </w:pPr>
      <w:r>
        <w:t xml:space="preserve">Some risk factors are difficult to control. For example, the economic environment or weather can impact on the implementation of an operational plan. Other risks can be mitigated through the application of additional resources and people. </w:t>
      </w:r>
    </w:p>
    <w:p w14:paraId="312647CF" w14:textId="77777777" w:rsidR="00C06AFF" w:rsidRPr="00B409C4" w:rsidRDefault="00C06AFF" w:rsidP="00C06AFF">
      <w:pPr>
        <w:pStyle w:val="Body"/>
        <w:rPr>
          <w:i/>
        </w:rPr>
      </w:pPr>
      <w:r w:rsidRPr="00B409C4">
        <w:rPr>
          <w:b/>
          <w:i/>
        </w:rPr>
        <w:t>For example</w:t>
      </w:r>
      <w:r>
        <w:t xml:space="preserve">, </w:t>
      </w:r>
      <w:r w:rsidRPr="00B409C4">
        <w:rPr>
          <w:i/>
        </w:rPr>
        <w:t>purchasing extra raw materials to offset increased demand, hiring extra people, or applying advanced technology to increase efficiency.</w:t>
      </w:r>
    </w:p>
    <w:p w14:paraId="312647D0" w14:textId="77777777" w:rsidR="00B409C4" w:rsidRDefault="00B409C4" w:rsidP="00B409C4">
      <w:pPr>
        <w:pStyle w:val="Body"/>
      </w:pPr>
      <w:r>
        <w:t>Factoring a safety margin for the duration of tasks will also help manage delays. Understanding lead times from suppliers and building in a buffer will ensure the remaining activities are not adversely affected if there are delays. Locating an additional supplier, to act as a backup, may also be a viable contingency plan in the event the original supplier is delayed.</w:t>
      </w:r>
    </w:p>
    <w:p w14:paraId="312647D1" w14:textId="77777777" w:rsidR="00B409C4" w:rsidRDefault="00B409C4" w:rsidP="00B409C4">
      <w:pPr>
        <w:pStyle w:val="Body"/>
      </w:pPr>
      <w:r>
        <w:t>Most contingencies focus on time and money. Invariably, as time runs out, solutions cost more money. An analysis of the duration set for each action together with resource availability will quickly highlight any potential risk areas.</w:t>
      </w:r>
    </w:p>
    <w:p w14:paraId="312647D2" w14:textId="77777777" w:rsidR="00C06AFF" w:rsidRDefault="00C06AFF" w:rsidP="00B409C4">
      <w:pPr>
        <w:pStyle w:val="Body"/>
      </w:pPr>
      <w:r>
        <w:t>The following questions provide prompts for risk identification:</w:t>
      </w:r>
    </w:p>
    <w:p w14:paraId="312647D3" w14:textId="77777777" w:rsidR="00C06AFF" w:rsidRDefault="00C06AFF" w:rsidP="00DA0041">
      <w:pPr>
        <w:pStyle w:val="BulletListLevel1"/>
      </w:pPr>
      <w:r>
        <w:t>Are actions dependent on each other for successful completion?</w:t>
      </w:r>
    </w:p>
    <w:p w14:paraId="312647D4" w14:textId="2F903874" w:rsidR="00C06AFF" w:rsidRDefault="00C06AFF" w:rsidP="00DA0041">
      <w:pPr>
        <w:pStyle w:val="BulletListLevel1"/>
      </w:pPr>
      <w:r>
        <w:t xml:space="preserve">Is there sufficient time allocated to complete each action without adversely affecting </w:t>
      </w:r>
      <w:r w:rsidR="00687477">
        <w:t xml:space="preserve">the </w:t>
      </w:r>
      <w:r>
        <w:t>progress of another?</w:t>
      </w:r>
    </w:p>
    <w:p w14:paraId="312647D5" w14:textId="77777777" w:rsidR="00C06AFF" w:rsidRDefault="00C06AFF" w:rsidP="00DA0041">
      <w:pPr>
        <w:pStyle w:val="BulletListLevel1"/>
      </w:pPr>
      <w:r>
        <w:t>Are individual actions competing for resources?</w:t>
      </w:r>
    </w:p>
    <w:p w14:paraId="312647D6" w14:textId="77777777" w:rsidR="00C06AFF" w:rsidRDefault="00C06AFF" w:rsidP="00DA0041">
      <w:pPr>
        <w:pStyle w:val="BulletListLevel1"/>
      </w:pPr>
      <w:r>
        <w:t>Is there a sufficient buffer for resource acquisition?</w:t>
      </w:r>
    </w:p>
    <w:p w14:paraId="312647D7" w14:textId="77777777" w:rsidR="00C06AFF" w:rsidRDefault="00C06AFF" w:rsidP="00DA0041">
      <w:pPr>
        <w:pStyle w:val="BulletListLevel1"/>
      </w:pPr>
      <w:r>
        <w:t>Is there an alternative location for outdoor</w:t>
      </w:r>
      <w:r w:rsidR="00592E95">
        <w:t>-</w:t>
      </w:r>
      <w:r>
        <w:t>based actions if the weather is not suitable?</w:t>
      </w:r>
    </w:p>
    <w:p w14:paraId="312647D8" w14:textId="77777777" w:rsidR="00C06AFF" w:rsidRDefault="00C06AFF" w:rsidP="00DA0041">
      <w:pPr>
        <w:pStyle w:val="BulletListLevel1"/>
      </w:pPr>
      <w:r>
        <w:t>Do the workgroup staff need to undergo additional training before the commencement of the actions?</w:t>
      </w:r>
    </w:p>
    <w:p w14:paraId="312647D9" w14:textId="77777777" w:rsidR="00C06AFF" w:rsidRDefault="00C06AFF" w:rsidP="00DA0041">
      <w:pPr>
        <w:pStyle w:val="BulletListLevel1"/>
      </w:pPr>
      <w:r>
        <w:t xml:space="preserve">Are there legislative requirements, such as permits or licences, which must be met before commencement? </w:t>
      </w:r>
    </w:p>
    <w:p w14:paraId="312647DA" w14:textId="77777777" w:rsidR="000E5A8E" w:rsidRDefault="000E5A8E">
      <w:r>
        <w:br w:type="page"/>
      </w:r>
    </w:p>
    <w:p w14:paraId="312647DB" w14:textId="77777777" w:rsidR="00DA0041" w:rsidRDefault="00C06AFF" w:rsidP="00C06AFF">
      <w:pPr>
        <w:pStyle w:val="Body"/>
      </w:pPr>
      <w:r>
        <w:lastRenderedPageBreak/>
        <w:t>Examples of risks with a suitable contingency plan:</w:t>
      </w:r>
    </w:p>
    <w:tbl>
      <w:tblPr>
        <w:tblStyle w:val="TableGrid"/>
        <w:tblW w:w="0" w:type="auto"/>
        <w:tblLook w:val="04A0" w:firstRow="1" w:lastRow="0" w:firstColumn="1" w:lastColumn="0" w:noHBand="0" w:noVBand="1"/>
        <w:tblCaption w:val="Table 7. Risk Analysis and contingency plan "/>
        <w:tblDescription w:val="Examples of risks with suitable contingency plan.  Risk 1. lack of internal expertise. Contingency plan 1. Outsourcing functions or tasks Risk 2. Shortage of equipment. Contingency plan 2. Rental or hire purchase procurement of equipment. Risk 3. Budget shortfall . Contingency plan 3. Strategies to reduce costs, wastage or consumables; seeking further funding; increasing sales. Risk 4. Turnover of personnel. Contingency Plan 4. Succession planning."/>
      </w:tblPr>
      <w:tblGrid>
        <w:gridCol w:w="4390"/>
        <w:gridCol w:w="4626"/>
      </w:tblGrid>
      <w:tr w:rsidR="00DA0041" w:rsidRPr="009A47A6" w14:paraId="312647DF" w14:textId="77777777" w:rsidTr="00105A83">
        <w:trPr>
          <w:cnfStyle w:val="100000000000" w:firstRow="1" w:lastRow="0" w:firstColumn="0" w:lastColumn="0" w:oddVBand="0" w:evenVBand="0" w:oddHBand="0" w:evenHBand="0" w:firstRowFirstColumn="0" w:firstRowLastColumn="0" w:lastRowFirstColumn="0" w:lastRowLastColumn="0"/>
          <w:tblHeader/>
        </w:trPr>
        <w:tc>
          <w:tcPr>
            <w:tcW w:w="4390" w:type="dxa"/>
          </w:tcPr>
          <w:p w14:paraId="312647DD" w14:textId="77777777" w:rsidR="00DA0041" w:rsidRPr="009A47A6" w:rsidRDefault="00DA0041" w:rsidP="009A47A6">
            <w:pPr>
              <w:pStyle w:val="Body"/>
            </w:pPr>
            <w:r w:rsidRPr="009A47A6">
              <w:t>Risk</w:t>
            </w:r>
          </w:p>
        </w:tc>
        <w:tc>
          <w:tcPr>
            <w:tcW w:w="4626" w:type="dxa"/>
          </w:tcPr>
          <w:p w14:paraId="312647DE" w14:textId="77777777" w:rsidR="00DA0041" w:rsidRPr="009A47A6" w:rsidRDefault="00DA0041" w:rsidP="009A47A6">
            <w:pPr>
              <w:pStyle w:val="Body"/>
            </w:pPr>
            <w:r w:rsidRPr="009A47A6">
              <w:t>Contingency plan</w:t>
            </w:r>
          </w:p>
        </w:tc>
      </w:tr>
      <w:tr w:rsidR="00DA0041" w14:paraId="312647E2" w14:textId="77777777" w:rsidTr="009A47A6">
        <w:tc>
          <w:tcPr>
            <w:tcW w:w="4390" w:type="dxa"/>
          </w:tcPr>
          <w:p w14:paraId="312647E0" w14:textId="77777777" w:rsidR="00DA0041" w:rsidRDefault="00DA0041" w:rsidP="00DA0041">
            <w:pPr>
              <w:pStyle w:val="Body"/>
              <w:rPr>
                <w:rFonts w:ascii="Arial" w:hAnsi="Arial" w:cs="Arial"/>
              </w:rPr>
            </w:pPr>
            <w:r>
              <w:rPr>
                <w:lang w:val="en-US"/>
              </w:rPr>
              <w:t>Lack of internal expertise</w:t>
            </w:r>
          </w:p>
        </w:tc>
        <w:tc>
          <w:tcPr>
            <w:tcW w:w="4626" w:type="dxa"/>
          </w:tcPr>
          <w:p w14:paraId="312647E1" w14:textId="77777777" w:rsidR="00DA0041" w:rsidRDefault="00DA0041" w:rsidP="00DA0041">
            <w:pPr>
              <w:pStyle w:val="Body"/>
              <w:rPr>
                <w:rFonts w:ascii="Arial" w:hAnsi="Arial" w:cs="Arial"/>
              </w:rPr>
            </w:pPr>
            <w:r>
              <w:rPr>
                <w:lang w:val="en-US"/>
              </w:rPr>
              <w:t>Outsourcing functions or tasks</w:t>
            </w:r>
          </w:p>
        </w:tc>
      </w:tr>
      <w:tr w:rsidR="00DA0041" w14:paraId="312647E5" w14:textId="77777777" w:rsidTr="009A47A6">
        <w:tc>
          <w:tcPr>
            <w:tcW w:w="4390" w:type="dxa"/>
          </w:tcPr>
          <w:p w14:paraId="312647E3" w14:textId="77777777" w:rsidR="00DA0041" w:rsidRDefault="00DA0041" w:rsidP="00DA0041">
            <w:pPr>
              <w:pStyle w:val="Body"/>
              <w:rPr>
                <w:rFonts w:ascii="Arial" w:hAnsi="Arial" w:cs="Arial"/>
              </w:rPr>
            </w:pPr>
            <w:r>
              <w:rPr>
                <w:lang w:val="en-US"/>
              </w:rPr>
              <w:t>Shortage of equipment</w:t>
            </w:r>
          </w:p>
        </w:tc>
        <w:tc>
          <w:tcPr>
            <w:tcW w:w="4626" w:type="dxa"/>
          </w:tcPr>
          <w:p w14:paraId="312647E4" w14:textId="77777777" w:rsidR="00DA0041" w:rsidRDefault="00DA0041" w:rsidP="00DA0041">
            <w:pPr>
              <w:pStyle w:val="Body"/>
              <w:rPr>
                <w:rFonts w:ascii="Arial" w:hAnsi="Arial" w:cs="Arial"/>
              </w:rPr>
            </w:pPr>
            <w:r>
              <w:rPr>
                <w:lang w:val="en-US"/>
              </w:rPr>
              <w:t>Rental or hire-purchase procurement of equipment</w:t>
            </w:r>
          </w:p>
        </w:tc>
      </w:tr>
      <w:tr w:rsidR="00DA0041" w14:paraId="312647E8" w14:textId="77777777" w:rsidTr="009A47A6">
        <w:tc>
          <w:tcPr>
            <w:tcW w:w="4390" w:type="dxa"/>
          </w:tcPr>
          <w:p w14:paraId="312647E6" w14:textId="77777777" w:rsidR="00DA0041" w:rsidRDefault="00DA0041" w:rsidP="00DA0041">
            <w:pPr>
              <w:pStyle w:val="Body"/>
              <w:rPr>
                <w:rFonts w:ascii="Arial" w:hAnsi="Arial" w:cs="Arial"/>
              </w:rPr>
            </w:pPr>
            <w:r>
              <w:rPr>
                <w:lang w:val="en-US"/>
              </w:rPr>
              <w:t>Budget shortfall</w:t>
            </w:r>
          </w:p>
        </w:tc>
        <w:tc>
          <w:tcPr>
            <w:tcW w:w="4626" w:type="dxa"/>
          </w:tcPr>
          <w:p w14:paraId="312647E7" w14:textId="77777777" w:rsidR="00DA0041" w:rsidRDefault="00DA0041" w:rsidP="00DA0041">
            <w:pPr>
              <w:pStyle w:val="Body"/>
              <w:rPr>
                <w:rFonts w:ascii="Arial" w:hAnsi="Arial" w:cs="Arial"/>
              </w:rPr>
            </w:pPr>
            <w:r>
              <w:rPr>
                <w:lang w:val="en-US"/>
              </w:rPr>
              <w:t>Strategies to reduce costs, wastage or consumables; seeking further funding; increasing sales</w:t>
            </w:r>
          </w:p>
        </w:tc>
      </w:tr>
      <w:tr w:rsidR="00DA0041" w14:paraId="312647EB" w14:textId="77777777" w:rsidTr="009A47A6">
        <w:tc>
          <w:tcPr>
            <w:tcW w:w="4390" w:type="dxa"/>
          </w:tcPr>
          <w:p w14:paraId="312647E9" w14:textId="77777777" w:rsidR="00DA0041" w:rsidRDefault="00DA0041" w:rsidP="00DA0041">
            <w:pPr>
              <w:pStyle w:val="Body"/>
              <w:rPr>
                <w:rFonts w:ascii="Arial" w:hAnsi="Arial" w:cs="Arial"/>
              </w:rPr>
            </w:pPr>
            <w:r>
              <w:rPr>
                <w:lang w:val="en-US"/>
              </w:rPr>
              <w:t>Turnover of personnel</w:t>
            </w:r>
          </w:p>
        </w:tc>
        <w:tc>
          <w:tcPr>
            <w:tcW w:w="4626" w:type="dxa"/>
          </w:tcPr>
          <w:p w14:paraId="312647EA" w14:textId="77777777" w:rsidR="00DA0041" w:rsidRDefault="00DA0041" w:rsidP="00DA0041">
            <w:pPr>
              <w:pStyle w:val="Body"/>
              <w:rPr>
                <w:rFonts w:ascii="Arial" w:hAnsi="Arial" w:cs="Arial"/>
              </w:rPr>
            </w:pPr>
            <w:r>
              <w:rPr>
                <w:lang w:val="en-US"/>
              </w:rPr>
              <w:t>Succession planning</w:t>
            </w:r>
          </w:p>
        </w:tc>
      </w:tr>
    </w:tbl>
    <w:p w14:paraId="312647EC" w14:textId="77777777" w:rsidR="00834A56" w:rsidRDefault="00834A56"/>
    <w:tbl>
      <w:tblPr>
        <w:tblW w:w="9072" w:type="dxa"/>
        <w:shd w:val="clear" w:color="auto" w:fill="F2F2F2" w:themeFill="background1" w:themeFillShade="F2"/>
        <w:tblLook w:val="0600" w:firstRow="0" w:lastRow="0" w:firstColumn="0" w:lastColumn="0" w:noHBand="1" w:noVBand="1"/>
        <w:tblDescription w:val="Examples of risks with suitable contingency plan"/>
      </w:tblPr>
      <w:tblGrid>
        <w:gridCol w:w="992"/>
        <w:gridCol w:w="8080"/>
      </w:tblGrid>
      <w:tr w:rsidR="00D81E03" w14:paraId="312647EF" w14:textId="77777777" w:rsidTr="00B409C4">
        <w:trPr>
          <w:trHeight w:val="659"/>
        </w:trPr>
        <w:tc>
          <w:tcPr>
            <w:tcW w:w="992" w:type="dxa"/>
            <w:shd w:val="clear" w:color="auto" w:fill="F2F2F2" w:themeFill="background1" w:themeFillShade="F2"/>
            <w:vAlign w:val="center"/>
          </w:tcPr>
          <w:p w14:paraId="312647ED" w14:textId="77777777" w:rsidR="00D81E03" w:rsidRPr="009C3DED" w:rsidRDefault="00D81E03" w:rsidP="00B409C4">
            <w:pPr>
              <w:pStyle w:val="Body"/>
              <w:spacing w:after="120" w:line="240" w:lineRule="auto"/>
            </w:pPr>
            <w:r w:rsidRPr="0077790D">
              <w:rPr>
                <w:noProof/>
                <w:lang w:eastAsia="en-AU"/>
              </w:rPr>
              <w:drawing>
                <wp:inline distT="0" distB="0" distL="0" distR="0" wp14:anchorId="31264A3D" wp14:editId="31264A3E">
                  <wp:extent cx="367200" cy="386398"/>
                  <wp:effectExtent l="0" t="0" r="0" b="0"/>
                  <wp:docPr id="9" name="Picture 9"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7EE" w14:textId="77777777" w:rsidR="00D81E03" w:rsidRPr="00B409C4" w:rsidRDefault="00D81E03" w:rsidP="00B409C4">
            <w:pPr>
              <w:pStyle w:val="Body"/>
              <w:spacing w:after="120" w:line="240" w:lineRule="auto"/>
              <w:rPr>
                <w:color w:val="6160B8"/>
                <w:sz w:val="44"/>
              </w:rPr>
            </w:pPr>
            <w:r w:rsidRPr="00B409C4">
              <w:rPr>
                <w:color w:val="6160B8"/>
                <w:sz w:val="44"/>
              </w:rPr>
              <w:t>Practice activity</w:t>
            </w:r>
          </w:p>
        </w:tc>
      </w:tr>
    </w:tbl>
    <w:p w14:paraId="312647F0" w14:textId="77777777" w:rsidR="00D81E03" w:rsidRPr="00B57BB8" w:rsidRDefault="00927B93" w:rsidP="00B57BB8">
      <w:pPr>
        <w:pStyle w:val="Heading4"/>
        <w:rPr>
          <w:rStyle w:val="Strong"/>
          <w:b/>
          <w:bCs w:val="0"/>
        </w:rPr>
      </w:pPr>
      <w:r w:rsidRPr="00B57BB8">
        <w:rPr>
          <w:rStyle w:val="Strong"/>
          <w:b/>
          <w:bCs w:val="0"/>
        </w:rPr>
        <w:t>Activity 2.9</w:t>
      </w:r>
      <w:r w:rsidR="00D81E03" w:rsidRPr="00B57BB8">
        <w:rPr>
          <w:rStyle w:val="Strong"/>
          <w:b/>
          <w:bCs w:val="0"/>
        </w:rPr>
        <w:t>: Risks and contingencies</w:t>
      </w:r>
    </w:p>
    <w:p w14:paraId="312647F1" w14:textId="77777777" w:rsidR="00DA0041" w:rsidRDefault="00DA0041" w:rsidP="00834A56">
      <w:pPr>
        <w:pStyle w:val="Body"/>
      </w:pPr>
      <w:r>
        <w:t xml:space="preserve">For the following operational plan activities, identify the </w:t>
      </w:r>
      <w:r w:rsidR="00B71434">
        <w:t xml:space="preserve">potential </w:t>
      </w:r>
      <w:r>
        <w:t xml:space="preserve">risk and develop a contingency plan: </w:t>
      </w:r>
    </w:p>
    <w:tbl>
      <w:tblPr>
        <w:tblStyle w:val="TableGrid"/>
        <w:tblW w:w="0" w:type="auto"/>
        <w:tblLook w:val="04A0" w:firstRow="1" w:lastRow="0" w:firstColumn="1" w:lastColumn="0" w:noHBand="0" w:noVBand="1"/>
        <w:tblCaption w:val="Table 7. Risk Analysis and contingency plan "/>
        <w:tblDescription w:val="Examples of risks with suitable contingency plan.  Risk 1. lack of internal expertise. Contingency plan 1. Outsourcing functions or tasks Risk 2. Shortage of equipment. Contingency plan 2. Rental or hire purchase procurement of equipment. Risk 3. Budget shortfall . Contingency plan 3. Strategies to reduce costs, wastage or consumables; seeking further funding; increasing sales. Risk 4. Turnover of personnel. Contingency Plan 4. Succession planning."/>
      </w:tblPr>
      <w:tblGrid>
        <w:gridCol w:w="2620"/>
        <w:gridCol w:w="3073"/>
        <w:gridCol w:w="3323"/>
      </w:tblGrid>
      <w:tr w:rsidR="00B71434" w:rsidRPr="009A47A6" w14:paraId="312647F6" w14:textId="77777777" w:rsidTr="00B71434">
        <w:trPr>
          <w:cnfStyle w:val="100000000000" w:firstRow="1" w:lastRow="0" w:firstColumn="0" w:lastColumn="0" w:oddVBand="0" w:evenVBand="0" w:oddHBand="0" w:evenHBand="0" w:firstRowFirstColumn="0" w:firstRowLastColumn="0" w:lastRowFirstColumn="0" w:lastRowLastColumn="0"/>
          <w:tblHeader/>
        </w:trPr>
        <w:tc>
          <w:tcPr>
            <w:tcW w:w="2620" w:type="dxa"/>
          </w:tcPr>
          <w:p w14:paraId="312647F3" w14:textId="77777777" w:rsidR="00B71434" w:rsidRPr="009A47A6" w:rsidRDefault="00B71434" w:rsidP="001A78FA">
            <w:pPr>
              <w:pStyle w:val="Body"/>
            </w:pPr>
            <w:r>
              <w:t>Activity</w:t>
            </w:r>
          </w:p>
        </w:tc>
        <w:tc>
          <w:tcPr>
            <w:tcW w:w="3073" w:type="dxa"/>
          </w:tcPr>
          <w:p w14:paraId="312647F4" w14:textId="77777777" w:rsidR="00B71434" w:rsidRPr="009A47A6" w:rsidRDefault="00B71434" w:rsidP="001A78FA">
            <w:pPr>
              <w:pStyle w:val="Body"/>
            </w:pPr>
            <w:r w:rsidRPr="009A47A6">
              <w:t>Risk</w:t>
            </w:r>
          </w:p>
        </w:tc>
        <w:tc>
          <w:tcPr>
            <w:tcW w:w="3323" w:type="dxa"/>
          </w:tcPr>
          <w:p w14:paraId="312647F5" w14:textId="77777777" w:rsidR="00B71434" w:rsidRPr="009A47A6" w:rsidRDefault="00B71434" w:rsidP="001A78FA">
            <w:pPr>
              <w:pStyle w:val="Body"/>
            </w:pPr>
            <w:r w:rsidRPr="009A47A6">
              <w:t>Contingency plan</w:t>
            </w:r>
          </w:p>
        </w:tc>
      </w:tr>
      <w:tr w:rsidR="00B71434" w14:paraId="312647FA" w14:textId="77777777" w:rsidTr="00B71434">
        <w:trPr>
          <w:trHeight w:val="1701"/>
        </w:trPr>
        <w:tc>
          <w:tcPr>
            <w:tcW w:w="2620" w:type="dxa"/>
          </w:tcPr>
          <w:p w14:paraId="312647F7" w14:textId="77777777" w:rsidR="00B71434" w:rsidRDefault="00B71434" w:rsidP="009F148A">
            <w:pPr>
              <w:pStyle w:val="BulletListLevel1"/>
              <w:numPr>
                <w:ilvl w:val="0"/>
                <w:numId w:val="25"/>
              </w:numPr>
              <w:ind w:left="312" w:hanging="284"/>
              <w:rPr>
                <w:lang w:val="en-US"/>
              </w:rPr>
            </w:pPr>
            <w:r>
              <w:t>Contractor to demolish existing kitchen</w:t>
            </w:r>
          </w:p>
        </w:tc>
        <w:tc>
          <w:tcPr>
            <w:tcW w:w="3073" w:type="dxa"/>
          </w:tcPr>
          <w:p w14:paraId="312647F8" w14:textId="77777777" w:rsidR="00B71434" w:rsidRDefault="00B71434" w:rsidP="001A78FA">
            <w:pPr>
              <w:pStyle w:val="Body"/>
              <w:rPr>
                <w:rFonts w:ascii="Arial" w:hAnsi="Arial" w:cs="Arial"/>
              </w:rPr>
            </w:pPr>
          </w:p>
        </w:tc>
        <w:tc>
          <w:tcPr>
            <w:tcW w:w="3323" w:type="dxa"/>
          </w:tcPr>
          <w:p w14:paraId="312647F9" w14:textId="77777777" w:rsidR="00B71434" w:rsidRDefault="00B71434" w:rsidP="001A78FA">
            <w:pPr>
              <w:pStyle w:val="Body"/>
              <w:rPr>
                <w:rFonts w:ascii="Arial" w:hAnsi="Arial" w:cs="Arial"/>
              </w:rPr>
            </w:pPr>
          </w:p>
        </w:tc>
      </w:tr>
      <w:tr w:rsidR="00B71434" w14:paraId="312647FE" w14:textId="77777777" w:rsidTr="00B71434">
        <w:trPr>
          <w:trHeight w:val="1701"/>
        </w:trPr>
        <w:tc>
          <w:tcPr>
            <w:tcW w:w="2620" w:type="dxa"/>
          </w:tcPr>
          <w:p w14:paraId="312647FB" w14:textId="77777777" w:rsidR="00B71434" w:rsidRDefault="00B71434" w:rsidP="009F148A">
            <w:pPr>
              <w:pStyle w:val="BulletListLevel1"/>
              <w:numPr>
                <w:ilvl w:val="0"/>
                <w:numId w:val="25"/>
              </w:numPr>
              <w:ind w:left="312" w:hanging="284"/>
              <w:rPr>
                <w:lang w:val="en-US"/>
              </w:rPr>
            </w:pPr>
            <w:r>
              <w:t xml:space="preserve">Instant hot water tap to be installed </w:t>
            </w:r>
          </w:p>
        </w:tc>
        <w:tc>
          <w:tcPr>
            <w:tcW w:w="3073" w:type="dxa"/>
          </w:tcPr>
          <w:p w14:paraId="312647FC" w14:textId="77777777" w:rsidR="00B71434" w:rsidRDefault="00B71434" w:rsidP="001A78FA">
            <w:pPr>
              <w:pStyle w:val="Body"/>
              <w:rPr>
                <w:rFonts w:ascii="Arial" w:hAnsi="Arial" w:cs="Arial"/>
              </w:rPr>
            </w:pPr>
          </w:p>
        </w:tc>
        <w:tc>
          <w:tcPr>
            <w:tcW w:w="3323" w:type="dxa"/>
          </w:tcPr>
          <w:p w14:paraId="312647FD" w14:textId="77777777" w:rsidR="00B71434" w:rsidRDefault="00B71434" w:rsidP="001A78FA">
            <w:pPr>
              <w:pStyle w:val="Body"/>
              <w:rPr>
                <w:rFonts w:ascii="Arial" w:hAnsi="Arial" w:cs="Arial"/>
              </w:rPr>
            </w:pPr>
          </w:p>
        </w:tc>
      </w:tr>
      <w:tr w:rsidR="00B71434" w14:paraId="31264802" w14:textId="77777777" w:rsidTr="00B71434">
        <w:trPr>
          <w:trHeight w:val="1701"/>
        </w:trPr>
        <w:tc>
          <w:tcPr>
            <w:tcW w:w="2620" w:type="dxa"/>
          </w:tcPr>
          <w:p w14:paraId="312647FF" w14:textId="77777777" w:rsidR="00B71434" w:rsidRDefault="00B71434" w:rsidP="009F148A">
            <w:pPr>
              <w:pStyle w:val="BulletListLevel1"/>
              <w:numPr>
                <w:ilvl w:val="0"/>
                <w:numId w:val="25"/>
              </w:numPr>
              <w:ind w:left="312" w:hanging="284"/>
              <w:rPr>
                <w:lang w:val="en-US"/>
              </w:rPr>
            </w:pPr>
            <w:r>
              <w:t>Refurbishment budget to be agreed.</w:t>
            </w:r>
          </w:p>
        </w:tc>
        <w:tc>
          <w:tcPr>
            <w:tcW w:w="3073" w:type="dxa"/>
          </w:tcPr>
          <w:p w14:paraId="31264800" w14:textId="77777777" w:rsidR="00B71434" w:rsidRDefault="00B71434" w:rsidP="001A78FA">
            <w:pPr>
              <w:pStyle w:val="Body"/>
              <w:rPr>
                <w:rFonts w:ascii="Arial" w:hAnsi="Arial" w:cs="Arial"/>
              </w:rPr>
            </w:pPr>
          </w:p>
        </w:tc>
        <w:tc>
          <w:tcPr>
            <w:tcW w:w="3323" w:type="dxa"/>
          </w:tcPr>
          <w:p w14:paraId="31264801" w14:textId="77777777" w:rsidR="00B71434" w:rsidRDefault="00B71434" w:rsidP="001A78FA">
            <w:pPr>
              <w:pStyle w:val="Body"/>
              <w:rPr>
                <w:rFonts w:ascii="Arial" w:hAnsi="Arial" w:cs="Arial"/>
              </w:rPr>
            </w:pPr>
          </w:p>
        </w:tc>
      </w:tr>
    </w:tbl>
    <w:p w14:paraId="31264803" w14:textId="77777777" w:rsidR="00B71434" w:rsidRDefault="00B71434">
      <w:r>
        <w:br w:type="page"/>
      </w:r>
    </w:p>
    <w:p w14:paraId="31264804" w14:textId="77777777" w:rsidR="00DA0041" w:rsidRDefault="00DA0041" w:rsidP="00563517">
      <w:pPr>
        <w:pStyle w:val="Heading2"/>
      </w:pPr>
      <w:bookmarkStart w:id="24" w:name="_Toc25741951"/>
      <w:r>
        <w:lastRenderedPageBreak/>
        <w:t>Step 5: Consultation and communication</w:t>
      </w:r>
      <w:bookmarkEnd w:id="24"/>
    </w:p>
    <w:p w14:paraId="31264805" w14:textId="77777777" w:rsidR="00DA0041" w:rsidRDefault="00DA0041" w:rsidP="00DA0041">
      <w:pPr>
        <w:pStyle w:val="Body"/>
      </w:pPr>
      <w:r>
        <w:t>Organisations have many stakeholders that can influence or are affected by an organisation’s actions. Stakeholders, such as shareholders, staff, suppliers and customers, have a direct relationship with the organisation. Other stakeholders, such as community groups and government, have a more indirect relationship.</w:t>
      </w:r>
    </w:p>
    <w:p w14:paraId="31264806" w14:textId="77777777" w:rsidR="00DA0041" w:rsidRDefault="00DA0041" w:rsidP="00DA0041">
      <w:pPr>
        <w:pStyle w:val="Body"/>
      </w:pPr>
      <w:r>
        <w:t>Incorporating the views of stakeholders is critical in developing successful strategic and operational plans. Similarly, communicating the content of a plan to the wider stakeholder community is critical to the successful deployment of strategies.</w:t>
      </w:r>
    </w:p>
    <w:p w14:paraId="31264807" w14:textId="77777777" w:rsidR="00B71434" w:rsidRDefault="00B71434" w:rsidP="00DA0041">
      <w:pPr>
        <w:pStyle w:val="Body"/>
        <w:rPr>
          <w:rFonts w:ascii="Korolev" w:hAnsi="Korolev"/>
          <w:color w:val="313537"/>
          <w:sz w:val="26"/>
          <w:szCs w:val="26"/>
          <w:shd w:val="clear" w:color="auto" w:fill="FFFFFF"/>
        </w:rPr>
      </w:pPr>
      <w:r w:rsidRPr="00B71434">
        <w:t>To assist in the consultation process, the presentation and proposal of resource requirements must be researched, documented, and supported by a variety of information sources and specialist advice.</w:t>
      </w:r>
      <w:r>
        <w:rPr>
          <w:rFonts w:ascii="Korolev" w:hAnsi="Korolev"/>
          <w:color w:val="313537"/>
          <w:sz w:val="26"/>
          <w:szCs w:val="26"/>
          <w:shd w:val="clear" w:color="auto" w:fill="FFFFFF"/>
        </w:rPr>
        <w:t xml:space="preserve"> </w:t>
      </w:r>
    </w:p>
    <w:p w14:paraId="31264808" w14:textId="77777777" w:rsidR="00B71434" w:rsidRDefault="00B71434" w:rsidP="00DA0041">
      <w:pPr>
        <w:pStyle w:val="Body"/>
        <w:rPr>
          <w:rFonts w:ascii="Korolev" w:hAnsi="Korolev"/>
          <w:color w:val="313537"/>
          <w:sz w:val="26"/>
          <w:szCs w:val="26"/>
          <w:shd w:val="clear" w:color="auto" w:fill="FFFFFF"/>
        </w:rPr>
      </w:pPr>
      <w:r w:rsidRPr="00B71434">
        <w:t>Information sources may include</w:t>
      </w:r>
      <w:r>
        <w:rPr>
          <w:rFonts w:ascii="Korolev" w:hAnsi="Korolev"/>
          <w:color w:val="313537"/>
          <w:sz w:val="26"/>
          <w:szCs w:val="26"/>
          <w:shd w:val="clear" w:color="auto" w:fill="FFFFFF"/>
        </w:rPr>
        <w:t xml:space="preserve">: </w:t>
      </w:r>
    </w:p>
    <w:p w14:paraId="31264809" w14:textId="77777777" w:rsidR="00B71434" w:rsidRPr="00B71434" w:rsidRDefault="00B71434" w:rsidP="00B71434">
      <w:pPr>
        <w:pStyle w:val="Heading4"/>
      </w:pPr>
      <w:r w:rsidRPr="00B71434">
        <w:t>Formal sources</w:t>
      </w:r>
    </w:p>
    <w:p w14:paraId="3126480A" w14:textId="77777777" w:rsidR="00B71434" w:rsidRPr="00B71434" w:rsidRDefault="00B71434" w:rsidP="00B71434">
      <w:pPr>
        <w:pStyle w:val="Body"/>
      </w:pPr>
      <w:r w:rsidRPr="00B71434">
        <w:t>Formal sources of information can come from within or outside the organisation and include:</w:t>
      </w:r>
    </w:p>
    <w:p w14:paraId="3126480B" w14:textId="77777777" w:rsidR="00B71434" w:rsidRPr="00B71434" w:rsidRDefault="00B71434" w:rsidP="00B71434">
      <w:pPr>
        <w:pStyle w:val="Body"/>
      </w:pPr>
      <w:r w:rsidRPr="00B71434">
        <w:t>Internal </w:t>
      </w:r>
    </w:p>
    <w:p w14:paraId="3126480C" w14:textId="77777777" w:rsidR="00B71434" w:rsidRPr="00B71434" w:rsidRDefault="00B71434" w:rsidP="00B57BB8">
      <w:pPr>
        <w:pStyle w:val="BulletListLevel1"/>
      </w:pPr>
      <w:r w:rsidRPr="00B71434">
        <w:t>knowledge management system contents, such as human resources, accounting, clients, inventory and purchasing</w:t>
      </w:r>
    </w:p>
    <w:p w14:paraId="3126480D" w14:textId="77777777" w:rsidR="00B71434" w:rsidRPr="00B71434" w:rsidRDefault="00B71434" w:rsidP="00B57BB8">
      <w:pPr>
        <w:pStyle w:val="BulletListLevel1"/>
      </w:pPr>
      <w:r w:rsidRPr="00B71434">
        <w:t>staff records</w:t>
      </w:r>
    </w:p>
    <w:p w14:paraId="3126480E" w14:textId="77777777" w:rsidR="00B71434" w:rsidRPr="00B71434" w:rsidRDefault="00B71434" w:rsidP="00B57BB8">
      <w:pPr>
        <w:pStyle w:val="BulletListLevel1"/>
      </w:pPr>
      <w:r w:rsidRPr="00B71434">
        <w:t>accounting records and annual reports</w:t>
      </w:r>
    </w:p>
    <w:p w14:paraId="3126480F" w14:textId="77777777" w:rsidR="00B71434" w:rsidRPr="00B71434" w:rsidRDefault="00B71434" w:rsidP="00B57BB8">
      <w:pPr>
        <w:pStyle w:val="BulletListLevel1"/>
      </w:pPr>
      <w:r w:rsidRPr="00B71434">
        <w:t>strategic plans and records</w:t>
      </w:r>
    </w:p>
    <w:p w14:paraId="31264810" w14:textId="77777777" w:rsidR="00B71434" w:rsidRPr="00B71434" w:rsidRDefault="00B71434" w:rsidP="00B57BB8">
      <w:pPr>
        <w:pStyle w:val="BulletListLevel1"/>
      </w:pPr>
      <w:r w:rsidRPr="00B71434">
        <w:t>company reports</w:t>
      </w:r>
    </w:p>
    <w:p w14:paraId="31264811" w14:textId="77777777" w:rsidR="00B71434" w:rsidRPr="00B71434" w:rsidRDefault="00B71434" w:rsidP="00B57BB8">
      <w:pPr>
        <w:pStyle w:val="BulletListLevel1"/>
      </w:pPr>
      <w:r w:rsidRPr="00B71434">
        <w:t>business documents (letters, minutes of meetings).</w:t>
      </w:r>
    </w:p>
    <w:p w14:paraId="31264812" w14:textId="77777777" w:rsidR="00B71434" w:rsidRPr="00B71434" w:rsidRDefault="00B71434" w:rsidP="00B71434">
      <w:pPr>
        <w:pStyle w:val="Body"/>
      </w:pPr>
      <w:r w:rsidRPr="00B71434">
        <w:t>External</w:t>
      </w:r>
    </w:p>
    <w:p w14:paraId="31264813" w14:textId="77777777" w:rsidR="00B71434" w:rsidRPr="00B71434" w:rsidRDefault="00B71434" w:rsidP="00B57BB8">
      <w:pPr>
        <w:pStyle w:val="BulletListLevel1"/>
      </w:pPr>
      <w:r w:rsidRPr="00B71434">
        <w:t>company websites </w:t>
      </w:r>
    </w:p>
    <w:p w14:paraId="31264814" w14:textId="77777777" w:rsidR="00B71434" w:rsidRPr="00B71434" w:rsidRDefault="00B71434" w:rsidP="00B57BB8">
      <w:pPr>
        <w:pStyle w:val="BulletListLevel1"/>
      </w:pPr>
      <w:r w:rsidRPr="00B71434">
        <w:t>published data on the internet </w:t>
      </w:r>
    </w:p>
    <w:p w14:paraId="31264815" w14:textId="77777777" w:rsidR="00B71434" w:rsidRPr="00B71434" w:rsidRDefault="00B71434" w:rsidP="00B57BB8">
      <w:pPr>
        <w:pStyle w:val="BulletListLevel1"/>
      </w:pPr>
      <w:r w:rsidRPr="00B71434">
        <w:t>surveys </w:t>
      </w:r>
    </w:p>
    <w:p w14:paraId="31264816" w14:textId="77777777" w:rsidR="00B71434" w:rsidRPr="00B71434" w:rsidRDefault="00B71434" w:rsidP="00B57BB8">
      <w:pPr>
        <w:pStyle w:val="BulletListLevel1"/>
      </w:pPr>
      <w:r w:rsidRPr="00B71434">
        <w:t>professional journals</w:t>
      </w:r>
    </w:p>
    <w:p w14:paraId="31264817" w14:textId="77777777" w:rsidR="00B71434" w:rsidRPr="00B71434" w:rsidRDefault="00B71434" w:rsidP="00B57BB8">
      <w:pPr>
        <w:pStyle w:val="BulletListLevel1"/>
      </w:pPr>
      <w:r w:rsidRPr="00B71434">
        <w:t>industry or government reports.</w:t>
      </w:r>
    </w:p>
    <w:p w14:paraId="31264819" w14:textId="77777777" w:rsidR="00B71434" w:rsidRDefault="00B71434">
      <w:pPr>
        <w:rPr>
          <w:rFonts w:eastAsia="Times New Roman" w:cstheme="minorHAnsi"/>
          <w:b/>
          <w:noProof/>
          <w:color w:val="58585B"/>
          <w:kern w:val="22"/>
          <w:sz w:val="28"/>
          <w:szCs w:val="28"/>
          <w:shd w:val="clear" w:color="auto" w:fill="FFFFFF"/>
          <w:lang w:eastAsia="en-AU"/>
        </w:rPr>
      </w:pPr>
      <w:r>
        <w:rPr>
          <w:shd w:val="clear" w:color="auto" w:fill="FFFFFF"/>
        </w:rPr>
        <w:br w:type="page"/>
      </w:r>
    </w:p>
    <w:p w14:paraId="3126481A" w14:textId="77777777" w:rsidR="00B71434" w:rsidRDefault="00B71434" w:rsidP="00B71434">
      <w:pPr>
        <w:pStyle w:val="Heading4"/>
        <w:rPr>
          <w:shd w:val="clear" w:color="auto" w:fill="FFFFFF"/>
        </w:rPr>
      </w:pPr>
      <w:r>
        <w:rPr>
          <w:shd w:val="clear" w:color="auto" w:fill="FFFFFF"/>
        </w:rPr>
        <w:lastRenderedPageBreak/>
        <w:t>Informal sources</w:t>
      </w:r>
    </w:p>
    <w:p w14:paraId="3126481B" w14:textId="77777777" w:rsidR="00B71434" w:rsidRPr="00B71434" w:rsidRDefault="00B71434" w:rsidP="00B71434">
      <w:pPr>
        <w:pStyle w:val="Body"/>
      </w:pPr>
      <w:r w:rsidRPr="00B71434">
        <w:t>Information from sources and networks such as LinkedIn and Facebook and conversations with friends or other associates external to your company.</w:t>
      </w:r>
    </w:p>
    <w:p w14:paraId="3126481C" w14:textId="77777777" w:rsidR="00B71434" w:rsidRDefault="00B71434" w:rsidP="00B71434">
      <w:pPr>
        <w:pStyle w:val="Heading4"/>
        <w:rPr>
          <w:shd w:val="clear" w:color="auto" w:fill="FFFFFF"/>
        </w:rPr>
      </w:pPr>
      <w:r>
        <w:rPr>
          <w:shd w:val="clear" w:color="auto" w:fill="FFFFFF"/>
        </w:rPr>
        <w:t>Specialist sources</w:t>
      </w:r>
    </w:p>
    <w:p w14:paraId="3126481D" w14:textId="77777777" w:rsidR="00B71434" w:rsidRPr="00B71434" w:rsidRDefault="00B71434" w:rsidP="00B57BB8">
      <w:pPr>
        <w:pStyle w:val="BulletListLevel1"/>
        <w:rPr>
          <w:lang w:eastAsia="en-AU"/>
        </w:rPr>
      </w:pPr>
      <w:r w:rsidRPr="00B71434">
        <w:rPr>
          <w:lang w:eastAsia="en-AU"/>
        </w:rPr>
        <w:t>managers/supervisors or more senior managers</w:t>
      </w:r>
    </w:p>
    <w:p w14:paraId="3126481E" w14:textId="77777777" w:rsidR="00B71434" w:rsidRPr="00B71434" w:rsidRDefault="00B71434" w:rsidP="00B57BB8">
      <w:pPr>
        <w:pStyle w:val="BulletListLevel1"/>
        <w:rPr>
          <w:lang w:eastAsia="en-AU"/>
        </w:rPr>
      </w:pPr>
      <w:r w:rsidRPr="00B71434">
        <w:rPr>
          <w:lang w:eastAsia="en-AU"/>
        </w:rPr>
        <w:t>workplace health and safety committee/s </w:t>
      </w:r>
    </w:p>
    <w:p w14:paraId="3126481F" w14:textId="77777777" w:rsidR="00B71434" w:rsidRPr="00B71434" w:rsidRDefault="00B71434" w:rsidP="00B57BB8">
      <w:pPr>
        <w:pStyle w:val="BulletListLevel1"/>
        <w:rPr>
          <w:lang w:eastAsia="en-AU"/>
        </w:rPr>
      </w:pPr>
      <w:r w:rsidRPr="00B71434">
        <w:rPr>
          <w:lang w:eastAsia="en-AU"/>
        </w:rPr>
        <w:t>internal or external people with specialist responsibilities, for example, financial or legal experts</w:t>
      </w:r>
    </w:p>
    <w:p w14:paraId="31264820" w14:textId="77777777" w:rsidR="00B71434" w:rsidRPr="00B71434" w:rsidRDefault="00B71434" w:rsidP="00B57BB8">
      <w:pPr>
        <w:pStyle w:val="BulletListLevel1"/>
        <w:rPr>
          <w:lang w:eastAsia="en-AU"/>
        </w:rPr>
      </w:pPr>
      <w:r w:rsidRPr="00B71434">
        <w:rPr>
          <w:lang w:eastAsia="en-AU"/>
        </w:rPr>
        <w:t>union or employee representatives</w:t>
      </w:r>
    </w:p>
    <w:p w14:paraId="31264821" w14:textId="77777777" w:rsidR="00B71434" w:rsidRPr="00B71434" w:rsidRDefault="00B71434" w:rsidP="00B57BB8">
      <w:pPr>
        <w:pStyle w:val="BulletListLevel1"/>
        <w:rPr>
          <w:lang w:eastAsia="en-AU"/>
        </w:rPr>
      </w:pPr>
      <w:r w:rsidRPr="00B71434">
        <w:rPr>
          <w:lang w:eastAsia="en-AU"/>
        </w:rPr>
        <w:t>industry association representatives </w:t>
      </w:r>
    </w:p>
    <w:p w14:paraId="31264822" w14:textId="77777777" w:rsidR="00B71434" w:rsidRPr="00B71434" w:rsidRDefault="00B71434" w:rsidP="00B57BB8">
      <w:pPr>
        <w:pStyle w:val="BulletListLevel1"/>
        <w:rPr>
          <w:lang w:eastAsia="en-AU"/>
        </w:rPr>
      </w:pPr>
      <w:r w:rsidRPr="00B71434">
        <w:rPr>
          <w:lang w:eastAsia="en-AU"/>
        </w:rPr>
        <w:t>Government or community representatives.</w:t>
      </w:r>
    </w:p>
    <w:p w14:paraId="31264824" w14:textId="77777777" w:rsidR="00B71434" w:rsidRDefault="00B71434" w:rsidP="00B71434">
      <w:pPr>
        <w:pStyle w:val="Body"/>
      </w:pPr>
      <w:r>
        <w:t>Each operational plan will have a different group of stakeholders.</w:t>
      </w:r>
    </w:p>
    <w:p w14:paraId="31264825" w14:textId="77777777" w:rsidR="00B71434" w:rsidRPr="00253DE4" w:rsidRDefault="00B71434" w:rsidP="00253DE4">
      <w:pPr>
        <w:pStyle w:val="Heading4"/>
      </w:pPr>
      <w:r w:rsidRPr="00253DE4">
        <w:rPr>
          <w:rStyle w:val="Strong"/>
          <w:b/>
          <w:bCs w:val="0"/>
        </w:rPr>
        <w:t>Examples of stakeholders</w:t>
      </w:r>
    </w:p>
    <w:p w14:paraId="31264826" w14:textId="77777777" w:rsidR="00DA0041" w:rsidRDefault="00D81E03" w:rsidP="00F9416F">
      <w:pPr>
        <w:pStyle w:val="Heading3"/>
      </w:pPr>
      <w:r>
        <w:drawing>
          <wp:inline distT="0" distB="0" distL="0" distR="0" wp14:anchorId="31264A3F" wp14:editId="31264A40">
            <wp:extent cx="5731510" cy="3821430"/>
            <wp:effectExtent l="0" t="0" r="2540" b="7620"/>
            <wp:docPr id="10" name="Picture 10" descr="Operational plan in the centre surrounded by the following stakeholders: customers, suppliers, distributors, senior management, community groups, federal, state or local government departments, and employees." title="Examples of stakehol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2 Step 5_IC.jpg"/>
                    <pic:cNvPicPr/>
                  </pic:nvPicPr>
                  <pic:blipFill>
                    <a:blip r:embed="rId34">
                      <a:extLst>
                        <a:ext uri="{28A0092B-C50C-407E-A947-70E740481C1C}">
                          <a14:useLocalDpi xmlns:a14="http://schemas.microsoft.com/office/drawing/2010/main" val="0"/>
                        </a:ext>
                      </a:extLst>
                    </a:blip>
                    <a:stretch>
                      <a:fillRect/>
                    </a:stretch>
                  </pic:blipFill>
                  <pic:spPr>
                    <a:xfrm>
                      <a:off x="0" y="0"/>
                      <a:ext cx="5731510" cy="3821430"/>
                    </a:xfrm>
                    <a:prstGeom prst="rect">
                      <a:avLst/>
                    </a:prstGeom>
                  </pic:spPr>
                </pic:pic>
              </a:graphicData>
            </a:graphic>
          </wp:inline>
        </w:drawing>
      </w:r>
      <w:r w:rsidR="00DA0041">
        <w:t xml:space="preserve">  </w:t>
      </w:r>
    </w:p>
    <w:p w14:paraId="31264827" w14:textId="77777777" w:rsidR="00D81E03" w:rsidRDefault="00D81E03" w:rsidP="00D81E03">
      <w:pPr>
        <w:pStyle w:val="Caption"/>
      </w:pPr>
      <w:r>
        <w:rPr>
          <w:shd w:val="clear" w:color="auto" w:fill="FFFFFF"/>
        </w:rPr>
        <w:t>© TAFE NSW 2019 Example of stakeholders</w:t>
      </w:r>
    </w:p>
    <w:p w14:paraId="31264828" w14:textId="77777777" w:rsidR="00D72E2E" w:rsidRDefault="00DA0041" w:rsidP="00D72E2E">
      <w:pPr>
        <w:pStyle w:val="Body"/>
      </w:pPr>
      <w:r>
        <w:t>The influence of stakeholders will vary according to their relationship with the organisation and the potential benefit or side effect of the organisation’s plans.</w:t>
      </w:r>
      <w:r w:rsidR="00D72E2E">
        <w:br w:type="page"/>
      </w:r>
    </w:p>
    <w:p w14:paraId="31264829" w14:textId="77777777" w:rsidR="00DA0041" w:rsidRDefault="00DA0041" w:rsidP="00563517">
      <w:pPr>
        <w:pStyle w:val="Heading3"/>
      </w:pPr>
      <w:r>
        <w:lastRenderedPageBreak/>
        <w:t>Consultation with stakeholders</w:t>
      </w:r>
    </w:p>
    <w:p w14:paraId="3126482A" w14:textId="77777777" w:rsidR="00DA0041" w:rsidRDefault="00DA0041" w:rsidP="00DA0041">
      <w:pPr>
        <w:pStyle w:val="Body"/>
      </w:pPr>
      <w:r>
        <w:t>Consultation is a two-way communication process involving the delivery and capture of ideas. Collaboration between the manager and the workgroup staff to develop solutions will result in a closer alignment of the project and the workgroup’s goals.</w:t>
      </w:r>
    </w:p>
    <w:p w14:paraId="3126482B" w14:textId="77777777" w:rsidR="00DA0041" w:rsidRDefault="00DA0041" w:rsidP="00563517">
      <w:pPr>
        <w:pStyle w:val="Body"/>
      </w:pPr>
      <w:r>
        <w:t>Consultatio</w:t>
      </w:r>
      <w:r w:rsidR="00A92EC7">
        <w:t>n has many benefits, including:</w:t>
      </w:r>
    </w:p>
    <w:p w14:paraId="3126482C" w14:textId="77777777" w:rsidR="00DA0041" w:rsidRPr="00B57BB8" w:rsidRDefault="00DA0041" w:rsidP="00B57BB8">
      <w:pPr>
        <w:pStyle w:val="BulletListLevel1"/>
        <w:spacing w:after="60"/>
        <w:ind w:left="714" w:hanging="357"/>
      </w:pPr>
      <w:r w:rsidRPr="00B57BB8">
        <w:t>The operational plan is not forced on the workgroup as it has been collaborated on with everybody’s input, so everyone shares ownership.</w:t>
      </w:r>
    </w:p>
    <w:p w14:paraId="3126482D" w14:textId="77777777" w:rsidR="00DA0041" w:rsidRPr="00B57BB8" w:rsidRDefault="00DA0041" w:rsidP="00B57BB8">
      <w:pPr>
        <w:pStyle w:val="BulletListLevel1"/>
        <w:spacing w:after="60"/>
        <w:ind w:left="714" w:hanging="357"/>
      </w:pPr>
      <w:r w:rsidRPr="00B57BB8">
        <w:t>There is an increase in workgroup staff motivation since they have contributed to the development of the operational plan.</w:t>
      </w:r>
    </w:p>
    <w:p w14:paraId="3126482E" w14:textId="77777777" w:rsidR="00DA0041" w:rsidRPr="00B57BB8" w:rsidRDefault="00DA0041" w:rsidP="00B57BB8">
      <w:pPr>
        <w:pStyle w:val="BulletListLevel1"/>
        <w:spacing w:after="60"/>
        <w:ind w:left="714" w:hanging="357"/>
      </w:pPr>
      <w:r w:rsidRPr="00B57BB8">
        <w:t>The actions that underpin the plan’s objectives have been developed by tapping into the collective experience and knowledge of the workgroup.</w:t>
      </w:r>
    </w:p>
    <w:p w14:paraId="3126482F" w14:textId="77777777" w:rsidR="00DA0041" w:rsidRDefault="00DA0041" w:rsidP="00DA0041">
      <w:pPr>
        <w:pStyle w:val="Body"/>
      </w:pPr>
      <w:r>
        <w:t>The consultation process may occur in several different forums:</w:t>
      </w:r>
    </w:p>
    <w:p w14:paraId="31264830" w14:textId="77777777" w:rsidR="00DA0041" w:rsidRPr="00B57BB8" w:rsidRDefault="00DA0041" w:rsidP="00B57BB8">
      <w:pPr>
        <w:pStyle w:val="BulletListLevel1"/>
        <w:spacing w:after="60"/>
        <w:ind w:left="714" w:hanging="357"/>
      </w:pPr>
      <w:r w:rsidRPr="00B57BB8">
        <w:t xml:space="preserve">face-to-face meetings </w:t>
      </w:r>
    </w:p>
    <w:p w14:paraId="31264831" w14:textId="77777777" w:rsidR="00DA0041" w:rsidRPr="00B57BB8" w:rsidRDefault="00DA0041" w:rsidP="00B57BB8">
      <w:pPr>
        <w:pStyle w:val="BulletListLevel1"/>
        <w:spacing w:after="60"/>
        <w:ind w:left="714" w:hanging="357"/>
      </w:pPr>
      <w:r w:rsidRPr="00B57BB8">
        <w:t xml:space="preserve">individual interviews </w:t>
      </w:r>
    </w:p>
    <w:p w14:paraId="31264832" w14:textId="77777777" w:rsidR="00DA0041" w:rsidRPr="00B57BB8" w:rsidRDefault="00DA0041" w:rsidP="00B57BB8">
      <w:pPr>
        <w:pStyle w:val="BulletListLevel1"/>
        <w:spacing w:after="60"/>
        <w:ind w:left="714" w:hanging="357"/>
      </w:pPr>
      <w:r w:rsidRPr="00B57BB8">
        <w:t xml:space="preserve">email circulation </w:t>
      </w:r>
    </w:p>
    <w:p w14:paraId="31264833" w14:textId="77777777" w:rsidR="00DA0041" w:rsidRPr="00B57BB8" w:rsidRDefault="00DA0041" w:rsidP="00B57BB8">
      <w:pPr>
        <w:pStyle w:val="BulletListLevel1"/>
        <w:spacing w:after="60"/>
        <w:ind w:left="714" w:hanging="357"/>
      </w:pPr>
      <w:r w:rsidRPr="00B57BB8">
        <w:t xml:space="preserve">online or written surveys </w:t>
      </w:r>
    </w:p>
    <w:p w14:paraId="31264834" w14:textId="77777777" w:rsidR="00DA0041" w:rsidRPr="00B57BB8" w:rsidRDefault="00DA0041" w:rsidP="00B57BB8">
      <w:pPr>
        <w:pStyle w:val="BulletListLevel1"/>
        <w:spacing w:after="60"/>
        <w:ind w:left="714" w:hanging="357"/>
      </w:pPr>
      <w:r w:rsidRPr="00B57BB8">
        <w:t>onsite or offsite workshops or conferences.</w:t>
      </w:r>
    </w:p>
    <w:p w14:paraId="31264835" w14:textId="77777777" w:rsidR="00D72E2E" w:rsidRDefault="00DA0041" w:rsidP="00B57BB8">
      <w:pPr>
        <w:pStyle w:val="Body"/>
      </w:pPr>
      <w:r>
        <w:t xml:space="preserve">The consultation process should not stop once the operational plan is developed. Although the operational plan proposal document is a great resource for presenting its contents and benefits, there are convenient, interesting and up-to-date means to communicate the progress of the plan across the workgroup and/or organisation. </w:t>
      </w:r>
    </w:p>
    <w:p w14:paraId="31264836" w14:textId="77777777" w:rsidR="007E2941" w:rsidRDefault="00DA0041" w:rsidP="00B57BB8">
      <w:pPr>
        <w:pStyle w:val="Body"/>
      </w:pPr>
      <w:r>
        <w:t>Newsletters, posters and intranet websites can be used effectively to communicate the progress of milestones, celebrate team and individual achievements, and motivate staff involved with the operational plan.</w:t>
      </w:r>
    </w:p>
    <w:p w14:paraId="31264837" w14:textId="77777777" w:rsidR="00D72E2E" w:rsidRDefault="00D72E2E" w:rsidP="00D72E2E">
      <w:pPr>
        <w:pStyle w:val="Heading4"/>
      </w:pPr>
      <w:r>
        <w:t>Obtaining approval</w:t>
      </w:r>
    </w:p>
    <w:p w14:paraId="31264838" w14:textId="77777777" w:rsidR="00D72E2E" w:rsidRPr="00B57BB8" w:rsidRDefault="00D72E2E" w:rsidP="00B57BB8">
      <w:pPr>
        <w:pStyle w:val="Body"/>
      </w:pPr>
      <w:r w:rsidRPr="00B57BB8">
        <w:t>As the team leader or manager, you must obtain approval for the plan from all relevant stakeholders. Approval on the investment of financial and human resources, time and expertise must be signed off before the plan can commence.</w:t>
      </w:r>
    </w:p>
    <w:p w14:paraId="31264839" w14:textId="77777777" w:rsidR="00D72E2E" w:rsidRPr="00B57BB8" w:rsidRDefault="00D72E2E" w:rsidP="00B57BB8">
      <w:pPr>
        <w:pStyle w:val="Body"/>
      </w:pPr>
      <w:r w:rsidRPr="00B57BB8">
        <w:t>It is a responsibility of the manager to ensure that their team or section understands the plan and is able to fulfil its role, achieve its tasks, and contribute to the overall goals of the organisation, as identified in the operation plan.</w:t>
      </w:r>
    </w:p>
    <w:p w14:paraId="3126483A" w14:textId="77777777" w:rsidR="007E2941" w:rsidRPr="00B57BB8" w:rsidRDefault="00D72E2E" w:rsidP="00B57BB8">
      <w:pPr>
        <w:pStyle w:val="Body"/>
      </w:pPr>
      <w:r w:rsidRPr="00B57BB8">
        <w:t xml:space="preserve">An explanation of the plan helps to ensure that all teams need to align their goals and activities to the organisation's operational and business plan. </w:t>
      </w:r>
      <w:r w:rsidR="007E2941" w:rsidRPr="00B57BB8">
        <w:br w:type="page"/>
      </w:r>
    </w:p>
    <w:p w14:paraId="3126483B" w14:textId="77777777" w:rsidR="007E2941" w:rsidRPr="009F036A" w:rsidRDefault="007E2941" w:rsidP="007E2941"/>
    <w:p w14:paraId="3126483C" w14:textId="77777777" w:rsidR="007E2941" w:rsidRPr="009F036A" w:rsidRDefault="007E2941" w:rsidP="007E2941">
      <w:pPr>
        <w:spacing w:before="4080"/>
        <w:rPr>
          <w:color w:val="464748"/>
          <w:sz w:val="40"/>
        </w:rPr>
      </w:pPr>
      <w:r w:rsidRPr="009F036A">
        <w:rPr>
          <w:noProof/>
          <w:color w:val="464748"/>
          <w:sz w:val="40"/>
          <w:lang w:eastAsia="en-AU"/>
        </w:rPr>
        <mc:AlternateContent>
          <mc:Choice Requires="wpg">
            <w:drawing>
              <wp:anchor distT="0" distB="0" distL="114300" distR="114300" simplePos="0" relativeHeight="251658242" behindDoc="1" locked="0" layoutInCell="1" allowOverlap="1" wp14:anchorId="31264A41" wp14:editId="7783DE9A">
                <wp:simplePos x="0" y="0"/>
                <wp:positionH relativeFrom="margin">
                  <wp:posOffset>1883410</wp:posOffset>
                </wp:positionH>
                <wp:positionV relativeFrom="paragraph">
                  <wp:posOffset>1650365</wp:posOffset>
                </wp:positionV>
                <wp:extent cx="3876676" cy="3305175"/>
                <wp:effectExtent l="0" t="0" r="9525" b="9525"/>
                <wp:wrapNone/>
                <wp:docPr id="243" name="Group 243"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44" name="Rectangle 244"/>
                        <wps:cNvSpPr/>
                        <wps:spPr>
                          <a:xfrm>
                            <a:off x="876299" y="2162175"/>
                            <a:ext cx="3000375" cy="98107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5" name="Rectangle 245"/>
                        <wps:cNvSpPr/>
                        <wps:spPr>
                          <a:xfrm>
                            <a:off x="1943101" y="171450"/>
                            <a:ext cx="1933574" cy="24955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tangle 246"/>
                        <wps:cNvSpPr/>
                        <wps:spPr>
                          <a:xfrm>
                            <a:off x="-1" y="0"/>
                            <a:ext cx="3876675" cy="8191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714375" y="3143250"/>
                            <a:ext cx="161925" cy="16192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79F4D8" id="Group 243" o:spid="_x0000_s1026" alt="Title: Shape - Description:  " style="position:absolute;margin-left:148.3pt;margin-top:129.95pt;width:305.25pt;height:260.25pt;z-index:-25165823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">
                <v:rect id="Rectangle 24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5YwQAAANwAAAAPAAAAZHJzL2Rvd25yZXYueG1sRI9Pi8Iw&#10;FMTvwn6H8Bb2ZtOK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MV3HljBAAAA3AAAAA8AAAAA&#10;AAAAAAAAAAAABwIAAGRycy9kb3ducmV2LnhtbFBLBQYAAAAAAwADALcAAAD1AgAAAAA=&#10;" filled="f" stroked="f"/>
                <v:rect id="Rectangle 24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7vDwgAAANwAAAAPAAAAZHJzL2Rvd25yZXYueG1sRI/BasMw&#10;EETvhfyD2EBujeyQ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qO7vDwgAAANwAAAAPAAAA&#10;AAAAAAAAAAAAAAcCAABkcnMvZG93bnJldi54bWxQSwUGAAAAAAMAAwC3AAAA9gIAAAAA&#10;" filled="f" stroked="f"/>
                <v:rect id="Rectangle 24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w10:wrap anchorx="margin"/>
              </v:group>
            </w:pict>
          </mc:Fallback>
        </mc:AlternateContent>
      </w:r>
      <w:r w:rsidRPr="009F036A">
        <w:rPr>
          <w:color w:val="464748"/>
          <w:sz w:val="40"/>
        </w:rPr>
        <w:t xml:space="preserve">Topic </w:t>
      </w:r>
      <w:r>
        <w:rPr>
          <w:color w:val="464748"/>
          <w:sz w:val="40"/>
        </w:rPr>
        <w:t>3</w:t>
      </w:r>
    </w:p>
    <w:p w14:paraId="3126483D" w14:textId="77777777" w:rsidR="007E2941" w:rsidRPr="009F036A" w:rsidRDefault="007E2941" w:rsidP="000A718C">
      <w:pPr>
        <w:ind w:right="3402"/>
        <w:textboxTightWrap w:val="allLines"/>
        <w:rPr>
          <w:rFonts w:eastAsiaTheme="minorEastAsia" w:cstheme="minorHAnsi"/>
          <w:b/>
          <w:noProof/>
          <w:color w:val="000000" w:themeColor="text1"/>
          <w:spacing w:val="20"/>
          <w:kern w:val="22"/>
          <w:sz w:val="66"/>
          <w:szCs w:val="40"/>
          <w:lang w:val="en-US" w:eastAsia="en-AU" w:bidi="en-US"/>
        </w:rPr>
      </w:pPr>
      <w:r w:rsidRPr="007E2941">
        <w:rPr>
          <w:rFonts w:eastAsiaTheme="minorEastAsia" w:cstheme="minorHAnsi"/>
          <w:b/>
          <w:noProof/>
          <w:color w:val="000000" w:themeColor="text1"/>
          <w:spacing w:val="20"/>
          <w:kern w:val="22"/>
          <w:sz w:val="66"/>
          <w:szCs w:val="40"/>
          <w:lang w:val="en-US" w:eastAsia="en-AU" w:bidi="en-US"/>
        </w:rPr>
        <w:t>Plan and manage resource acquisition</w:t>
      </w:r>
    </w:p>
    <w:p w14:paraId="3126483E" w14:textId="77777777" w:rsidR="007E2941" w:rsidRPr="00C15088" w:rsidRDefault="007E2941" w:rsidP="007E2941">
      <w:r w:rsidRPr="009F036A">
        <w:br w:type="page"/>
      </w:r>
    </w:p>
    <w:p w14:paraId="3126483F" w14:textId="77777777" w:rsidR="00024B79" w:rsidRPr="00024B79" w:rsidRDefault="00024B79" w:rsidP="00024B79">
      <w:pPr>
        <w:pStyle w:val="Heading1"/>
        <w:rPr>
          <w:rFonts w:eastAsiaTheme="minorEastAsia"/>
          <w:lang w:val="en-US" w:bidi="en-US"/>
        </w:rPr>
      </w:pPr>
      <w:bookmarkStart w:id="25" w:name="_Toc25741952"/>
      <w:r>
        <w:lastRenderedPageBreak/>
        <w:t xml:space="preserve">Topic 3: </w:t>
      </w:r>
      <w:r w:rsidRPr="007E2941">
        <w:rPr>
          <w:rFonts w:eastAsiaTheme="minorEastAsia"/>
          <w:lang w:val="en-US" w:bidi="en-US"/>
        </w:rPr>
        <w:t>Plan and manage resource acquisition</w:t>
      </w:r>
      <w:bookmarkEnd w:id="25"/>
    </w:p>
    <w:p w14:paraId="31264840" w14:textId="77777777" w:rsidR="007E69A4" w:rsidRPr="007E69A4" w:rsidRDefault="007E69A4" w:rsidP="007E69A4">
      <w:pPr>
        <w:pStyle w:val="Body"/>
      </w:pPr>
      <w:r w:rsidRPr="007E69A4">
        <w:t>In this lesson, you will learn how to:</w:t>
      </w:r>
    </w:p>
    <w:p w14:paraId="31264841" w14:textId="77777777" w:rsidR="007E69A4" w:rsidRPr="007E69A4" w:rsidRDefault="007E69A4" w:rsidP="0001313D">
      <w:pPr>
        <w:pStyle w:val="BulletListLevel1"/>
      </w:pPr>
      <w:r w:rsidRPr="007E69A4">
        <w:t>plan and manage resource acquisition</w:t>
      </w:r>
    </w:p>
    <w:p w14:paraId="31264842" w14:textId="77777777" w:rsidR="007E69A4" w:rsidRPr="007E69A4" w:rsidRDefault="007E69A4" w:rsidP="0001313D">
      <w:pPr>
        <w:pStyle w:val="BulletListLevel1"/>
      </w:pPr>
      <w:r w:rsidRPr="007E69A4">
        <w:t>implement the operational plan.</w:t>
      </w:r>
    </w:p>
    <w:p w14:paraId="31264843" w14:textId="77777777" w:rsidR="007E2941" w:rsidRDefault="007E2941" w:rsidP="007E2941">
      <w:pPr>
        <w:pStyle w:val="Heading2"/>
      </w:pPr>
      <w:bookmarkStart w:id="26" w:name="_Toc25741953"/>
      <w:r w:rsidRPr="007E2941">
        <w:t>Operational plan resources</w:t>
      </w:r>
      <w:bookmarkEnd w:id="26"/>
    </w:p>
    <w:p w14:paraId="31264844" w14:textId="77777777" w:rsidR="007E69A4" w:rsidRDefault="007E69A4" w:rsidP="007E69A4">
      <w:pPr>
        <w:pStyle w:val="Body"/>
      </w:pPr>
      <w:r>
        <w:t>In the next phase of operational planning, you need to plan and manage resource acquisition to ensure you have the human, physical, systems and financial resources your plan needs to succeed.</w:t>
      </w:r>
    </w:p>
    <w:p w14:paraId="31264845" w14:textId="77777777" w:rsidR="007E69A4" w:rsidRDefault="007E69A4" w:rsidP="007E69A4">
      <w:pPr>
        <w:pStyle w:val="Body"/>
      </w:pPr>
      <w:r>
        <w:t>The resources must be acquired in accordance with the organisation's policies, practices and procedures.</w:t>
      </w:r>
    </w:p>
    <w:p w14:paraId="31264846" w14:textId="77777777" w:rsidR="007E2941" w:rsidRDefault="007E2941" w:rsidP="007E2941">
      <w:pPr>
        <w:pStyle w:val="Body"/>
        <w:rPr>
          <w:lang w:eastAsia="en-AU"/>
        </w:rPr>
      </w:pPr>
      <w:r>
        <w:rPr>
          <w:lang w:eastAsia="en-AU"/>
        </w:rPr>
        <w:t>Resources are people, equipment, technology, finance and other materials that will contribute to the achievement of relevant actions. Some resources are available within the organisation and some need to be purchased, hired or loaned.</w:t>
      </w:r>
    </w:p>
    <w:p w14:paraId="31264847" w14:textId="43668A81" w:rsidR="007E69A4" w:rsidRDefault="007E2941" w:rsidP="007E2941">
      <w:pPr>
        <w:pStyle w:val="Body"/>
        <w:rPr>
          <w:i/>
          <w:lang w:eastAsia="en-AU"/>
        </w:rPr>
      </w:pPr>
      <w:r w:rsidRPr="007E69A4">
        <w:rPr>
          <w:b/>
          <w:i/>
          <w:lang w:eastAsia="en-AU"/>
        </w:rPr>
        <w:t>For example</w:t>
      </w:r>
      <w:r w:rsidRPr="007E69A4">
        <w:rPr>
          <w:i/>
          <w:lang w:eastAsia="en-AU"/>
        </w:rPr>
        <w:t xml:space="preserve">, new team members may need to be temporarily hired on contract to provide sufficient human resources to process a large amount of incoming mail due to competition. In addition to these team members, office space, computers, stationery and finance will need to be sourced to cover the successful implementation of this plan. </w:t>
      </w:r>
    </w:p>
    <w:p w14:paraId="31264848" w14:textId="77777777" w:rsidR="007E2941" w:rsidRPr="007E69A4" w:rsidRDefault="007E2941" w:rsidP="007E2941">
      <w:pPr>
        <w:pStyle w:val="Body"/>
        <w:rPr>
          <w:i/>
          <w:lang w:eastAsia="en-AU"/>
        </w:rPr>
      </w:pPr>
      <w:r w:rsidRPr="007E69A4">
        <w:rPr>
          <w:i/>
          <w:lang w:eastAsia="en-AU"/>
        </w:rPr>
        <w:t>These resources must be identified and planned for to ensure they are available at the correct stage of the plan, to minimise delays and maximise productivity.</w:t>
      </w:r>
    </w:p>
    <w:p w14:paraId="31264849" w14:textId="77777777" w:rsidR="007E2941" w:rsidRDefault="007E2941" w:rsidP="007E2941">
      <w:pPr>
        <w:pStyle w:val="Body"/>
        <w:rPr>
          <w:lang w:eastAsia="en-AU"/>
        </w:rPr>
      </w:pPr>
      <w:r>
        <w:rPr>
          <w:lang w:eastAsia="en-AU"/>
        </w:rPr>
        <w:t>Identifying the resources required to achieve your goals and objectives is a critical step in reaching the desired end state.</w:t>
      </w:r>
    </w:p>
    <w:p w14:paraId="3126484A" w14:textId="77777777" w:rsidR="007E69A4" w:rsidRDefault="007E2941" w:rsidP="007E69A4">
      <w:pPr>
        <w:pStyle w:val="Body"/>
        <w:rPr>
          <w:lang w:eastAsia="en-AU"/>
        </w:rPr>
      </w:pPr>
      <w:r>
        <w:rPr>
          <w:lang w:eastAsia="en-AU"/>
        </w:rPr>
        <w:t xml:space="preserve">As individual actions are identified, the resources required to complete these become apparent and should be noted. However, not all of the required resources will be identified in a brainstorming session; it is important to consider additional resources required as you implement your plan. </w:t>
      </w:r>
    </w:p>
    <w:p w14:paraId="3126484B" w14:textId="77777777" w:rsidR="007E69A4" w:rsidRDefault="007E69A4" w:rsidP="007E69A4">
      <w:pPr>
        <w:pStyle w:val="Body"/>
        <w:rPr>
          <w:rFonts w:ascii="Korolev" w:hAnsi="Korolev"/>
          <w:color w:val="313537"/>
          <w:sz w:val="26"/>
          <w:szCs w:val="26"/>
          <w:shd w:val="clear" w:color="auto" w:fill="FFFFFF"/>
        </w:rPr>
      </w:pPr>
      <w:r w:rsidRPr="007E69A4">
        <w:t>You may need to consult with other managers, staff or consultants and procurement specialists to assist in identifying and obtaining additional resources</w:t>
      </w:r>
      <w:r>
        <w:rPr>
          <w:rFonts w:ascii="Korolev" w:hAnsi="Korolev"/>
          <w:color w:val="313537"/>
          <w:sz w:val="26"/>
          <w:szCs w:val="26"/>
          <w:shd w:val="clear" w:color="auto" w:fill="FFFFFF"/>
        </w:rPr>
        <w:t>.</w:t>
      </w:r>
    </w:p>
    <w:p w14:paraId="3126484C" w14:textId="77777777" w:rsidR="007E69A4" w:rsidRPr="0001313D" w:rsidRDefault="007E69A4" w:rsidP="0001313D">
      <w:pPr>
        <w:pStyle w:val="Body"/>
      </w:pPr>
      <w:r w:rsidRPr="0001313D">
        <w:br w:type="page"/>
      </w:r>
    </w:p>
    <w:p w14:paraId="3126484D" w14:textId="77777777" w:rsidR="007E2941" w:rsidRDefault="007E2941" w:rsidP="007E69A4">
      <w:pPr>
        <w:pStyle w:val="Heading3"/>
      </w:pPr>
      <w:r>
        <w:lastRenderedPageBreak/>
        <w:t>Resource types</w:t>
      </w:r>
    </w:p>
    <w:p w14:paraId="3126484E" w14:textId="77777777" w:rsidR="00FF6A33" w:rsidRPr="003F63CB" w:rsidRDefault="00FF6A33" w:rsidP="00FF6A33">
      <w:pPr>
        <w:pStyle w:val="BulletListLevel1"/>
      </w:pPr>
      <w:r w:rsidRPr="00FF6A33">
        <w:rPr>
          <w:b/>
        </w:rPr>
        <w:t>Human:</w:t>
      </w:r>
      <w:r>
        <w:t xml:space="preserve"> </w:t>
      </w:r>
      <w:r w:rsidRPr="003F63CB">
        <w:t>Full-time, part-time and casual employees and contractors</w:t>
      </w:r>
      <w:r w:rsidR="009A0B3C">
        <w:t>.</w:t>
      </w:r>
    </w:p>
    <w:p w14:paraId="3126484F" w14:textId="5BEBD071" w:rsidR="00FF6A33" w:rsidRPr="003F63CB" w:rsidRDefault="00FF6A33" w:rsidP="00FF6A33">
      <w:pPr>
        <w:pStyle w:val="BulletListLevel1"/>
      </w:pPr>
      <w:r w:rsidRPr="00FF6A33">
        <w:rPr>
          <w:b/>
        </w:rPr>
        <w:t>Financial:</w:t>
      </w:r>
      <w:r>
        <w:t xml:space="preserve"> </w:t>
      </w:r>
      <w:r w:rsidRPr="003F63CB">
        <w:t xml:space="preserve">Budget to implement </w:t>
      </w:r>
      <w:r w:rsidR="00687477">
        <w:t xml:space="preserve">the </w:t>
      </w:r>
      <w:r w:rsidRPr="003F63CB">
        <w:t>operational plan and pay for resources, loans, government grants and cash</w:t>
      </w:r>
      <w:r w:rsidR="009A0B3C">
        <w:t>.</w:t>
      </w:r>
    </w:p>
    <w:p w14:paraId="31264850" w14:textId="77777777" w:rsidR="00FF6A33" w:rsidRPr="003F63CB" w:rsidRDefault="00FF6A33" w:rsidP="00FF6A33">
      <w:pPr>
        <w:pStyle w:val="BulletListLevel1"/>
      </w:pPr>
      <w:r w:rsidRPr="00FF6A33">
        <w:rPr>
          <w:b/>
        </w:rPr>
        <w:t>Technology:</w:t>
      </w:r>
      <w:r>
        <w:t xml:space="preserve"> </w:t>
      </w:r>
      <w:r w:rsidRPr="003F63CB">
        <w:t>Computers, phones and software</w:t>
      </w:r>
      <w:r w:rsidR="009A0B3C">
        <w:t>.</w:t>
      </w:r>
    </w:p>
    <w:p w14:paraId="31264851" w14:textId="77777777" w:rsidR="00FF6A33" w:rsidRPr="003F63CB" w:rsidRDefault="00FF6A33" w:rsidP="00FF6A33">
      <w:pPr>
        <w:pStyle w:val="BulletListLevel1"/>
      </w:pPr>
      <w:r w:rsidRPr="00FF6A33">
        <w:rPr>
          <w:b/>
        </w:rPr>
        <w:t>Materials:</w:t>
      </w:r>
      <w:r>
        <w:t xml:space="preserve"> </w:t>
      </w:r>
      <w:r w:rsidRPr="003F63CB">
        <w:t>Raw materials, building supplies, consumables and stock</w:t>
      </w:r>
      <w:r w:rsidR="009A0B3C">
        <w:t>.</w:t>
      </w:r>
    </w:p>
    <w:p w14:paraId="31264852" w14:textId="77777777" w:rsidR="00FF6A33" w:rsidRPr="003F63CB" w:rsidRDefault="00FF6A33" w:rsidP="00FF6A33">
      <w:pPr>
        <w:pStyle w:val="BulletListLevel1"/>
      </w:pPr>
      <w:r w:rsidRPr="00FF6A33">
        <w:rPr>
          <w:b/>
        </w:rPr>
        <w:t>Transport:</w:t>
      </w:r>
      <w:r>
        <w:t xml:space="preserve"> </w:t>
      </w:r>
      <w:r w:rsidRPr="003F63CB">
        <w:t>Logistics, forklifts and freight</w:t>
      </w:r>
      <w:r w:rsidR="009A0B3C">
        <w:t>.</w:t>
      </w:r>
    </w:p>
    <w:p w14:paraId="31264853" w14:textId="77777777" w:rsidR="00FF6A33" w:rsidRPr="003F63CB" w:rsidRDefault="00FF6A33" w:rsidP="00FF6A33">
      <w:pPr>
        <w:pStyle w:val="BulletListLevel1"/>
      </w:pPr>
      <w:r w:rsidRPr="00FF6A33">
        <w:rPr>
          <w:b/>
        </w:rPr>
        <w:t>Equipment:</w:t>
      </w:r>
      <w:r>
        <w:t xml:space="preserve"> </w:t>
      </w:r>
      <w:r w:rsidRPr="003F63CB">
        <w:t>Plant, furniture and machinery</w:t>
      </w:r>
      <w:r w:rsidR="009A0B3C">
        <w:t>.</w:t>
      </w:r>
    </w:p>
    <w:p w14:paraId="31264854" w14:textId="77777777" w:rsidR="00FF6A33" w:rsidRPr="003F63CB" w:rsidRDefault="00FF6A33" w:rsidP="00FF6A33">
      <w:pPr>
        <w:pStyle w:val="BulletListLevel1"/>
      </w:pPr>
      <w:r w:rsidRPr="00FF6A33">
        <w:rPr>
          <w:b/>
        </w:rPr>
        <w:t>Facilities:</w:t>
      </w:r>
      <w:r>
        <w:t xml:space="preserve"> </w:t>
      </w:r>
      <w:r w:rsidRPr="003F63CB">
        <w:t>Buildings and space</w:t>
      </w:r>
      <w:r w:rsidR="009A0B3C">
        <w:t>.</w:t>
      </w:r>
    </w:p>
    <w:p w14:paraId="31264855" w14:textId="77777777" w:rsidR="00FF6A33" w:rsidRDefault="00FF6A33" w:rsidP="00FF6A33">
      <w:pPr>
        <w:pStyle w:val="BulletListLevel1"/>
      </w:pPr>
      <w:r w:rsidRPr="00FF6A33">
        <w:rPr>
          <w:b/>
        </w:rPr>
        <w:t>Services:</w:t>
      </w:r>
      <w:r>
        <w:t xml:space="preserve"> </w:t>
      </w:r>
      <w:r w:rsidRPr="003F63CB">
        <w:t>Security, information processing and advisory</w:t>
      </w:r>
      <w:r w:rsidR="009A0B3C">
        <w:t>.</w:t>
      </w:r>
    </w:p>
    <w:p w14:paraId="31264856" w14:textId="77777777" w:rsidR="00EA5000" w:rsidRDefault="004202AB" w:rsidP="00EA5000">
      <w:pPr>
        <w:pStyle w:val="Heading3"/>
      </w:pPr>
      <w:r>
        <w:t>Resource acquisition</w:t>
      </w:r>
    </w:p>
    <w:p w14:paraId="31264857" w14:textId="77777777" w:rsidR="007E69A4" w:rsidRDefault="007E69A4" w:rsidP="007E69A4">
      <w:pPr>
        <w:pStyle w:val="Body"/>
      </w:pPr>
      <w:r>
        <w:t>Not all resources will be available within your organisation. You will need to procure some externally at additional cost and with a supplier lead time. This lead time could be very short (next day) or very long (3 months+) depending on whether the resource is in stock or needs to be manufactured.</w:t>
      </w:r>
    </w:p>
    <w:p w14:paraId="31264858" w14:textId="77777777" w:rsidR="007E69A4" w:rsidRDefault="007E69A4" w:rsidP="007E69A4">
      <w:pPr>
        <w:pStyle w:val="Body"/>
      </w:pPr>
      <w:r>
        <w:t>Recruiting personnel can also have variable lead times. Contract staff may be available the next day, but recruiting a permanent team member could take many months.</w:t>
      </w:r>
    </w:p>
    <w:p w14:paraId="31264859" w14:textId="77777777" w:rsidR="007E69A4" w:rsidRDefault="007E69A4" w:rsidP="007E69A4">
      <w:pPr>
        <w:pStyle w:val="Body"/>
      </w:pPr>
      <w:r>
        <w:t>It is also worth considering the skill level of current employees against the desired skills to achieve the goals. Additional training may be required to upskill staff.</w:t>
      </w:r>
    </w:p>
    <w:p w14:paraId="3126485A" w14:textId="77777777" w:rsidR="007E69A4" w:rsidRDefault="007E69A4" w:rsidP="007E69A4">
      <w:pPr>
        <w:pStyle w:val="Body"/>
      </w:pPr>
      <w:r>
        <w:t>Consider the following example:</w:t>
      </w:r>
    </w:p>
    <w:p w14:paraId="3126485B" w14:textId="77777777" w:rsidR="007E69A4" w:rsidRPr="007E69A4" w:rsidRDefault="007E69A4" w:rsidP="007E69A4">
      <w:pPr>
        <w:pStyle w:val="Body"/>
        <w:ind w:left="720"/>
        <w:rPr>
          <w:i/>
        </w:rPr>
      </w:pPr>
      <w:r w:rsidRPr="007E69A4">
        <w:rPr>
          <w:i/>
        </w:rPr>
        <w:t>A manufacturing company is implementing a new software program to better manage inventory levels.</w:t>
      </w:r>
    </w:p>
    <w:p w14:paraId="3126485C" w14:textId="77777777" w:rsidR="007E69A4" w:rsidRPr="007E69A4" w:rsidRDefault="007E69A4" w:rsidP="007E69A4">
      <w:pPr>
        <w:pStyle w:val="Body"/>
        <w:ind w:left="720"/>
        <w:rPr>
          <w:i/>
        </w:rPr>
      </w:pPr>
      <w:r w:rsidRPr="007E69A4">
        <w:rPr>
          <w:i/>
        </w:rPr>
        <w:t>Team members will need to undergo training on</w:t>
      </w:r>
      <w:r>
        <w:rPr>
          <w:i/>
        </w:rPr>
        <w:t xml:space="preserve"> </w:t>
      </w:r>
      <w:r w:rsidRPr="007E69A4">
        <w:rPr>
          <w:i/>
        </w:rPr>
        <w:t>how to use the software effectively.</w:t>
      </w:r>
    </w:p>
    <w:p w14:paraId="3126485D" w14:textId="77777777" w:rsidR="00EA5000" w:rsidRDefault="00EA5000" w:rsidP="00EA5000">
      <w:pPr>
        <w:pStyle w:val="Heading3"/>
      </w:pPr>
      <w:r>
        <w:t>Resource policies and procedures</w:t>
      </w:r>
    </w:p>
    <w:p w14:paraId="3126485E" w14:textId="77777777" w:rsidR="007E69A4" w:rsidRDefault="007E69A4" w:rsidP="007E69A4">
      <w:pPr>
        <w:pStyle w:val="Body"/>
      </w:pPr>
      <w:r>
        <w:t>Your operational plan must ensure resource acquisition complies with organisational policies and procedures.</w:t>
      </w:r>
    </w:p>
    <w:p w14:paraId="3126485F" w14:textId="77777777" w:rsidR="007E69A4" w:rsidRDefault="007E69A4" w:rsidP="007E69A4">
      <w:pPr>
        <w:pStyle w:val="Body"/>
      </w:pPr>
      <w:r>
        <w:t>This process will depend on your organisation's protocols. It may involve briefing a project manager or other manager in person or in writing, about what you need, why you need it and the estimated costs. Your briefing will be supported by quotes from relevant service providers as well as an explanation of the rationale and benefits of acquiring the resources.</w:t>
      </w:r>
    </w:p>
    <w:p w14:paraId="31264860" w14:textId="77777777" w:rsidR="007E69A4" w:rsidRDefault="007E69A4">
      <w:r>
        <w:br w:type="page"/>
      </w:r>
    </w:p>
    <w:p w14:paraId="31264861" w14:textId="77777777" w:rsidR="007E69A4" w:rsidRDefault="007E69A4" w:rsidP="007E69A4">
      <w:pPr>
        <w:pStyle w:val="Body"/>
      </w:pPr>
      <w:r>
        <w:lastRenderedPageBreak/>
        <w:t>To secure financial resources you will need to estimate the money you will need for wages, overtime, purchasing equipment or materials, for hiring equipment or additional personnel such as contractors. You must determine available funds, how to process expense claims, invoice processes and approvals and your level of authority.</w:t>
      </w:r>
    </w:p>
    <w:p w14:paraId="31264862" w14:textId="77777777" w:rsidR="007E69A4" w:rsidRDefault="007E69A4" w:rsidP="007E69A4">
      <w:pPr>
        <w:pStyle w:val="Body"/>
      </w:pPr>
      <w:r>
        <w:t>Many organisations have policies to control the process and restrict the purchasing of resources at each management level.</w:t>
      </w:r>
    </w:p>
    <w:p w14:paraId="31264863" w14:textId="77777777" w:rsidR="007E69A4" w:rsidRDefault="007E69A4" w:rsidP="007E69A4">
      <w:pPr>
        <w:pStyle w:val="Body"/>
      </w:pPr>
      <w:r>
        <w:t>One of these policies is the </w:t>
      </w:r>
      <w:r>
        <w:rPr>
          <w:rStyle w:val="Strong"/>
          <w:color w:val="313537"/>
          <w:sz w:val="26"/>
          <w:szCs w:val="26"/>
          <w:bdr w:val="none" w:sz="0" w:space="0" w:color="auto" w:frame="1"/>
        </w:rPr>
        <w:t>Delegation of Authority</w:t>
      </w:r>
      <w:r>
        <w:t>, which lists the purchasing limit each employee is authorised to spend. Organisations may have purchasing agreements with suppliers to simplify the sourcing of resources.</w:t>
      </w:r>
    </w:p>
    <w:p w14:paraId="31264864" w14:textId="77777777" w:rsidR="007E69A4" w:rsidRDefault="007E69A4" w:rsidP="007E69A4">
      <w:pPr>
        <w:pStyle w:val="Body"/>
      </w:pPr>
      <w:r>
        <w:t>These purchasing arrangements will generally result in the organisation receiving discounts because they have combined their purchases and have an agreement with one supplier.</w:t>
      </w:r>
    </w:p>
    <w:p w14:paraId="31264865" w14:textId="77777777" w:rsidR="007E69A4" w:rsidRDefault="007E69A4" w:rsidP="007E69A4">
      <w:pPr>
        <w:pStyle w:val="Body"/>
      </w:pPr>
      <w:r>
        <w:t>Your organisation may employ dedicated procurement manager to assist with sourcing products and services. These managers are a good starting point when gathering information about possible suppliers.</w:t>
      </w:r>
    </w:p>
    <w:p w14:paraId="31264866" w14:textId="77777777" w:rsidR="007E69A4" w:rsidRPr="007E69A4" w:rsidRDefault="007E69A4" w:rsidP="007E69A4">
      <w:pPr>
        <w:pStyle w:val="Body"/>
        <w:rPr>
          <w:lang w:eastAsia="en-AU"/>
        </w:rPr>
      </w:pPr>
      <w:r w:rsidRPr="007E69A4">
        <w:rPr>
          <w:lang w:eastAsia="en-AU"/>
        </w:rPr>
        <w:t>Consider the following factors when obtaining resources:</w:t>
      </w:r>
    </w:p>
    <w:p w14:paraId="31264867" w14:textId="77777777" w:rsidR="007E69A4" w:rsidRPr="007E69A4" w:rsidRDefault="007E69A4" w:rsidP="0001313D">
      <w:pPr>
        <w:pStyle w:val="BulletListLevel1"/>
      </w:pPr>
      <w:r w:rsidRPr="007E69A4">
        <w:t>Does the supplier have a current purchase agreement with your organisation?</w:t>
      </w:r>
    </w:p>
    <w:p w14:paraId="31264868" w14:textId="77777777" w:rsidR="007E69A4" w:rsidRPr="007E69A4" w:rsidRDefault="007E69A4" w:rsidP="0001313D">
      <w:pPr>
        <w:pStyle w:val="BulletListLevel1"/>
      </w:pPr>
      <w:r w:rsidRPr="007E69A4">
        <w:t>Is there a review available of the reliability of the supplier?</w:t>
      </w:r>
    </w:p>
    <w:p w14:paraId="31264869" w14:textId="77777777" w:rsidR="007E69A4" w:rsidRPr="007E69A4" w:rsidRDefault="007E69A4" w:rsidP="0001313D">
      <w:pPr>
        <w:pStyle w:val="BulletListLevel1"/>
      </w:pPr>
      <w:r w:rsidRPr="007E69A4">
        <w:t>Is the supplier accredited by a quality system that is recognised by your organisation?</w:t>
      </w:r>
    </w:p>
    <w:p w14:paraId="3126486A" w14:textId="77777777" w:rsidR="007E69A4" w:rsidRPr="007E69A4" w:rsidRDefault="007E69A4" w:rsidP="0001313D">
      <w:pPr>
        <w:pStyle w:val="BulletListLevel1"/>
      </w:pPr>
      <w:r w:rsidRPr="007E69A4">
        <w:t>Is the supplier a local, interstate or international organisation and what are their lead times for supply?</w:t>
      </w:r>
    </w:p>
    <w:p w14:paraId="3126486B" w14:textId="77777777" w:rsidR="007E69A4" w:rsidRPr="007E69A4" w:rsidRDefault="007E69A4" w:rsidP="0001313D">
      <w:pPr>
        <w:pStyle w:val="BulletListLevel1"/>
      </w:pPr>
      <w:r w:rsidRPr="007E69A4">
        <w:t>Does the supplier have local personnel to assist if there are any issues?</w:t>
      </w:r>
    </w:p>
    <w:p w14:paraId="3126486C" w14:textId="54FBFB4C" w:rsidR="007E69A4" w:rsidRPr="007E69A4" w:rsidRDefault="007E69A4" w:rsidP="0001313D">
      <w:pPr>
        <w:pStyle w:val="BulletListLevel1"/>
      </w:pPr>
      <w:r w:rsidRPr="007E69A4">
        <w:t>Is the supplier cost</w:t>
      </w:r>
      <w:r w:rsidR="00687477">
        <w:t>-</w:t>
      </w:r>
      <w:r w:rsidRPr="007E69A4">
        <w:t>competitive?</w:t>
      </w:r>
    </w:p>
    <w:p w14:paraId="3126486D" w14:textId="77777777" w:rsidR="00EA5000" w:rsidRDefault="00EA5000" w:rsidP="00EA5000">
      <w:pPr>
        <w:pStyle w:val="Heading3"/>
      </w:pPr>
      <w:r>
        <w:t>Intellectual property</w:t>
      </w:r>
    </w:p>
    <w:p w14:paraId="3126486E" w14:textId="77777777" w:rsidR="005E1925" w:rsidRDefault="00EA5000" w:rsidP="0001313D">
      <w:pPr>
        <w:pStyle w:val="Body"/>
        <w:rPr>
          <w:lang w:eastAsia="en-AU"/>
        </w:rPr>
      </w:pPr>
      <w:r>
        <w:rPr>
          <w:lang w:eastAsia="en-AU"/>
        </w:rPr>
        <w:t xml:space="preserve">Intellectual property (IP) is the ‘creations of the mind or intellect that can be legally owned’ (Department of Industry, Innovation and Science, 2018). </w:t>
      </w:r>
    </w:p>
    <w:p w14:paraId="3126486F" w14:textId="77777777" w:rsidR="00EA5000" w:rsidRDefault="00EA5000" w:rsidP="0001313D">
      <w:pPr>
        <w:pStyle w:val="Body"/>
        <w:rPr>
          <w:lang w:eastAsia="en-AU"/>
        </w:rPr>
      </w:pPr>
      <w:r>
        <w:rPr>
          <w:lang w:eastAsia="en-AU"/>
        </w:rPr>
        <w:t>For an operational plan</w:t>
      </w:r>
      <w:r w:rsidR="00592E95">
        <w:rPr>
          <w:lang w:eastAsia="en-AU"/>
        </w:rPr>
        <w:t>,</w:t>
      </w:r>
      <w:r>
        <w:rPr>
          <w:lang w:eastAsia="en-AU"/>
        </w:rPr>
        <w:t xml:space="preserve"> you may need to develop and implement strategies such as policies and procedures to protect IP. This will require you to recognise and incorporate IP rights and responsibilities when you are acquiring or using resources and services.</w:t>
      </w:r>
    </w:p>
    <w:p w14:paraId="31264870" w14:textId="77777777" w:rsidR="005E1925" w:rsidRDefault="00EA5000" w:rsidP="0001313D">
      <w:pPr>
        <w:pStyle w:val="Body"/>
        <w:rPr>
          <w:lang w:eastAsia="en-AU"/>
        </w:rPr>
      </w:pPr>
      <w:r>
        <w:rPr>
          <w:lang w:eastAsia="en-AU"/>
        </w:rPr>
        <w:t>In Australia</w:t>
      </w:r>
      <w:r w:rsidR="00592E95">
        <w:rPr>
          <w:lang w:eastAsia="en-AU"/>
        </w:rPr>
        <w:t>,</w:t>
      </w:r>
      <w:r>
        <w:rPr>
          <w:lang w:eastAsia="en-AU"/>
        </w:rPr>
        <w:t xml:space="preserve"> we have laws which protect the IP of your business. They protect your organisation's competitiveness and stop competitors from copying your IP assets. </w:t>
      </w:r>
      <w:r w:rsidR="005E1925">
        <w:rPr>
          <w:lang w:eastAsia="en-AU"/>
        </w:rPr>
        <w:br w:type="page"/>
      </w:r>
    </w:p>
    <w:p w14:paraId="31264871" w14:textId="77777777" w:rsidR="00EA5000" w:rsidRDefault="00EA5000" w:rsidP="0001313D">
      <w:pPr>
        <w:pStyle w:val="Body"/>
        <w:rPr>
          <w:lang w:eastAsia="en-AU"/>
        </w:rPr>
      </w:pPr>
      <w:r>
        <w:rPr>
          <w:lang w:eastAsia="en-AU"/>
        </w:rPr>
        <w:lastRenderedPageBreak/>
        <w:t xml:space="preserve">If your organisation has a unique idea, product, service or design you can apply for IP rights with </w:t>
      </w:r>
      <w:r w:rsidRPr="00453034">
        <w:rPr>
          <w:lang w:eastAsia="en-AU"/>
        </w:rPr>
        <w:t>IP Australia</w:t>
      </w:r>
      <w:r w:rsidR="00453034" w:rsidRPr="00453034">
        <w:rPr>
          <w:lang w:eastAsia="en-AU"/>
        </w:rPr>
        <w:t>:</w:t>
      </w:r>
      <w:r w:rsidR="002678DB" w:rsidRPr="0001313D">
        <w:t xml:space="preserve"> </w:t>
      </w:r>
      <w:r w:rsidR="002678DB" w:rsidRPr="00453034">
        <w:rPr>
          <w:rStyle w:val="Hyperlink"/>
          <w:color w:val="auto"/>
          <w:u w:val="none"/>
          <w:lang w:eastAsia="en-AU"/>
        </w:rPr>
        <w:t>www.ipaustralia.gov.au</w:t>
      </w:r>
      <w:r w:rsidRPr="00453034">
        <w:rPr>
          <w:lang w:eastAsia="en-AU"/>
        </w:rPr>
        <w:t xml:space="preserve"> to protect them. The risk of someone else using your IP </w:t>
      </w:r>
      <w:r>
        <w:rPr>
          <w:lang w:eastAsia="en-AU"/>
        </w:rPr>
        <w:t>comes from competitors, contractors or even employees who may reveal your IP to others.</w:t>
      </w:r>
    </w:p>
    <w:p w14:paraId="31264872" w14:textId="77777777" w:rsidR="00EA5000" w:rsidRDefault="00EA5000" w:rsidP="0001313D">
      <w:pPr>
        <w:pStyle w:val="Body"/>
        <w:rPr>
          <w:lang w:eastAsia="en-AU"/>
        </w:rPr>
      </w:pPr>
      <w:r>
        <w:rPr>
          <w:lang w:eastAsia="en-AU"/>
        </w:rPr>
        <w:t>Intellectual property can include:</w:t>
      </w:r>
    </w:p>
    <w:p w14:paraId="31264873" w14:textId="77777777" w:rsidR="00EA5000" w:rsidRDefault="00EA5000" w:rsidP="00EA5000">
      <w:pPr>
        <w:pStyle w:val="BulletListLevel1"/>
        <w:rPr>
          <w:lang w:eastAsia="en-AU"/>
        </w:rPr>
      </w:pPr>
      <w:r w:rsidRPr="00024B79">
        <w:rPr>
          <w:b/>
          <w:lang w:eastAsia="en-AU"/>
        </w:rPr>
        <w:t>patents</w:t>
      </w:r>
      <w:r>
        <w:rPr>
          <w:lang w:eastAsia="en-AU"/>
        </w:rPr>
        <w:t>—a right to commercially use an invention or idea</w:t>
      </w:r>
    </w:p>
    <w:p w14:paraId="31264874" w14:textId="77777777" w:rsidR="00EA5000" w:rsidRDefault="00EA5000" w:rsidP="00EA5000">
      <w:pPr>
        <w:pStyle w:val="BulletListLevel1"/>
        <w:rPr>
          <w:lang w:eastAsia="en-AU"/>
        </w:rPr>
      </w:pPr>
      <w:r w:rsidRPr="00024B79">
        <w:rPr>
          <w:b/>
          <w:lang w:eastAsia="en-AU"/>
        </w:rPr>
        <w:t>trademarks</w:t>
      </w:r>
      <w:r>
        <w:rPr>
          <w:lang w:eastAsia="en-AU"/>
        </w:rPr>
        <w:t>—a feature that distinguishes your service or product from others such as a logo, shape or phrase</w:t>
      </w:r>
    </w:p>
    <w:p w14:paraId="31264875" w14:textId="77777777" w:rsidR="00EA5000" w:rsidRDefault="00EA5000" w:rsidP="00EA5000">
      <w:pPr>
        <w:pStyle w:val="BulletListLevel1"/>
        <w:rPr>
          <w:lang w:eastAsia="en-AU"/>
        </w:rPr>
      </w:pPr>
      <w:r w:rsidRPr="00024B79">
        <w:rPr>
          <w:b/>
          <w:lang w:eastAsia="en-AU"/>
        </w:rPr>
        <w:t>copyright</w:t>
      </w:r>
      <w:r>
        <w:rPr>
          <w:lang w:eastAsia="en-AU"/>
        </w:rPr>
        <w:t>—protection of the organisation's information that is contained in writing, music, visual images, computer programs or broadcasts</w:t>
      </w:r>
    </w:p>
    <w:p w14:paraId="31264876" w14:textId="77777777" w:rsidR="007E2941" w:rsidRDefault="00EA5000" w:rsidP="00EA5000">
      <w:pPr>
        <w:pStyle w:val="BulletListLevel1"/>
        <w:rPr>
          <w:lang w:eastAsia="en-AU"/>
        </w:rPr>
      </w:pPr>
      <w:r w:rsidRPr="00024B79">
        <w:rPr>
          <w:b/>
          <w:lang w:eastAsia="en-AU"/>
        </w:rPr>
        <w:t>registered designs</w:t>
      </w:r>
      <w:r>
        <w:rPr>
          <w:lang w:eastAsia="en-AU"/>
        </w:rPr>
        <w:t>—you can register the design of a product if it has a shape, pattern or appearance which is new and distinctive.</w:t>
      </w:r>
    </w:p>
    <w:p w14:paraId="31264877" w14:textId="77777777" w:rsidR="002A1D26" w:rsidRDefault="002A1D26" w:rsidP="002A1D26">
      <w:pPr>
        <w:pStyle w:val="BulletListLevel1"/>
        <w:numPr>
          <w:ilvl w:val="0"/>
          <w:numId w:val="0"/>
        </w:numPr>
        <w:ind w:left="360"/>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2A1D26" w14:paraId="3126487A" w14:textId="77777777" w:rsidTr="002A1D26">
        <w:trPr>
          <w:trHeight w:val="659"/>
        </w:trPr>
        <w:tc>
          <w:tcPr>
            <w:tcW w:w="992" w:type="dxa"/>
            <w:shd w:val="clear" w:color="auto" w:fill="F2F2F2" w:themeFill="background1" w:themeFillShade="F2"/>
            <w:vAlign w:val="center"/>
          </w:tcPr>
          <w:p w14:paraId="31264878" w14:textId="77777777" w:rsidR="002A1D26" w:rsidRPr="009C3DED" w:rsidRDefault="002A1D26" w:rsidP="002A1D26">
            <w:pPr>
              <w:pStyle w:val="Body"/>
              <w:spacing w:after="0" w:line="240" w:lineRule="auto"/>
            </w:pPr>
            <w:r w:rsidRPr="0077790D">
              <w:rPr>
                <w:noProof/>
                <w:lang w:eastAsia="en-AU"/>
              </w:rPr>
              <w:drawing>
                <wp:inline distT="0" distB="0" distL="0" distR="0" wp14:anchorId="31264A43" wp14:editId="31264A44">
                  <wp:extent cx="396300" cy="356400"/>
                  <wp:effectExtent l="0" t="0" r="3810" b="5715"/>
                  <wp:docPr id="18" name="Picture 18" descr="Collaboration icon of two rectangle speech bubbles" title="Collaboration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879" w14:textId="77777777" w:rsidR="002A1D26" w:rsidRPr="002A1D26" w:rsidRDefault="002A1D26" w:rsidP="002A1D26">
            <w:pPr>
              <w:pStyle w:val="Body"/>
              <w:spacing w:after="0" w:line="240" w:lineRule="auto"/>
              <w:rPr>
                <w:color w:val="6160B8"/>
                <w:sz w:val="44"/>
              </w:rPr>
            </w:pPr>
            <w:r w:rsidRPr="002A1D26">
              <w:rPr>
                <w:color w:val="6160B8"/>
                <w:sz w:val="44"/>
              </w:rPr>
              <w:t>Collaboration</w:t>
            </w:r>
          </w:p>
        </w:tc>
      </w:tr>
    </w:tbl>
    <w:p w14:paraId="3126487C" w14:textId="77777777" w:rsidR="002A1D26" w:rsidRPr="0001313D" w:rsidRDefault="002A1D26" w:rsidP="0001313D">
      <w:pPr>
        <w:pStyle w:val="Heading4"/>
      </w:pPr>
      <w:r w:rsidRPr="0001313D">
        <w:t>Activity 3.1</w:t>
      </w:r>
      <w:r w:rsidR="00D82783" w:rsidRPr="0001313D">
        <w:rPr>
          <w:rStyle w:val="Strong"/>
          <w:b/>
          <w:bCs w:val="0"/>
        </w:rPr>
        <w:t>:</w:t>
      </w:r>
      <w:r w:rsidRPr="0001313D">
        <w:rPr>
          <w:rStyle w:val="Strong"/>
          <w:b/>
          <w:bCs w:val="0"/>
        </w:rPr>
        <w:t xml:space="preserve"> Scenarios </w:t>
      </w:r>
    </w:p>
    <w:p w14:paraId="3126487D" w14:textId="77777777" w:rsidR="002A1D26" w:rsidRDefault="002A1D26" w:rsidP="002A1D26">
      <w:pPr>
        <w:pStyle w:val="Body"/>
      </w:pPr>
      <w:r w:rsidRPr="002A1D26">
        <w:rPr>
          <w:rStyle w:val="Strong"/>
          <w:b w:val="0"/>
          <w:bCs w:val="0"/>
        </w:rPr>
        <w:t xml:space="preserve">Consider the following examples and discuss with your colleagues </w:t>
      </w:r>
      <w:r>
        <w:rPr>
          <w:rStyle w:val="Strong"/>
          <w:b w:val="0"/>
          <w:bCs w:val="0"/>
        </w:rPr>
        <w:t>/</w:t>
      </w:r>
      <w:r w:rsidRPr="002A1D26">
        <w:rPr>
          <w:rStyle w:val="Strong"/>
          <w:b w:val="0"/>
          <w:bCs w:val="0"/>
        </w:rPr>
        <w:t xml:space="preserve"> peers</w:t>
      </w:r>
      <w:r>
        <w:t>.</w:t>
      </w:r>
    </w:p>
    <w:p w14:paraId="3126487E" w14:textId="77777777" w:rsidR="002A1D26" w:rsidRPr="002A1D26" w:rsidRDefault="002A1D26" w:rsidP="009F148A">
      <w:pPr>
        <w:pStyle w:val="Body"/>
        <w:numPr>
          <w:ilvl w:val="0"/>
          <w:numId w:val="31"/>
        </w:numPr>
        <w:ind w:left="360"/>
      </w:pPr>
      <w:r w:rsidRPr="002A1D26">
        <w:rPr>
          <w:b/>
          <w:i/>
        </w:rPr>
        <w:t>Buttons Cars</w:t>
      </w:r>
      <w:r w:rsidRPr="002A1D26">
        <w:t xml:space="preserve"> have a standing operational plan where they provide a replacement car to their clients when a car comes to their garage for servicing. They want to advertise this as Right2drive.</w:t>
      </w:r>
    </w:p>
    <w:p w14:paraId="3126487F" w14:textId="77777777" w:rsidR="002A1D26" w:rsidRDefault="002A1D26" w:rsidP="002A1D26">
      <w:pPr>
        <w:pStyle w:val="Body"/>
        <w:ind w:left="360"/>
      </w:pPr>
      <w:r w:rsidRPr="002A1D26">
        <w:rPr>
          <w:b/>
          <w:i/>
        </w:rPr>
        <w:t>Buttons Cars'</w:t>
      </w:r>
      <w:r w:rsidRPr="002A1D26">
        <w:t xml:space="preserve"> legal expert has advised them that this would be a breach of a trademark as another company has already registered this phrase and logo.</w:t>
      </w:r>
    </w:p>
    <w:p w14:paraId="31264880"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1"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2"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3"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4"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5"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6" w14:textId="77777777" w:rsidR="002A1D26" w:rsidRDefault="002A1D26">
      <w:r>
        <w:br w:type="page"/>
      </w:r>
    </w:p>
    <w:p w14:paraId="31264887" w14:textId="77777777" w:rsidR="002A1D26" w:rsidRDefault="002A1D26" w:rsidP="009F148A">
      <w:pPr>
        <w:pStyle w:val="Body"/>
        <w:numPr>
          <w:ilvl w:val="0"/>
          <w:numId w:val="31"/>
        </w:numPr>
        <w:ind w:left="360"/>
      </w:pPr>
      <w:r w:rsidRPr="002A1D26">
        <w:rPr>
          <w:b/>
          <w:i/>
        </w:rPr>
        <w:lastRenderedPageBreak/>
        <w:t>Genius IT</w:t>
      </w:r>
      <w:r>
        <w:t xml:space="preserve"> have a single-use operational plan to update their website following a recent merger with another company.</w:t>
      </w:r>
    </w:p>
    <w:p w14:paraId="31264888" w14:textId="77777777" w:rsidR="002A1D26" w:rsidRDefault="002A1D26" w:rsidP="002A1D26">
      <w:pPr>
        <w:pStyle w:val="Body"/>
        <w:ind w:left="360"/>
      </w:pPr>
      <w:r>
        <w:t>They have found an image online that will look great on their website.</w:t>
      </w:r>
    </w:p>
    <w:p w14:paraId="31264889" w14:textId="77777777" w:rsidR="002A1D26" w:rsidRDefault="002A1D26" w:rsidP="002A1D26">
      <w:pPr>
        <w:pStyle w:val="Body"/>
        <w:ind w:left="360"/>
      </w:pPr>
      <w:r>
        <w:t>The project manager finds out that this image has been protected by the Copyright Act 1968 and Genius IT does not have the authorisation to use the image.</w:t>
      </w:r>
    </w:p>
    <w:p w14:paraId="3126488A"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B"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C"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D" w14:textId="77777777" w:rsid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E" w14:textId="77777777" w:rsidR="002A1D26" w:rsidRPr="002A1D26" w:rsidRDefault="002A1D26" w:rsidP="002A1D26">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ind w:left="360"/>
      </w:pPr>
    </w:p>
    <w:p w14:paraId="3126488F" w14:textId="77777777" w:rsidR="00797BFF" w:rsidRDefault="00797BFF" w:rsidP="002A1D26">
      <w:pPr>
        <w:pStyle w:val="Heading2"/>
        <w:spacing w:before="360"/>
      </w:pPr>
      <w:bookmarkStart w:id="27" w:name="_Toc25741954"/>
      <w:r>
        <w:t>Human resources</w:t>
      </w:r>
      <w:bookmarkEnd w:id="27"/>
    </w:p>
    <w:p w14:paraId="31264890" w14:textId="77777777" w:rsidR="002A1D26" w:rsidRDefault="00797BFF" w:rsidP="00797BFF">
      <w:pPr>
        <w:pStyle w:val="Body"/>
        <w:rPr>
          <w:lang w:eastAsia="en-AU"/>
        </w:rPr>
      </w:pPr>
      <w:r>
        <w:rPr>
          <w:lang w:eastAsia="en-AU"/>
        </w:rPr>
        <w:t xml:space="preserve">Employees are a critical asset of any high-performance organisation. Staff share knowledge, experiences and develop new ideas that contribute to the overall advantage an organisation possesses over its competitors. </w:t>
      </w:r>
    </w:p>
    <w:p w14:paraId="31264891" w14:textId="77777777" w:rsidR="00797BFF" w:rsidRDefault="00797BFF" w:rsidP="00797BFF">
      <w:pPr>
        <w:pStyle w:val="Body"/>
        <w:rPr>
          <w:lang w:eastAsia="en-AU"/>
        </w:rPr>
      </w:pPr>
      <w:r>
        <w:rPr>
          <w:lang w:eastAsia="en-AU"/>
        </w:rPr>
        <w:t>Therefore choosing the right staff is crucial to the success of the operational plan and ultimately the organisation.</w:t>
      </w:r>
    </w:p>
    <w:p w14:paraId="31264892" w14:textId="77777777" w:rsidR="00797BFF" w:rsidRDefault="00797BFF" w:rsidP="00797BFF">
      <w:pPr>
        <w:pStyle w:val="Body"/>
        <w:rPr>
          <w:lang w:eastAsia="en-AU"/>
        </w:rPr>
      </w:pPr>
      <w:r>
        <w:rPr>
          <w:lang w:eastAsia="en-AU"/>
        </w:rPr>
        <w:t>The process of finding the right staff is called recruitment and choosing between candidates is called selection. Poor staff choices can lead to poor performance, high turnover, low motivation and engagement, and a general deterioration in the relationships between workgroup members.</w:t>
      </w:r>
    </w:p>
    <w:p w14:paraId="31264893" w14:textId="77777777" w:rsidR="002A1D26" w:rsidRDefault="00797BFF" w:rsidP="00797BFF">
      <w:pPr>
        <w:pStyle w:val="Body"/>
        <w:rPr>
          <w:lang w:eastAsia="en-AU"/>
        </w:rPr>
      </w:pPr>
      <w:r>
        <w:rPr>
          <w:lang w:eastAsia="en-AU"/>
        </w:rPr>
        <w:t xml:space="preserve">Most organisations have policies in place to guide managers through the process of recruitment and selection. These policies assist managers who do not recruit staff regularly and may have limited experience in staff selection. The policies will also cover relevant Work Health and Safety (WHS), privacy, and discrimination requirements. </w:t>
      </w:r>
    </w:p>
    <w:p w14:paraId="31264894" w14:textId="77777777" w:rsidR="00797BFF" w:rsidRDefault="00797BFF" w:rsidP="00797BFF">
      <w:pPr>
        <w:pStyle w:val="Body"/>
        <w:rPr>
          <w:lang w:eastAsia="en-AU"/>
        </w:rPr>
      </w:pPr>
      <w:r>
        <w:rPr>
          <w:lang w:eastAsia="en-AU"/>
        </w:rPr>
        <w:t>You may need to consult with external organisations such as Fair Work Australia or internal experts such as the Human Resources Manager when planning for the human resources required for your operational plan.</w:t>
      </w:r>
    </w:p>
    <w:p w14:paraId="31264895" w14:textId="77777777" w:rsidR="002A1D26" w:rsidRDefault="00797BFF" w:rsidP="00797BFF">
      <w:pPr>
        <w:pStyle w:val="Body"/>
        <w:rPr>
          <w:lang w:eastAsia="en-AU"/>
        </w:rPr>
      </w:pPr>
      <w:r>
        <w:rPr>
          <w:lang w:eastAsia="en-AU"/>
        </w:rPr>
        <w:t xml:space="preserve">If your operational plan requires specific human resources you may need to recruit from inside the organisation or externally. </w:t>
      </w:r>
    </w:p>
    <w:p w14:paraId="31264896" w14:textId="77777777" w:rsidR="002A1D26" w:rsidRDefault="002A1D26">
      <w:pPr>
        <w:rPr>
          <w:lang w:eastAsia="en-AU"/>
        </w:rPr>
      </w:pPr>
      <w:r>
        <w:rPr>
          <w:lang w:eastAsia="en-AU"/>
        </w:rPr>
        <w:br w:type="page"/>
      </w:r>
    </w:p>
    <w:p w14:paraId="31264897" w14:textId="77777777" w:rsidR="00797BFF" w:rsidRDefault="00797BFF" w:rsidP="00797BFF">
      <w:pPr>
        <w:pStyle w:val="Body"/>
        <w:rPr>
          <w:lang w:eastAsia="en-AU"/>
        </w:rPr>
      </w:pPr>
      <w:r>
        <w:rPr>
          <w:lang w:eastAsia="en-AU"/>
        </w:rPr>
        <w:lastRenderedPageBreak/>
        <w:t>There are many activities involved in this process including:</w:t>
      </w:r>
    </w:p>
    <w:p w14:paraId="31264898" w14:textId="77777777" w:rsidR="00797BFF" w:rsidRDefault="00797BFF" w:rsidP="0001313D">
      <w:pPr>
        <w:pStyle w:val="BulletListLevel1"/>
        <w:rPr>
          <w:lang w:eastAsia="en-AU"/>
        </w:rPr>
      </w:pPr>
      <w:r>
        <w:rPr>
          <w:lang w:eastAsia="en-AU"/>
        </w:rPr>
        <w:t>preparation of role description</w:t>
      </w:r>
    </w:p>
    <w:p w14:paraId="31264899" w14:textId="77777777" w:rsidR="00797BFF" w:rsidRDefault="00797BFF" w:rsidP="0001313D">
      <w:pPr>
        <w:pStyle w:val="BulletListLevel1"/>
        <w:rPr>
          <w:lang w:eastAsia="en-AU"/>
        </w:rPr>
      </w:pPr>
      <w:r>
        <w:rPr>
          <w:lang w:eastAsia="en-AU"/>
        </w:rPr>
        <w:t>preparation of selection criteria</w:t>
      </w:r>
    </w:p>
    <w:p w14:paraId="3126489A" w14:textId="77777777" w:rsidR="00797BFF" w:rsidRDefault="00797BFF" w:rsidP="0001313D">
      <w:pPr>
        <w:pStyle w:val="BulletListLevel1"/>
        <w:rPr>
          <w:lang w:eastAsia="en-AU"/>
        </w:rPr>
      </w:pPr>
      <w:r>
        <w:rPr>
          <w:lang w:eastAsia="en-AU"/>
        </w:rPr>
        <w:t>preparation of, and approval for, a job advertisement</w:t>
      </w:r>
    </w:p>
    <w:p w14:paraId="3126489B" w14:textId="77777777" w:rsidR="00797BFF" w:rsidRDefault="00797BFF" w:rsidP="0001313D">
      <w:pPr>
        <w:pStyle w:val="BulletListLevel1"/>
        <w:rPr>
          <w:lang w:eastAsia="en-AU"/>
        </w:rPr>
      </w:pPr>
      <w:r>
        <w:rPr>
          <w:lang w:eastAsia="en-AU"/>
        </w:rPr>
        <w:t xml:space="preserve">reviewing applicants’ resumes and shortlisting the most appropriate </w:t>
      </w:r>
    </w:p>
    <w:p w14:paraId="3126489C" w14:textId="77777777" w:rsidR="00797BFF" w:rsidRDefault="00797BFF" w:rsidP="0001313D">
      <w:pPr>
        <w:pStyle w:val="BulletListLevel1"/>
        <w:rPr>
          <w:lang w:eastAsia="en-AU"/>
        </w:rPr>
      </w:pPr>
      <w:r>
        <w:rPr>
          <w:lang w:eastAsia="en-AU"/>
        </w:rPr>
        <w:t>organising interview location and times</w:t>
      </w:r>
    </w:p>
    <w:p w14:paraId="3126489D" w14:textId="77777777" w:rsidR="00797BFF" w:rsidRDefault="00797BFF" w:rsidP="0001313D">
      <w:pPr>
        <w:pStyle w:val="BulletListLevel1"/>
        <w:rPr>
          <w:lang w:eastAsia="en-AU"/>
        </w:rPr>
      </w:pPr>
      <w:r>
        <w:rPr>
          <w:lang w:eastAsia="en-AU"/>
        </w:rPr>
        <w:t>contacting the shortlisted applicants for interviews</w:t>
      </w:r>
    </w:p>
    <w:p w14:paraId="3126489E" w14:textId="77777777" w:rsidR="00797BFF" w:rsidRDefault="00797BFF" w:rsidP="0001313D">
      <w:pPr>
        <w:pStyle w:val="BulletListLevel1"/>
        <w:rPr>
          <w:lang w:eastAsia="en-AU"/>
        </w:rPr>
      </w:pPr>
      <w:r>
        <w:rPr>
          <w:lang w:eastAsia="en-AU"/>
        </w:rPr>
        <w:t>inviting other managers or a Human Resources Manager to sit in on the interviews</w:t>
      </w:r>
    </w:p>
    <w:p w14:paraId="3126489F" w14:textId="77777777" w:rsidR="00797BFF" w:rsidRDefault="00797BFF" w:rsidP="0001313D">
      <w:pPr>
        <w:pStyle w:val="BulletListLevel1"/>
        <w:rPr>
          <w:lang w:eastAsia="en-AU"/>
        </w:rPr>
      </w:pPr>
      <w:r>
        <w:rPr>
          <w:lang w:eastAsia="en-AU"/>
        </w:rPr>
        <w:t>conducting interviews and other selection methods such as testing</w:t>
      </w:r>
    </w:p>
    <w:p w14:paraId="312648A0" w14:textId="77777777" w:rsidR="00797BFF" w:rsidRDefault="00797BFF" w:rsidP="0001313D">
      <w:pPr>
        <w:pStyle w:val="BulletListLevel1"/>
        <w:rPr>
          <w:lang w:eastAsia="en-AU"/>
        </w:rPr>
      </w:pPr>
      <w:r>
        <w:rPr>
          <w:lang w:eastAsia="en-AU"/>
        </w:rPr>
        <w:t>selection of the successful applicant</w:t>
      </w:r>
    </w:p>
    <w:p w14:paraId="312648A1" w14:textId="77777777" w:rsidR="00797BFF" w:rsidRDefault="00797BFF" w:rsidP="0001313D">
      <w:pPr>
        <w:pStyle w:val="BulletListLevel1"/>
        <w:rPr>
          <w:lang w:eastAsia="en-AU"/>
        </w:rPr>
      </w:pPr>
      <w:r>
        <w:rPr>
          <w:lang w:eastAsia="en-AU"/>
        </w:rPr>
        <w:t>preparation of induction programme</w:t>
      </w:r>
    </w:p>
    <w:p w14:paraId="312648A2" w14:textId="77777777" w:rsidR="00797BFF" w:rsidRDefault="00797BFF" w:rsidP="0001313D">
      <w:pPr>
        <w:pStyle w:val="BulletListLevel1"/>
        <w:rPr>
          <w:lang w:eastAsia="en-AU"/>
        </w:rPr>
      </w:pPr>
      <w:r>
        <w:rPr>
          <w:lang w:eastAsia="en-AU"/>
        </w:rPr>
        <w:t>the setting of job goals and performance measures</w:t>
      </w:r>
    </w:p>
    <w:p w14:paraId="312648A3" w14:textId="77777777" w:rsidR="00011234" w:rsidRDefault="00797BFF" w:rsidP="0001313D">
      <w:pPr>
        <w:pStyle w:val="BulletListLevel1"/>
        <w:rPr>
          <w:lang w:eastAsia="en-AU"/>
        </w:rPr>
      </w:pPr>
      <w:r>
        <w:rPr>
          <w:lang w:eastAsia="en-AU"/>
        </w:rPr>
        <w:t>coaching, training and mentoring to support the successful applicant and the team.</w:t>
      </w:r>
    </w:p>
    <w:p w14:paraId="312648A4" w14:textId="31663801" w:rsidR="0001313D" w:rsidRDefault="0001313D">
      <w:pPr>
        <w:rPr>
          <w:lang w:eastAsia="en-AU"/>
        </w:rPr>
      </w:pPr>
      <w:r>
        <w:rPr>
          <w:lang w:eastAsia="en-AU"/>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2A1D26" w14:paraId="312648A7" w14:textId="77777777" w:rsidTr="001A78FA">
        <w:trPr>
          <w:trHeight w:val="659"/>
        </w:trPr>
        <w:tc>
          <w:tcPr>
            <w:tcW w:w="992" w:type="dxa"/>
            <w:shd w:val="clear" w:color="auto" w:fill="F2F2F2" w:themeFill="background1" w:themeFillShade="F2"/>
            <w:vAlign w:val="center"/>
          </w:tcPr>
          <w:p w14:paraId="312648A5" w14:textId="77777777" w:rsidR="002A1D26" w:rsidRPr="009C3DED" w:rsidRDefault="002A1D26" w:rsidP="001A78FA">
            <w:pPr>
              <w:pStyle w:val="Body"/>
              <w:spacing w:after="0" w:line="240" w:lineRule="auto"/>
            </w:pPr>
            <w:bookmarkStart w:id="28" w:name="_Toc518635974"/>
            <w:r w:rsidRPr="0077790D">
              <w:rPr>
                <w:noProof/>
                <w:lang w:eastAsia="en-AU"/>
              </w:rPr>
              <w:lastRenderedPageBreak/>
              <w:drawing>
                <wp:inline distT="0" distB="0" distL="0" distR="0" wp14:anchorId="31264A45" wp14:editId="31264A46">
                  <wp:extent cx="396300" cy="356400"/>
                  <wp:effectExtent l="0" t="0" r="3810" b="5715"/>
                  <wp:docPr id="19" name="Picture 19" descr="Collaboration icon of two rectangle speech bubbles" title="Collaboration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8A6" w14:textId="77777777" w:rsidR="002A1D26" w:rsidRPr="002A1D26" w:rsidRDefault="002A1D26" w:rsidP="001A78FA">
            <w:pPr>
              <w:pStyle w:val="Body"/>
              <w:spacing w:after="0" w:line="240" w:lineRule="auto"/>
              <w:rPr>
                <w:color w:val="6160B8"/>
                <w:sz w:val="44"/>
              </w:rPr>
            </w:pPr>
            <w:r w:rsidRPr="002A1D26">
              <w:rPr>
                <w:color w:val="6160B8"/>
                <w:sz w:val="44"/>
              </w:rPr>
              <w:t>Collaboration</w:t>
            </w:r>
          </w:p>
        </w:tc>
      </w:tr>
    </w:tbl>
    <w:bookmarkEnd w:id="28"/>
    <w:p w14:paraId="312648A8" w14:textId="77777777" w:rsidR="00011234" w:rsidRPr="0001313D" w:rsidRDefault="007D39F9" w:rsidP="0001313D">
      <w:pPr>
        <w:pStyle w:val="Heading4"/>
        <w:rPr>
          <w:rStyle w:val="Strong"/>
          <w:b/>
          <w:bCs w:val="0"/>
        </w:rPr>
      </w:pPr>
      <w:r w:rsidRPr="0001313D">
        <w:rPr>
          <w:rStyle w:val="Strong"/>
          <w:b/>
          <w:bCs w:val="0"/>
        </w:rPr>
        <w:t xml:space="preserve">Activity 3.2 </w:t>
      </w:r>
      <w:r w:rsidR="00011234" w:rsidRPr="0001313D">
        <w:rPr>
          <w:rStyle w:val="Strong"/>
          <w:b/>
          <w:bCs w:val="0"/>
        </w:rPr>
        <w:t>Human resource ac</w:t>
      </w:r>
      <w:r w:rsidR="00BA107F" w:rsidRPr="0001313D">
        <w:rPr>
          <w:rStyle w:val="Strong"/>
          <w:b/>
          <w:bCs w:val="0"/>
        </w:rPr>
        <w:t>q</w:t>
      </w:r>
      <w:r w:rsidR="00011234" w:rsidRPr="0001313D">
        <w:rPr>
          <w:rStyle w:val="Strong"/>
          <w:b/>
          <w:bCs w:val="0"/>
        </w:rPr>
        <w:t>uisition</w:t>
      </w:r>
    </w:p>
    <w:p w14:paraId="312648A9" w14:textId="77777777" w:rsidR="002A1D26" w:rsidRDefault="00011234" w:rsidP="00F9416F">
      <w:pPr>
        <w:pStyle w:val="Body"/>
      </w:pPr>
      <w:r w:rsidRPr="00F9416F">
        <w:t xml:space="preserve">Many organisations use specialists in the recruitment and selection process. </w:t>
      </w:r>
      <w:r w:rsidR="00952932">
        <w:t>T</w:t>
      </w:r>
      <w:r w:rsidR="00952932">
        <w:rPr>
          <w:rStyle w:val="normaltextrun"/>
          <w:rFonts w:cs="Calibri"/>
          <w:color w:val="000000"/>
          <w:bdr w:val="none" w:sz="0" w:space="0" w:color="auto" w:frame="1"/>
        </w:rPr>
        <w:t>his activity may be done in class or by using the online forum</w:t>
      </w:r>
      <w:r w:rsidR="00952932">
        <w:t xml:space="preserve">. </w:t>
      </w:r>
    </w:p>
    <w:p w14:paraId="312648AB" w14:textId="082947A2" w:rsidR="00011234" w:rsidRPr="00F9416F" w:rsidRDefault="00952932" w:rsidP="00F9416F">
      <w:pPr>
        <w:pStyle w:val="Body"/>
      </w:pPr>
      <w:r>
        <w:t>L</w:t>
      </w:r>
      <w:r w:rsidR="00011234" w:rsidRPr="00F9416F">
        <w:t>ist three recruitment and selection specialists and identify when it would be appropriate to use them in an operational plan. Use the context of a workplace you are familiar with.</w:t>
      </w:r>
    </w:p>
    <w:p w14:paraId="312648AC" w14:textId="2DB1CDCF" w:rsidR="00DD40DD" w:rsidRDefault="00011234" w:rsidP="00F9416F">
      <w:pPr>
        <w:pStyle w:val="Body"/>
      </w:pPr>
      <w:r w:rsidRPr="00F9416F">
        <w:t>Some examples of specialists include recruitment agencies, head hunters, assessment centres, panel members, government organisations such as Centrelink, job analysts and labour-hire companies.</w:t>
      </w:r>
    </w:p>
    <w:p w14:paraId="193149E1" w14:textId="554BD0A7" w:rsidR="0001313D" w:rsidRDefault="0001313D" w:rsidP="0001313D">
      <w:pPr>
        <w:pStyle w:val="Body"/>
        <w:spacing w:before="120"/>
      </w:pPr>
      <w:r>
        <w:t xml:space="preserve">Discuss your responses with other class members, a colleague or your assessor. During your discussion ensure you use appropriate vocabulary, listen and comprehend exchanges and confirm understanding. </w:t>
      </w:r>
    </w:p>
    <w:tbl>
      <w:tblPr>
        <w:tblStyle w:val="TableGrid"/>
        <w:tblW w:w="0" w:type="auto"/>
        <w:tblLook w:val="04A0" w:firstRow="1" w:lastRow="0" w:firstColumn="1" w:lastColumn="0" w:noHBand="0" w:noVBand="1"/>
        <w:tblCaption w:val="Recruitment and specialist list - Collaboration activity "/>
        <w:tblDescription w:val="The table has two columns one for specialists and the other heading is 'When to use'. There are three lines under each heading left blank for your answers to the activity"/>
      </w:tblPr>
      <w:tblGrid>
        <w:gridCol w:w="3823"/>
        <w:gridCol w:w="5193"/>
      </w:tblGrid>
      <w:tr w:rsidR="00F9416F" w14:paraId="312648B1" w14:textId="77777777" w:rsidTr="009A47A6">
        <w:trPr>
          <w:cnfStyle w:val="100000000000" w:firstRow="1" w:lastRow="0" w:firstColumn="0" w:lastColumn="0" w:oddVBand="0" w:evenVBand="0" w:oddHBand="0" w:evenHBand="0" w:firstRowFirstColumn="0" w:firstRowLastColumn="0" w:lastRowFirstColumn="0" w:lastRowLastColumn="0"/>
          <w:tblHeader/>
        </w:trPr>
        <w:tc>
          <w:tcPr>
            <w:tcW w:w="3823" w:type="dxa"/>
          </w:tcPr>
          <w:p w14:paraId="312648AF" w14:textId="77777777" w:rsidR="00F9416F" w:rsidRDefault="00F9416F" w:rsidP="00F70927">
            <w:pPr>
              <w:pStyle w:val="Body"/>
            </w:pPr>
            <w:r>
              <w:t>Specialist</w:t>
            </w:r>
          </w:p>
        </w:tc>
        <w:tc>
          <w:tcPr>
            <w:tcW w:w="5193" w:type="dxa"/>
          </w:tcPr>
          <w:p w14:paraId="312648B0" w14:textId="77777777" w:rsidR="00F9416F" w:rsidRDefault="00F9416F" w:rsidP="00F70927">
            <w:pPr>
              <w:pStyle w:val="Body"/>
            </w:pPr>
            <w:r>
              <w:t xml:space="preserve">When to use </w:t>
            </w:r>
          </w:p>
        </w:tc>
      </w:tr>
      <w:tr w:rsidR="00F9416F" w14:paraId="312648B4" w14:textId="77777777" w:rsidTr="00DB4966">
        <w:tc>
          <w:tcPr>
            <w:tcW w:w="3823" w:type="dxa"/>
          </w:tcPr>
          <w:p w14:paraId="312648B2" w14:textId="77777777" w:rsidR="00F9416F" w:rsidRPr="00652E6D" w:rsidRDefault="00F9416F" w:rsidP="00DB4966">
            <w:pPr>
              <w:tabs>
                <w:tab w:val="left" w:pos="284"/>
              </w:tabs>
              <w:spacing w:line="300" w:lineRule="auto"/>
              <w:rPr>
                <w:rFonts w:asciiTheme="minorHAnsi" w:hAnsiTheme="minorHAnsi" w:cstheme="minorHAnsi"/>
                <w:b/>
                <w:szCs w:val="20"/>
              </w:rPr>
            </w:pPr>
            <w:r w:rsidRPr="00652E6D">
              <w:rPr>
                <w:rFonts w:asciiTheme="minorHAnsi" w:hAnsiTheme="minorHAnsi" w:cstheme="minorHAnsi"/>
                <w:b/>
                <w:szCs w:val="20"/>
              </w:rPr>
              <w:t>1.</w:t>
            </w:r>
          </w:p>
        </w:tc>
        <w:tc>
          <w:tcPr>
            <w:tcW w:w="5193" w:type="dxa"/>
          </w:tcPr>
          <w:p w14:paraId="312648B3" w14:textId="77777777" w:rsidR="00F9416F" w:rsidRDefault="00F9416F" w:rsidP="00DB4966">
            <w:pPr>
              <w:tabs>
                <w:tab w:val="left" w:pos="284"/>
              </w:tabs>
              <w:spacing w:line="300" w:lineRule="auto"/>
              <w:rPr>
                <w:rFonts w:asciiTheme="minorHAnsi" w:hAnsiTheme="minorHAnsi" w:cstheme="minorHAnsi"/>
                <w:szCs w:val="20"/>
              </w:rPr>
            </w:pPr>
          </w:p>
        </w:tc>
      </w:tr>
      <w:tr w:rsidR="00F9416F" w14:paraId="312648B7" w14:textId="77777777" w:rsidTr="00DB4966">
        <w:tc>
          <w:tcPr>
            <w:tcW w:w="3823" w:type="dxa"/>
          </w:tcPr>
          <w:p w14:paraId="312648B5" w14:textId="77777777" w:rsidR="00F9416F" w:rsidRPr="00652E6D" w:rsidRDefault="00F9416F" w:rsidP="00DB4966">
            <w:pPr>
              <w:tabs>
                <w:tab w:val="left" w:pos="284"/>
              </w:tabs>
              <w:spacing w:line="300" w:lineRule="auto"/>
              <w:rPr>
                <w:rFonts w:asciiTheme="minorHAnsi" w:hAnsiTheme="minorHAnsi" w:cstheme="minorHAnsi"/>
                <w:b/>
                <w:szCs w:val="20"/>
              </w:rPr>
            </w:pPr>
            <w:r w:rsidRPr="00652E6D">
              <w:rPr>
                <w:rFonts w:asciiTheme="minorHAnsi" w:hAnsiTheme="minorHAnsi" w:cstheme="minorHAnsi"/>
                <w:b/>
                <w:szCs w:val="20"/>
              </w:rPr>
              <w:t>2.</w:t>
            </w:r>
          </w:p>
        </w:tc>
        <w:tc>
          <w:tcPr>
            <w:tcW w:w="5193" w:type="dxa"/>
          </w:tcPr>
          <w:p w14:paraId="312648B6" w14:textId="77777777" w:rsidR="00F9416F" w:rsidRDefault="00F9416F" w:rsidP="00DB4966">
            <w:pPr>
              <w:tabs>
                <w:tab w:val="left" w:pos="284"/>
              </w:tabs>
              <w:spacing w:line="300" w:lineRule="auto"/>
              <w:rPr>
                <w:rFonts w:asciiTheme="minorHAnsi" w:hAnsiTheme="minorHAnsi" w:cstheme="minorHAnsi"/>
                <w:szCs w:val="20"/>
              </w:rPr>
            </w:pPr>
          </w:p>
        </w:tc>
      </w:tr>
      <w:tr w:rsidR="00F9416F" w14:paraId="312648BA" w14:textId="77777777" w:rsidTr="00DB4966">
        <w:tc>
          <w:tcPr>
            <w:tcW w:w="3823" w:type="dxa"/>
          </w:tcPr>
          <w:p w14:paraId="312648B8" w14:textId="77777777" w:rsidR="00F9416F" w:rsidRPr="00652E6D" w:rsidRDefault="00F9416F" w:rsidP="00DB4966">
            <w:pPr>
              <w:tabs>
                <w:tab w:val="left" w:pos="284"/>
              </w:tabs>
              <w:spacing w:line="300" w:lineRule="auto"/>
              <w:rPr>
                <w:rFonts w:asciiTheme="minorHAnsi" w:hAnsiTheme="minorHAnsi" w:cstheme="minorHAnsi"/>
                <w:b/>
                <w:szCs w:val="20"/>
              </w:rPr>
            </w:pPr>
            <w:r w:rsidRPr="00652E6D">
              <w:rPr>
                <w:rFonts w:asciiTheme="minorHAnsi" w:hAnsiTheme="minorHAnsi" w:cstheme="minorHAnsi"/>
                <w:b/>
                <w:szCs w:val="20"/>
              </w:rPr>
              <w:t>3</w:t>
            </w:r>
            <w:r>
              <w:rPr>
                <w:rFonts w:asciiTheme="minorHAnsi" w:hAnsiTheme="minorHAnsi" w:cstheme="minorHAnsi"/>
                <w:b/>
                <w:szCs w:val="20"/>
              </w:rPr>
              <w:t>.</w:t>
            </w:r>
          </w:p>
        </w:tc>
        <w:tc>
          <w:tcPr>
            <w:tcW w:w="5193" w:type="dxa"/>
          </w:tcPr>
          <w:p w14:paraId="312648B9" w14:textId="77777777" w:rsidR="00F9416F" w:rsidRDefault="00F9416F" w:rsidP="00DB4966">
            <w:pPr>
              <w:tabs>
                <w:tab w:val="left" w:pos="284"/>
              </w:tabs>
              <w:spacing w:line="300" w:lineRule="auto"/>
              <w:rPr>
                <w:rFonts w:asciiTheme="minorHAnsi" w:hAnsiTheme="minorHAnsi" w:cstheme="minorHAnsi"/>
                <w:szCs w:val="20"/>
              </w:rPr>
            </w:pPr>
          </w:p>
        </w:tc>
      </w:tr>
    </w:tbl>
    <w:p w14:paraId="312648BC" w14:textId="77777777" w:rsidR="00011234" w:rsidRDefault="00011234" w:rsidP="008651C0">
      <w:pPr>
        <w:pStyle w:val="Heading3"/>
      </w:pPr>
      <w:r>
        <w:t>Role description</w:t>
      </w:r>
    </w:p>
    <w:p w14:paraId="312648BD" w14:textId="77777777" w:rsidR="00011234" w:rsidRDefault="00011234" w:rsidP="00011234">
      <w:pPr>
        <w:pStyle w:val="Body"/>
      </w:pPr>
      <w:r>
        <w:t>Understanding the dimensions of the role from the outset will assist the manager in choosing the best applicant for the job. The role description is the specification of the job requirements and covers the following:</w:t>
      </w:r>
    </w:p>
    <w:p w14:paraId="312648BE" w14:textId="77777777" w:rsidR="00011234" w:rsidRDefault="00011234" w:rsidP="00E416F2">
      <w:pPr>
        <w:pStyle w:val="BulletListLevel1"/>
      </w:pPr>
      <w:r>
        <w:t>required knowledge, skills and experience</w:t>
      </w:r>
    </w:p>
    <w:p w14:paraId="312648BF" w14:textId="77777777" w:rsidR="00011234" w:rsidRDefault="00011234" w:rsidP="00E416F2">
      <w:pPr>
        <w:pStyle w:val="BulletListLevel1"/>
      </w:pPr>
      <w:r>
        <w:t>minimum qualifications</w:t>
      </w:r>
    </w:p>
    <w:p w14:paraId="312648C0" w14:textId="77777777" w:rsidR="00011234" w:rsidRDefault="00011234" w:rsidP="00E416F2">
      <w:pPr>
        <w:pStyle w:val="BulletListLevel1"/>
      </w:pPr>
      <w:r>
        <w:t>key tasks and responsibilities</w:t>
      </w:r>
    </w:p>
    <w:p w14:paraId="312648C1" w14:textId="77777777" w:rsidR="00011234" w:rsidRDefault="00011234" w:rsidP="00E416F2">
      <w:pPr>
        <w:pStyle w:val="BulletListLevel1"/>
      </w:pPr>
      <w:r>
        <w:t>relevant performance measures</w:t>
      </w:r>
    </w:p>
    <w:p w14:paraId="312648C2" w14:textId="77777777" w:rsidR="00011234" w:rsidRDefault="00011234" w:rsidP="00E416F2">
      <w:pPr>
        <w:pStyle w:val="BulletListLevel1"/>
      </w:pPr>
      <w:r>
        <w:t>remuneration package details.</w:t>
      </w:r>
    </w:p>
    <w:p w14:paraId="312648C3" w14:textId="77777777" w:rsidR="006A4E25" w:rsidRDefault="00011234" w:rsidP="00011234">
      <w:pPr>
        <w:pStyle w:val="Body"/>
      </w:pPr>
      <w:r>
        <w:t>Most organisations have standard formatting and content requirements for their role descriptions, and templates will exist to assist in populating the relevant fields. This is most useful when a role to be filled is a newly created position and very little existing information exists.</w:t>
      </w:r>
    </w:p>
    <w:p w14:paraId="312648C4" w14:textId="77777777" w:rsidR="001A78FA" w:rsidRPr="001A78FA" w:rsidRDefault="001A78FA" w:rsidP="001A78FA">
      <w:pPr>
        <w:pStyle w:val="Heading3"/>
      </w:pPr>
      <w:r w:rsidRPr="001A78FA">
        <w:rPr>
          <w:bdr w:val="none" w:sz="0" w:space="0" w:color="auto" w:frame="1"/>
        </w:rPr>
        <w:lastRenderedPageBreak/>
        <w:t>Job advertisements</w:t>
      </w:r>
    </w:p>
    <w:p w14:paraId="312648C5" w14:textId="77777777" w:rsidR="001A78FA" w:rsidRPr="001A78FA" w:rsidRDefault="001A78FA" w:rsidP="001A78FA">
      <w:pPr>
        <w:pStyle w:val="Body"/>
      </w:pPr>
      <w:r w:rsidRPr="001A78FA">
        <w:t>Once the human resources department approves the role description, the next step is to prepare an appropriate advertisement to attract suitably qualified applicants.</w:t>
      </w:r>
    </w:p>
    <w:p w14:paraId="312648C6" w14:textId="77777777" w:rsidR="001A78FA" w:rsidRPr="001A78FA" w:rsidRDefault="001A78FA" w:rsidP="001A78FA">
      <w:pPr>
        <w:pStyle w:val="Body"/>
      </w:pPr>
      <w:r w:rsidRPr="001A78FA">
        <w:t>There are many advertising options, including:</w:t>
      </w:r>
    </w:p>
    <w:p w14:paraId="312648C7" w14:textId="77777777" w:rsidR="001A78FA" w:rsidRPr="001A78FA" w:rsidRDefault="001A78FA" w:rsidP="0001313D">
      <w:pPr>
        <w:pStyle w:val="BulletListLevel1"/>
      </w:pPr>
      <w:r w:rsidRPr="001A78FA">
        <w:t>internal advertisement on the intranet</w:t>
      </w:r>
    </w:p>
    <w:p w14:paraId="312648C8" w14:textId="77777777" w:rsidR="001A78FA" w:rsidRPr="001A78FA" w:rsidRDefault="001A78FA" w:rsidP="0001313D">
      <w:pPr>
        <w:pStyle w:val="BulletListLevel1"/>
      </w:pPr>
      <w:r w:rsidRPr="001A78FA">
        <w:t>internal advertisement on noticeboards</w:t>
      </w:r>
    </w:p>
    <w:p w14:paraId="312648C9" w14:textId="77777777" w:rsidR="001A78FA" w:rsidRPr="001A78FA" w:rsidRDefault="001A78FA" w:rsidP="0001313D">
      <w:pPr>
        <w:pStyle w:val="BulletListLevel1"/>
      </w:pPr>
      <w:r w:rsidRPr="001A78FA">
        <w:t>internal advertisement using email to all employees that lists vacancies</w:t>
      </w:r>
    </w:p>
    <w:p w14:paraId="312648CA" w14:textId="77777777" w:rsidR="001A78FA" w:rsidRPr="001A78FA" w:rsidRDefault="001A78FA" w:rsidP="0001313D">
      <w:pPr>
        <w:pStyle w:val="BulletListLevel1"/>
      </w:pPr>
      <w:r w:rsidRPr="001A78FA">
        <w:t>external job websites</w:t>
      </w:r>
    </w:p>
    <w:p w14:paraId="312648CB" w14:textId="77777777" w:rsidR="001A78FA" w:rsidRPr="001A78FA" w:rsidRDefault="001A78FA" w:rsidP="0001313D">
      <w:pPr>
        <w:pStyle w:val="BulletListLevel1"/>
      </w:pPr>
      <w:r w:rsidRPr="001A78FA">
        <w:t>external social networking websites</w:t>
      </w:r>
    </w:p>
    <w:p w14:paraId="312648CC" w14:textId="77777777" w:rsidR="001A78FA" w:rsidRPr="001A78FA" w:rsidRDefault="001A78FA" w:rsidP="0001313D">
      <w:pPr>
        <w:pStyle w:val="BulletListLevel1"/>
      </w:pPr>
      <w:r w:rsidRPr="001A78FA">
        <w:t>printed newspaper advertisements</w:t>
      </w:r>
    </w:p>
    <w:p w14:paraId="312648CD" w14:textId="77777777" w:rsidR="001A78FA" w:rsidRPr="001A78FA" w:rsidRDefault="001A78FA" w:rsidP="0001313D">
      <w:pPr>
        <w:pStyle w:val="BulletListLevel1"/>
      </w:pPr>
      <w:r w:rsidRPr="001A78FA">
        <w:t>industry magazines and newsletters</w:t>
      </w:r>
    </w:p>
    <w:p w14:paraId="312648CE" w14:textId="77777777" w:rsidR="001A78FA" w:rsidRPr="001A78FA" w:rsidRDefault="001A78FA" w:rsidP="0001313D">
      <w:pPr>
        <w:pStyle w:val="BulletListLevel1"/>
      </w:pPr>
      <w:r w:rsidRPr="001A78FA">
        <w:t>recruitment agencies.</w:t>
      </w:r>
    </w:p>
    <w:p w14:paraId="312648CF" w14:textId="77777777" w:rsidR="001A78FA" w:rsidRPr="001A78FA" w:rsidRDefault="001A78FA" w:rsidP="001A78FA">
      <w:pPr>
        <w:pStyle w:val="Body"/>
      </w:pPr>
      <w:r w:rsidRPr="001A78FA">
        <w:t>Your operational plan should allow for the time, costs and personnel required.</w:t>
      </w:r>
    </w:p>
    <w:p w14:paraId="312648D0" w14:textId="77777777" w:rsidR="00011234" w:rsidRDefault="00011234" w:rsidP="008651C0">
      <w:pPr>
        <w:pStyle w:val="Heading3"/>
      </w:pPr>
      <w:r>
        <w:t>Selection process</w:t>
      </w:r>
    </w:p>
    <w:p w14:paraId="312648D1" w14:textId="77777777" w:rsidR="00BC3416" w:rsidRPr="0001313D" w:rsidRDefault="00BC3416" w:rsidP="0001313D">
      <w:pPr>
        <w:pStyle w:val="Body"/>
      </w:pPr>
      <w:r w:rsidRPr="0001313D">
        <w:t>Once all the applications for the role have been received, the process of selecting the most suitable applicant begins.</w:t>
      </w:r>
    </w:p>
    <w:p w14:paraId="312648D2" w14:textId="77777777" w:rsidR="00BC3416" w:rsidRPr="0001313D" w:rsidRDefault="00BC3416" w:rsidP="0001313D">
      <w:pPr>
        <w:pStyle w:val="Body"/>
      </w:pPr>
      <w:r w:rsidRPr="0001313D">
        <w:t>The selection process involves comparing the resumes of applicants with the role description. Inevitably, an organisation will receive applications that do not meet the basic qualifications and required knowledge. These applicants are eliminated from the selection pool, leaving only the most appropriate to progress to the next stage.</w:t>
      </w:r>
    </w:p>
    <w:p w14:paraId="312648D3" w14:textId="77777777" w:rsidR="00BC3416" w:rsidRDefault="00BC3416" w:rsidP="00BC3416">
      <w:pPr>
        <w:pStyle w:val="Heading3"/>
      </w:pPr>
      <w:r>
        <w:t>Applicant Interviews</w:t>
      </w:r>
    </w:p>
    <w:p w14:paraId="312648D4" w14:textId="77777777" w:rsidR="00BC3416" w:rsidRPr="0001313D" w:rsidRDefault="00BC3416" w:rsidP="0001313D">
      <w:pPr>
        <w:pStyle w:val="Body"/>
      </w:pPr>
      <w:r w:rsidRPr="0001313D">
        <w:t>The interview process allows both the organisation and the applicant to find out more about each other and whether there is compatibility. Some organisations allow the manager to conduct the interviews on their own. Alternatively, they may use an interview panel, composed of at least three people, to provide additional perspectives and to eliminate interviewer bias.</w:t>
      </w:r>
    </w:p>
    <w:p w14:paraId="312648D5" w14:textId="77777777" w:rsidR="00BC3416" w:rsidRPr="0001313D" w:rsidRDefault="00BC3416" w:rsidP="0001313D">
      <w:pPr>
        <w:pStyle w:val="Body"/>
      </w:pPr>
      <w:r w:rsidRPr="0001313D">
        <w:t>Successful interviewing is an acquired skill. It requires considerable preparation to ensure each applicant is fairly evaluated. Preparation involves reviewing each of the applicants' resumes to identify:</w:t>
      </w:r>
    </w:p>
    <w:p w14:paraId="312648D6" w14:textId="77777777" w:rsidR="00BC3416" w:rsidRPr="00BC3416" w:rsidRDefault="00BC3416" w:rsidP="0001313D">
      <w:pPr>
        <w:pStyle w:val="BulletListLevel1"/>
      </w:pPr>
      <w:r w:rsidRPr="00BC3416">
        <w:t>gaps in employment</w:t>
      </w:r>
    </w:p>
    <w:p w14:paraId="312648D7" w14:textId="77777777" w:rsidR="00BC3416" w:rsidRPr="00BC3416" w:rsidRDefault="00BC3416" w:rsidP="0001313D">
      <w:pPr>
        <w:pStyle w:val="BulletListLevel1"/>
      </w:pPr>
      <w:r w:rsidRPr="00BC3416">
        <w:t>additional training undertaken</w:t>
      </w:r>
    </w:p>
    <w:p w14:paraId="312648D8" w14:textId="77777777" w:rsidR="00BC3416" w:rsidRPr="00BC3416" w:rsidRDefault="00BC3416" w:rsidP="0001313D">
      <w:pPr>
        <w:pStyle w:val="BulletListLevel1"/>
      </w:pPr>
      <w:r w:rsidRPr="00BC3416">
        <w:lastRenderedPageBreak/>
        <w:t>frequency of job changes</w:t>
      </w:r>
    </w:p>
    <w:p w14:paraId="312648D9" w14:textId="77777777" w:rsidR="00BC3416" w:rsidRPr="00BC3416" w:rsidRDefault="00BC3416" w:rsidP="0001313D">
      <w:pPr>
        <w:pStyle w:val="BulletListLevel1"/>
      </w:pPr>
      <w:r w:rsidRPr="00BC3416">
        <w:t>general misalignment of information.</w:t>
      </w:r>
    </w:p>
    <w:p w14:paraId="312648DB" w14:textId="77777777" w:rsidR="00BC3416" w:rsidRPr="0001313D" w:rsidRDefault="00BC3416" w:rsidP="0001313D">
      <w:pPr>
        <w:pStyle w:val="Body"/>
      </w:pPr>
      <w:r w:rsidRPr="0001313D">
        <w:t>If multiple applicants are successful after the first interviews, it may be necessary to schedule a second round of interviews. Alternatively, other selection techniques may include aptitude, psychometric or skills-based testing to refine the applicant list.</w:t>
      </w:r>
    </w:p>
    <w:p w14:paraId="312648DC" w14:textId="77777777" w:rsidR="00BC3416" w:rsidRPr="0001313D" w:rsidRDefault="00BC3416" w:rsidP="0001313D">
      <w:pPr>
        <w:pStyle w:val="Body"/>
      </w:pPr>
      <w:r w:rsidRPr="0001313D">
        <w:t>Verification of the applicant's details may occur through reference checks and academic qualification validation. Once satisfied that the applicant is the best choice, they are contacted and given an offer of employment.</w:t>
      </w:r>
    </w:p>
    <w:p w14:paraId="312648DD" w14:textId="644ED22A" w:rsidR="00BC3416" w:rsidRPr="0001313D" w:rsidRDefault="00BC3416" w:rsidP="0001313D">
      <w:pPr>
        <w:pStyle w:val="Body"/>
      </w:pPr>
      <w:r w:rsidRPr="0001313D">
        <w:t>It is also important to contact unsuccessful applicants and provide feedback on their performance.</w:t>
      </w:r>
    </w:p>
    <w:p w14:paraId="312648DE" w14:textId="77777777" w:rsidR="00BC3416" w:rsidRPr="0001313D" w:rsidRDefault="00BC3416" w:rsidP="0001313D">
      <w:pPr>
        <w:pStyle w:val="Body"/>
      </w:pPr>
      <w:r w:rsidRPr="0001313D">
        <w:t>Your operational plan should include recruitment and selection steps to ensure the human resources required are in accordance with the organisation's human resources policies, practices and procedures, as well as the relevant legislation.</w:t>
      </w:r>
    </w:p>
    <w:p w14:paraId="312648DF" w14:textId="77777777" w:rsidR="00011234" w:rsidRDefault="00011234" w:rsidP="008651C0">
      <w:pPr>
        <w:pStyle w:val="Heading3"/>
      </w:pPr>
      <w:r>
        <w:t>Employee induction</w:t>
      </w:r>
    </w:p>
    <w:p w14:paraId="312648E0" w14:textId="77777777" w:rsidR="00011234" w:rsidRDefault="00011234" w:rsidP="00011234">
      <w:pPr>
        <w:pStyle w:val="Body"/>
      </w:pPr>
      <w:r>
        <w:t xml:space="preserve">The first day in a new job or project can be both exciting and daunting. The induction process covers several actions to ensure a smooth transition: </w:t>
      </w:r>
    </w:p>
    <w:p w14:paraId="312648E1" w14:textId="77777777" w:rsidR="00011234" w:rsidRPr="0001313D" w:rsidRDefault="00011234" w:rsidP="0001313D">
      <w:pPr>
        <w:pStyle w:val="BulletListLevel1"/>
      </w:pPr>
      <w:r w:rsidRPr="0001313D">
        <w:t>completion of the relevant paperwork</w:t>
      </w:r>
    </w:p>
    <w:p w14:paraId="312648E2" w14:textId="77777777" w:rsidR="00011234" w:rsidRPr="0001313D" w:rsidRDefault="00011234" w:rsidP="0001313D">
      <w:pPr>
        <w:pStyle w:val="BulletListLevel1"/>
      </w:pPr>
      <w:r w:rsidRPr="0001313D">
        <w:t>introduction to the workgroup members</w:t>
      </w:r>
    </w:p>
    <w:p w14:paraId="312648E3" w14:textId="77777777" w:rsidR="00011234" w:rsidRPr="0001313D" w:rsidRDefault="00011234" w:rsidP="0001313D">
      <w:pPr>
        <w:pStyle w:val="BulletListLevel1"/>
      </w:pPr>
      <w:r w:rsidRPr="0001313D">
        <w:t>orientation with the employee’s workspace</w:t>
      </w:r>
    </w:p>
    <w:p w14:paraId="312648E4" w14:textId="77777777" w:rsidR="00011234" w:rsidRPr="0001313D" w:rsidRDefault="00011234" w:rsidP="0001313D">
      <w:pPr>
        <w:pStyle w:val="BulletListLevel1"/>
      </w:pPr>
      <w:r w:rsidRPr="0001313D">
        <w:t>workplace safety policy review and induction</w:t>
      </w:r>
    </w:p>
    <w:p w14:paraId="312648E5" w14:textId="77777777" w:rsidR="00011234" w:rsidRPr="0001313D" w:rsidRDefault="00011234" w:rsidP="0001313D">
      <w:pPr>
        <w:pStyle w:val="BulletListLevel1"/>
      </w:pPr>
      <w:r w:rsidRPr="0001313D">
        <w:t>review of the organisation’s mission statement and vision</w:t>
      </w:r>
    </w:p>
    <w:p w14:paraId="312648E6" w14:textId="77777777" w:rsidR="00011234" w:rsidRPr="0001313D" w:rsidRDefault="00011234" w:rsidP="0001313D">
      <w:pPr>
        <w:pStyle w:val="BulletListLevel1"/>
      </w:pPr>
      <w:r w:rsidRPr="0001313D">
        <w:t>review of the organisation’s code of conduct and acceptable use of resources policies</w:t>
      </w:r>
    </w:p>
    <w:p w14:paraId="312648E7" w14:textId="77777777" w:rsidR="00011234" w:rsidRPr="0001313D" w:rsidRDefault="00011234" w:rsidP="0001313D">
      <w:pPr>
        <w:pStyle w:val="BulletListLevel1"/>
      </w:pPr>
      <w:r w:rsidRPr="0001313D">
        <w:t>job</w:t>
      </w:r>
      <w:r w:rsidR="00592E95" w:rsidRPr="0001313D">
        <w:t>-</w:t>
      </w:r>
      <w:r w:rsidRPr="0001313D">
        <w:t>specific training, access to information technology systems and a tour of facilities.</w:t>
      </w:r>
    </w:p>
    <w:p w14:paraId="312648E8" w14:textId="77777777" w:rsidR="00011234" w:rsidRDefault="00011234" w:rsidP="00011234">
      <w:pPr>
        <w:pStyle w:val="Body"/>
      </w:pPr>
      <w:r>
        <w:t>Depending on the role and whether the new employee has transferred internally or is completely new to the organisation, the induction process can occur over a n</w:t>
      </w:r>
      <w:r w:rsidR="009138DA">
        <w:t>umber of hours up to some weeks</w:t>
      </w:r>
      <w:r>
        <w:t>. The manager needs to consider what information will be relevant to the new employee without overloading them during this period.</w:t>
      </w:r>
    </w:p>
    <w:p w14:paraId="312648E9" w14:textId="2DCAD487" w:rsidR="00011234" w:rsidRDefault="00011234" w:rsidP="00011234">
      <w:pPr>
        <w:pStyle w:val="Body"/>
      </w:pPr>
      <w:r>
        <w:t xml:space="preserve">The induction program administration often depends on the size of the organisation and </w:t>
      </w:r>
      <w:r w:rsidR="00687477">
        <w:t xml:space="preserve">the </w:t>
      </w:r>
      <w:r>
        <w:t>number of recruits. Several staff could be involved, including:</w:t>
      </w:r>
    </w:p>
    <w:p w14:paraId="312648EA" w14:textId="77777777" w:rsidR="00011234" w:rsidRDefault="00011234" w:rsidP="009138DA">
      <w:pPr>
        <w:pStyle w:val="BulletListLevel1"/>
      </w:pPr>
      <w:r>
        <w:t>line manager</w:t>
      </w:r>
    </w:p>
    <w:p w14:paraId="312648EB" w14:textId="77777777" w:rsidR="00011234" w:rsidRDefault="00011234" w:rsidP="009138DA">
      <w:pPr>
        <w:pStyle w:val="BulletListLevel1"/>
      </w:pPr>
      <w:r>
        <w:lastRenderedPageBreak/>
        <w:t>human resources</w:t>
      </w:r>
    </w:p>
    <w:p w14:paraId="312648EC" w14:textId="77777777" w:rsidR="00011234" w:rsidRDefault="00011234" w:rsidP="009138DA">
      <w:pPr>
        <w:pStyle w:val="BulletListLevel1"/>
      </w:pPr>
      <w:r>
        <w:t>peer or buddy</w:t>
      </w:r>
    </w:p>
    <w:p w14:paraId="312648ED" w14:textId="77777777" w:rsidR="00011234" w:rsidRDefault="00011234" w:rsidP="009138DA">
      <w:pPr>
        <w:pStyle w:val="BulletListLevel1"/>
      </w:pPr>
      <w:r>
        <w:t>mentor</w:t>
      </w:r>
    </w:p>
    <w:p w14:paraId="312648EE" w14:textId="77777777" w:rsidR="00011234" w:rsidRDefault="00011234" w:rsidP="009138DA">
      <w:pPr>
        <w:pStyle w:val="BulletListLevel1"/>
      </w:pPr>
      <w:r>
        <w:t>experts, for example, payroll, marketing or senior management.</w:t>
      </w:r>
    </w:p>
    <w:p w14:paraId="312648EF" w14:textId="77777777" w:rsidR="00011234" w:rsidRPr="0001313D" w:rsidRDefault="00011234" w:rsidP="0001313D">
      <w:pPr>
        <w:pStyle w:val="Body"/>
      </w:pPr>
      <w:r w:rsidRPr="0001313D">
        <w:t>The time, finances and other resources required to induct and train people involved in implementing your operational plan must be considered when developing it.</w:t>
      </w:r>
    </w:p>
    <w:p w14:paraId="312648F1" w14:textId="77777777" w:rsidR="00011234" w:rsidRDefault="00011234" w:rsidP="008651C0">
      <w:pPr>
        <w:pStyle w:val="Heading3"/>
      </w:pPr>
      <w:r>
        <w:t>Employment law</w:t>
      </w:r>
    </w:p>
    <w:p w14:paraId="312648F2" w14:textId="77777777" w:rsidR="00011234" w:rsidRDefault="00011234" w:rsidP="00011234">
      <w:pPr>
        <w:pStyle w:val="Body"/>
      </w:pPr>
      <w:r>
        <w:t>When recruiting, selecting and inducting employees, it is important to know the different types of workplace legislation. These give employees rights including minimum wages, leave and superannuation. The laws that apply to recruiting, selecting and inducting employees for your operational plan include:</w:t>
      </w:r>
    </w:p>
    <w:p w14:paraId="312648F3" w14:textId="77777777" w:rsidR="00011234" w:rsidRPr="009F0D6B" w:rsidRDefault="00687477" w:rsidP="002678DB">
      <w:pPr>
        <w:pStyle w:val="BulletListLevel1"/>
      </w:pPr>
      <w:hyperlink r:id="rId35" w:history="1">
        <w:r w:rsidR="00F819D3" w:rsidRPr="00F819D3">
          <w:rPr>
            <w:rStyle w:val="Hyperlink"/>
          </w:rPr>
          <w:t xml:space="preserve">Work Health and Safety Act 2011 </w:t>
        </w:r>
        <w:r w:rsidR="00011234" w:rsidRPr="00F819D3">
          <w:rPr>
            <w:rStyle w:val="Hyperlink"/>
          </w:rPr>
          <w:t>(Cth)</w:t>
        </w:r>
      </w:hyperlink>
      <w:r w:rsidR="006A4E25">
        <w:rPr>
          <w:rStyle w:val="Hyperlink"/>
          <w:color w:val="auto"/>
          <w:u w:val="none"/>
        </w:rPr>
        <w:t>: (</w:t>
      </w:r>
      <w:r w:rsidR="006A4E25" w:rsidRPr="006A4E25">
        <w:rPr>
          <w:i/>
        </w:rPr>
        <w:t>www.legislation.gov.au/Series/C2011A00137</w:t>
      </w:r>
      <w:r w:rsidR="006A4E25">
        <w:rPr>
          <w:rStyle w:val="Hyperlink"/>
          <w:color w:val="auto"/>
          <w:u w:val="none"/>
        </w:rPr>
        <w:t>)</w:t>
      </w:r>
    </w:p>
    <w:p w14:paraId="312648F4" w14:textId="77777777" w:rsidR="00011234" w:rsidRPr="009F0D6B" w:rsidRDefault="00687477" w:rsidP="002678DB">
      <w:pPr>
        <w:pStyle w:val="BulletListLevel1"/>
      </w:pPr>
      <w:hyperlink r:id="rId36" w:history="1">
        <w:r w:rsidR="00011234" w:rsidRPr="00F819D3">
          <w:rPr>
            <w:rStyle w:val="Hyperlink"/>
          </w:rPr>
          <w:t>Fair Work Act 2009 (Cth)</w:t>
        </w:r>
      </w:hyperlink>
      <w:r w:rsidR="00554D95" w:rsidRPr="009F0D6B">
        <w:rPr>
          <w:rStyle w:val="Hyperlink"/>
          <w:color w:val="auto"/>
          <w:u w:val="none"/>
        </w:rPr>
        <w:t xml:space="preserve">: </w:t>
      </w:r>
      <w:r w:rsidR="006A4E25">
        <w:rPr>
          <w:rStyle w:val="Hyperlink"/>
          <w:color w:val="auto"/>
          <w:u w:val="none"/>
        </w:rPr>
        <w:t>(</w:t>
      </w:r>
      <w:r w:rsidR="006A4E25" w:rsidRPr="006A4E25">
        <w:rPr>
          <w:i/>
        </w:rPr>
        <w:t>www.legislation.gov.au/Series/C2009A00028</w:t>
      </w:r>
      <w:r w:rsidR="006A4E25">
        <w:rPr>
          <w:rStyle w:val="Hyperlink"/>
          <w:i/>
          <w:color w:val="auto"/>
          <w:u w:val="none"/>
        </w:rPr>
        <w:t>)</w:t>
      </w:r>
    </w:p>
    <w:p w14:paraId="312648F5" w14:textId="77777777" w:rsidR="00011234" w:rsidRPr="009F0D6B" w:rsidRDefault="00687477" w:rsidP="002678DB">
      <w:pPr>
        <w:pStyle w:val="BulletListLevel1"/>
      </w:pPr>
      <w:hyperlink r:id="rId37" w:history="1">
        <w:r w:rsidR="00011234" w:rsidRPr="00F819D3">
          <w:rPr>
            <w:rStyle w:val="Hyperlink"/>
          </w:rPr>
          <w:t>Privacy Ac</w:t>
        </w:r>
        <w:r w:rsidR="00F819D3" w:rsidRPr="00F819D3">
          <w:rPr>
            <w:rStyle w:val="Hyperlink"/>
          </w:rPr>
          <w:t xml:space="preserve">t 1988 </w:t>
        </w:r>
        <w:r w:rsidR="00011234" w:rsidRPr="00F819D3">
          <w:rPr>
            <w:rStyle w:val="Hyperlink"/>
          </w:rPr>
          <w:t>(Cth</w:t>
        </w:r>
        <w:r w:rsidR="006A4E25" w:rsidRPr="00F819D3">
          <w:rPr>
            <w:rStyle w:val="Hyperlink"/>
          </w:rPr>
          <w:t>)</w:t>
        </w:r>
      </w:hyperlink>
      <w:r w:rsidR="006A4E25">
        <w:t>:</w:t>
      </w:r>
      <w:r w:rsidR="006A4E25" w:rsidRPr="006A4E25">
        <w:t xml:space="preserve"> </w:t>
      </w:r>
      <w:r w:rsidR="006A4E25">
        <w:t>(</w:t>
      </w:r>
      <w:r w:rsidR="006A4E25" w:rsidRPr="006A4E25">
        <w:rPr>
          <w:i/>
        </w:rPr>
        <w:t>www.legislation.gov.au/Series/C2004A03712</w:t>
      </w:r>
      <w:r w:rsidR="006A4E25">
        <w:t>)</w:t>
      </w:r>
    </w:p>
    <w:p w14:paraId="312648F6" w14:textId="77777777" w:rsidR="00011234" w:rsidRPr="006A4E25" w:rsidRDefault="00687477" w:rsidP="002678DB">
      <w:pPr>
        <w:pStyle w:val="BulletListLevel1"/>
        <w:rPr>
          <w:i/>
        </w:rPr>
      </w:pPr>
      <w:hyperlink r:id="rId38" w:anchor="/view/act/1977/48" w:history="1">
        <w:r w:rsidR="00011234" w:rsidRPr="00F819D3">
          <w:rPr>
            <w:rStyle w:val="Hyperlink"/>
          </w:rPr>
          <w:t>Anti-Discrimination Act 1977 (NSW)</w:t>
        </w:r>
      </w:hyperlink>
      <w:r w:rsidR="000527D8" w:rsidRPr="009F0D6B">
        <w:t xml:space="preserve">: </w:t>
      </w:r>
      <w:r w:rsidR="006A4E25">
        <w:t>(</w:t>
      </w:r>
      <w:r w:rsidR="002678DB" w:rsidRPr="006A4E25">
        <w:rPr>
          <w:rStyle w:val="Hyperlink"/>
          <w:i/>
          <w:color w:val="auto"/>
          <w:u w:val="none"/>
        </w:rPr>
        <w:t>www.legislation.nsw.gov.au/#/view/act/1977/48</w:t>
      </w:r>
      <w:r w:rsidR="006A4E25">
        <w:rPr>
          <w:rStyle w:val="Hyperlink"/>
          <w:i/>
          <w:color w:val="auto"/>
          <w:u w:val="none"/>
        </w:rPr>
        <w:t>)</w:t>
      </w:r>
    </w:p>
    <w:p w14:paraId="312648F7" w14:textId="77777777" w:rsidR="00011234" w:rsidRPr="009F0D6B" w:rsidRDefault="00687477" w:rsidP="002678DB">
      <w:pPr>
        <w:pStyle w:val="BulletListLevel1"/>
      </w:pPr>
      <w:hyperlink r:id="rId39" w:history="1">
        <w:r w:rsidR="00011234" w:rsidRPr="0056511A">
          <w:rPr>
            <w:rStyle w:val="Hyperlink"/>
          </w:rPr>
          <w:t>Age Discrimination Act 2004 (Cth)</w:t>
        </w:r>
      </w:hyperlink>
      <w:r w:rsidR="000527D8" w:rsidRPr="009F0D6B">
        <w:t xml:space="preserve">: </w:t>
      </w:r>
      <w:r w:rsidR="00F819D3">
        <w:t>(</w:t>
      </w:r>
      <w:r w:rsidR="00F819D3" w:rsidRPr="00F819D3">
        <w:rPr>
          <w:i/>
        </w:rPr>
        <w:t>www.legislation.gov.au/Series/C2004A01302</w:t>
      </w:r>
      <w:r w:rsidR="00F819D3">
        <w:rPr>
          <w:rStyle w:val="Hyperlink"/>
          <w:color w:val="auto"/>
          <w:u w:val="none"/>
        </w:rPr>
        <w:t>)</w:t>
      </w:r>
    </w:p>
    <w:p w14:paraId="312648F8" w14:textId="77777777" w:rsidR="00011234" w:rsidRPr="009F0D6B" w:rsidRDefault="00687477" w:rsidP="002678DB">
      <w:pPr>
        <w:pStyle w:val="BulletListLevel1"/>
      </w:pPr>
      <w:hyperlink r:id="rId40" w:history="1">
        <w:r w:rsidR="00011234" w:rsidRPr="0056511A">
          <w:rPr>
            <w:rStyle w:val="Hyperlink"/>
          </w:rPr>
          <w:t>Disability Discrimination Act 1992</w:t>
        </w:r>
        <w:r w:rsidR="0056511A" w:rsidRPr="0056511A">
          <w:rPr>
            <w:rStyle w:val="Hyperlink"/>
          </w:rPr>
          <w:t xml:space="preserve"> </w:t>
        </w:r>
        <w:r w:rsidR="00011234" w:rsidRPr="0056511A">
          <w:rPr>
            <w:rStyle w:val="Hyperlink"/>
          </w:rPr>
          <w:t>(Cth)</w:t>
        </w:r>
      </w:hyperlink>
      <w:r w:rsidR="000527D8" w:rsidRPr="009F0D6B">
        <w:rPr>
          <w:rStyle w:val="Hyperlink"/>
          <w:color w:val="auto"/>
          <w:u w:val="none"/>
        </w:rPr>
        <w:t xml:space="preserve">: </w:t>
      </w:r>
      <w:r w:rsidR="0056511A">
        <w:rPr>
          <w:rStyle w:val="Hyperlink"/>
          <w:color w:val="auto"/>
          <w:u w:val="none"/>
        </w:rPr>
        <w:t>(</w:t>
      </w:r>
      <w:r w:rsidR="00F819D3" w:rsidRPr="0056511A">
        <w:rPr>
          <w:i/>
        </w:rPr>
        <w:t>www.legislation.gov.au/Series/C2004A04426</w:t>
      </w:r>
      <w:r w:rsidR="0056511A">
        <w:t>)</w:t>
      </w:r>
    </w:p>
    <w:p w14:paraId="312648F9" w14:textId="77777777" w:rsidR="00011234" w:rsidRPr="009F0D6B" w:rsidRDefault="00687477" w:rsidP="002678DB">
      <w:pPr>
        <w:pStyle w:val="BulletListLevel1"/>
      </w:pPr>
      <w:hyperlink r:id="rId41" w:history="1">
        <w:r w:rsidR="00011234" w:rsidRPr="0056511A">
          <w:rPr>
            <w:rStyle w:val="Hyperlink"/>
          </w:rPr>
          <w:t>Racial Discrimination Act 1975 (Cth)</w:t>
        </w:r>
      </w:hyperlink>
      <w:r w:rsidR="0056511A">
        <w:t xml:space="preserve">: </w:t>
      </w:r>
      <w:r w:rsidR="000527D8" w:rsidRPr="009F0D6B">
        <w:t xml:space="preserve"> </w:t>
      </w:r>
      <w:r w:rsidR="0056511A">
        <w:t>(</w:t>
      </w:r>
      <w:r w:rsidR="0056511A" w:rsidRPr="0056511A">
        <w:rPr>
          <w:i/>
        </w:rPr>
        <w:t>www.legislation.gov.au/Series/C2004A00274</w:t>
      </w:r>
      <w:r w:rsidR="0056511A">
        <w:t>)</w:t>
      </w:r>
    </w:p>
    <w:p w14:paraId="312648FA" w14:textId="77777777" w:rsidR="0056511A" w:rsidRDefault="00687477" w:rsidP="00DB4966">
      <w:pPr>
        <w:pStyle w:val="BulletListLevel1"/>
      </w:pPr>
      <w:hyperlink r:id="rId42" w:history="1">
        <w:r w:rsidR="00011234" w:rsidRPr="0056511A">
          <w:rPr>
            <w:rStyle w:val="Hyperlink"/>
          </w:rPr>
          <w:t>Sex Discrimination Act 1984 (Cth)</w:t>
        </w:r>
      </w:hyperlink>
      <w:r w:rsidR="000527D8" w:rsidRPr="009F0D6B">
        <w:t xml:space="preserve">: </w:t>
      </w:r>
      <w:r w:rsidR="0056511A">
        <w:t>(</w:t>
      </w:r>
      <w:r w:rsidR="0056511A" w:rsidRPr="0056511A">
        <w:rPr>
          <w:i/>
        </w:rPr>
        <w:t>www.legislation.gov.au/Series/C2004A02868</w:t>
      </w:r>
      <w:r w:rsidR="0056511A" w:rsidRPr="0056511A">
        <w:t>)</w:t>
      </w:r>
    </w:p>
    <w:p w14:paraId="312648FC" w14:textId="77777777" w:rsidR="00011234" w:rsidRDefault="00011234" w:rsidP="0001313D">
      <w:pPr>
        <w:pStyle w:val="Body"/>
      </w:pPr>
      <w:r w:rsidRPr="0056511A">
        <w:rPr>
          <w:b/>
        </w:rPr>
        <w:t>Workplace discrimination</w:t>
      </w:r>
      <w:r>
        <w:t xml:space="preserve"> may occur during the recruitment and selection process if decisions about people are made ‘on the basis of a number of protected attributes including age, disability, race, sex, intersex status, gender identity and sexual orientation’ (Attorney-Gene</w:t>
      </w:r>
      <w:r w:rsidR="00777221">
        <w:t>ral’s Department n.d., para 1).</w:t>
      </w:r>
    </w:p>
    <w:p w14:paraId="312648FD" w14:textId="77777777" w:rsidR="00011234" w:rsidRDefault="00011234" w:rsidP="0001313D">
      <w:pPr>
        <w:pStyle w:val="Body"/>
      </w:pPr>
      <w:r w:rsidRPr="008651C0">
        <w:rPr>
          <w:b/>
        </w:rPr>
        <w:t>Direct discrimination</w:t>
      </w:r>
      <w:r>
        <w:t xml:space="preserve"> occurs when one person treats another person differently based on one or more of the protected attributes. For example, not hiring a woman because she is female and may become pregnant in the future.</w:t>
      </w:r>
    </w:p>
    <w:p w14:paraId="312648FE" w14:textId="77777777" w:rsidR="00011234" w:rsidRDefault="00011234" w:rsidP="0001313D">
      <w:pPr>
        <w:pStyle w:val="Body"/>
      </w:pPr>
      <w:r w:rsidRPr="008651C0">
        <w:rPr>
          <w:b/>
        </w:rPr>
        <w:t>Indirect discrimination</w:t>
      </w:r>
      <w:r>
        <w:t xml:space="preserve"> occurs when there is an unreasonable rule or policy that is the same for everyone but has an unfair effect on people who share a particular attribute (Australian Human Rights Commission, n.d., para 1). For example, if an applicant has a disability and is </w:t>
      </w:r>
      <w:r>
        <w:lastRenderedPageBreak/>
        <w:t>required to undertake the same competency test as other applicants and no adjustments are made to accommodate the applicant’s disability.</w:t>
      </w:r>
    </w:p>
    <w:p w14:paraId="312648FF" w14:textId="77777777" w:rsidR="00BC3416" w:rsidRDefault="00011234" w:rsidP="0001313D">
      <w:pPr>
        <w:pStyle w:val="Body"/>
      </w:pPr>
      <w:r>
        <w:t>As a job offer is part of a legally binding contract, it is essential you follow the advice of experts in keeping up to date with legislative changes and as a result your responsibilities. When a job offer is made and accepted a legally binding contract results.</w:t>
      </w:r>
    </w:p>
    <w:p w14:paraId="31264901" w14:textId="77777777" w:rsidR="00AA62EC" w:rsidRDefault="00011234" w:rsidP="00011234">
      <w:pPr>
        <w:pStyle w:val="Body"/>
      </w:pPr>
      <w:r>
        <w:t>This contract of employment is the foundation of the legal relationship between employer and employee. Each has rights and obligations in common la</w:t>
      </w:r>
      <w:r w:rsidR="00331E4C">
        <w:t>w resulting from this contract.</w:t>
      </w:r>
    </w:p>
    <w:p w14:paraId="31264902" w14:textId="77777777" w:rsidR="00001014" w:rsidRDefault="00001014" w:rsidP="00011234">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56511A" w14:paraId="31264905" w14:textId="77777777" w:rsidTr="00BC3416">
        <w:trPr>
          <w:trHeight w:val="659"/>
        </w:trPr>
        <w:tc>
          <w:tcPr>
            <w:tcW w:w="992" w:type="dxa"/>
            <w:shd w:val="clear" w:color="auto" w:fill="F2F2F2" w:themeFill="background1" w:themeFillShade="F2"/>
            <w:vAlign w:val="center"/>
          </w:tcPr>
          <w:p w14:paraId="31264903" w14:textId="77777777" w:rsidR="0056511A" w:rsidRPr="009C3DED" w:rsidRDefault="0056511A" w:rsidP="00BC3416">
            <w:pPr>
              <w:pStyle w:val="Body"/>
              <w:spacing w:after="0" w:line="240" w:lineRule="auto"/>
            </w:pPr>
            <w:r w:rsidRPr="0077790D">
              <w:rPr>
                <w:noProof/>
                <w:lang w:eastAsia="en-AU"/>
              </w:rPr>
              <w:drawing>
                <wp:inline distT="0" distB="0" distL="0" distR="0" wp14:anchorId="31264A47" wp14:editId="31264A48">
                  <wp:extent cx="333375" cy="370750"/>
                  <wp:effectExtent l="0" t="0" r="0" b="0"/>
                  <wp:docPr id="55" name="Picture 55" descr="E:\TAFE Digital\Projects\Accessibility Project - 03.04.2018\Template - SkillsPoint\Template - Icons\Reading LAVENDER.png" title="Read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591582"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904" w14:textId="77777777" w:rsidR="0056511A" w:rsidRPr="00BC3416" w:rsidRDefault="0056511A" w:rsidP="00BC3416">
            <w:pPr>
              <w:pStyle w:val="Body"/>
              <w:spacing w:after="0" w:line="240" w:lineRule="auto"/>
              <w:rPr>
                <w:color w:val="6160B8"/>
                <w:sz w:val="44"/>
              </w:rPr>
            </w:pPr>
            <w:bookmarkStart w:id="29" w:name="_Toc8211968"/>
            <w:r w:rsidRPr="00BC3416">
              <w:rPr>
                <w:color w:val="6160B8"/>
                <w:sz w:val="44"/>
              </w:rPr>
              <w:t>Reading list</w:t>
            </w:r>
            <w:bookmarkEnd w:id="29"/>
          </w:p>
        </w:tc>
      </w:tr>
    </w:tbl>
    <w:p w14:paraId="31264906" w14:textId="77777777" w:rsidR="00001014" w:rsidRDefault="00001014" w:rsidP="00001014">
      <w:pPr>
        <w:pStyle w:val="Body"/>
        <w:spacing w:after="0" w:line="240" w:lineRule="auto"/>
      </w:pPr>
    </w:p>
    <w:p w14:paraId="31264907" w14:textId="77777777" w:rsidR="00331E4C" w:rsidRDefault="00BC3416" w:rsidP="00011234">
      <w:pPr>
        <w:pStyle w:val="Body"/>
      </w:pPr>
      <w:r>
        <w:sym w:font="Webdings" w:char="F0A8"/>
      </w:r>
      <w:r>
        <w:t xml:space="preserve"> Refer </w:t>
      </w:r>
      <w:r w:rsidR="00011234" w:rsidRPr="00A37BBC">
        <w:t xml:space="preserve">to </w:t>
      </w:r>
      <w:hyperlink r:id="rId43" w:history="1">
        <w:r w:rsidR="00011234" w:rsidRPr="0056511A">
          <w:rPr>
            <w:rStyle w:val="Hyperlink"/>
          </w:rPr>
          <w:t>A guide to hiring new employees</w:t>
        </w:r>
      </w:hyperlink>
      <w:r w:rsidR="00A37BBC" w:rsidRPr="00A37BBC">
        <w:t>:</w:t>
      </w:r>
      <w:r w:rsidR="002678DB" w:rsidRPr="00A37BBC">
        <w:t xml:space="preserve"> </w:t>
      </w:r>
      <w:r w:rsidR="0056511A">
        <w:t>(</w:t>
      </w:r>
      <w:r w:rsidR="0056511A" w:rsidRPr="0056511A">
        <w:rPr>
          <w:rStyle w:val="Hyperlink"/>
          <w:i/>
          <w:color w:val="auto"/>
          <w:u w:val="none"/>
        </w:rPr>
        <w:t>www.fairwork.gov.au/find-help-for/small-business/hiring-employees</w:t>
      </w:r>
      <w:r w:rsidR="0056511A">
        <w:t xml:space="preserve">) </w:t>
      </w:r>
      <w:r w:rsidR="00011234" w:rsidRPr="00A37BBC">
        <w:t>which lists a summary of legal requirements for employers.</w:t>
      </w:r>
    </w:p>
    <w:p w14:paraId="31264908" w14:textId="77777777" w:rsidR="00BC3416" w:rsidRDefault="00BC3416" w:rsidP="00BC3416">
      <w:pPr>
        <w:pStyle w:val="Body"/>
        <w:spacing w:after="0" w:line="240" w:lineRule="auto"/>
      </w:pPr>
    </w:p>
    <w:p w14:paraId="31264909" w14:textId="77777777" w:rsidR="00942C29" w:rsidRDefault="00942C29" w:rsidP="00942C29">
      <w:pPr>
        <w:pStyle w:val="Heading2"/>
      </w:pPr>
      <w:bookmarkStart w:id="30" w:name="_Toc25741955"/>
      <w:r>
        <w:t>Step 6: Implement</w:t>
      </w:r>
      <w:r w:rsidR="00BC3416">
        <w:t xml:space="preserve"> the plan</w:t>
      </w:r>
      <w:bookmarkEnd w:id="30"/>
    </w:p>
    <w:p w14:paraId="3126490A" w14:textId="77777777" w:rsidR="00942C29" w:rsidRDefault="00942C29" w:rsidP="00942C29">
      <w:pPr>
        <w:pStyle w:val="Body"/>
      </w:pPr>
      <w:r>
        <w:t>The implementation stage involves putting the operational plan into effect and includes activities such as:</w:t>
      </w:r>
    </w:p>
    <w:p w14:paraId="3126490B" w14:textId="77777777" w:rsidR="00942C29" w:rsidRDefault="00942C29" w:rsidP="005F51FC">
      <w:pPr>
        <w:pStyle w:val="BulletListLevel1"/>
        <w:spacing w:after="100"/>
      </w:pPr>
      <w:r>
        <w:t>acquiring physical resources and services in accordance with the organisation’s policies, practices and procedures</w:t>
      </w:r>
    </w:p>
    <w:p w14:paraId="3126490C" w14:textId="77777777" w:rsidR="00942C29" w:rsidRDefault="00942C29" w:rsidP="005F51FC">
      <w:pPr>
        <w:pStyle w:val="BulletListLevel1"/>
        <w:spacing w:after="100"/>
      </w:pPr>
      <w:r>
        <w:t>mentoring and coaching to support individuals and teams to effectively, economically and safely use resources</w:t>
      </w:r>
    </w:p>
    <w:p w14:paraId="3126490D" w14:textId="77777777" w:rsidR="00942C29" w:rsidRDefault="00942C29" w:rsidP="005F51FC">
      <w:pPr>
        <w:pStyle w:val="BulletListLevel1"/>
        <w:spacing w:after="100"/>
      </w:pPr>
      <w:r>
        <w:t>making variations to the plan where needed</w:t>
      </w:r>
    </w:p>
    <w:p w14:paraId="3126490E" w14:textId="77777777" w:rsidR="00942C29" w:rsidRDefault="00942C29" w:rsidP="005F51FC">
      <w:pPr>
        <w:pStyle w:val="BulletListLevel1"/>
        <w:spacing w:after="100"/>
      </w:pPr>
      <w:r>
        <w:t>keeping records of performance in accordance with organisational requirements</w:t>
      </w:r>
    </w:p>
    <w:p w14:paraId="3126490F" w14:textId="77777777" w:rsidR="00942C29" w:rsidRDefault="00942C29" w:rsidP="005F51FC">
      <w:pPr>
        <w:pStyle w:val="BulletListLevel1"/>
        <w:spacing w:after="100"/>
      </w:pPr>
      <w:r>
        <w:t xml:space="preserve">managing the work of others </w:t>
      </w:r>
    </w:p>
    <w:p w14:paraId="31264910" w14:textId="77777777" w:rsidR="00942C29" w:rsidRDefault="00942C29" w:rsidP="005F51FC">
      <w:pPr>
        <w:pStyle w:val="BulletListLevel1"/>
        <w:spacing w:after="100"/>
      </w:pPr>
      <w:r>
        <w:t>facilitating effective group interactions</w:t>
      </w:r>
    </w:p>
    <w:p w14:paraId="31264911" w14:textId="77777777" w:rsidR="00942C29" w:rsidRDefault="00942C29" w:rsidP="005F51FC">
      <w:pPr>
        <w:pStyle w:val="BulletListLevel1"/>
        <w:spacing w:after="100"/>
      </w:pPr>
      <w:r>
        <w:t>collaborating with others to achieve outcomes</w:t>
      </w:r>
    </w:p>
    <w:p w14:paraId="31264912" w14:textId="77777777" w:rsidR="00942C29" w:rsidRDefault="00942C29" w:rsidP="005F51FC">
      <w:pPr>
        <w:pStyle w:val="BulletListLevel1"/>
        <w:spacing w:after="100"/>
      </w:pPr>
      <w:r>
        <w:t xml:space="preserve">taking a leadership role on occasion </w:t>
      </w:r>
    </w:p>
    <w:p w14:paraId="31264913" w14:textId="77777777" w:rsidR="00942C29" w:rsidRDefault="00942C29" w:rsidP="005F51FC">
      <w:pPr>
        <w:pStyle w:val="BulletListLevel1"/>
        <w:spacing w:after="100"/>
      </w:pPr>
      <w:r>
        <w:t>managing the budget</w:t>
      </w:r>
    </w:p>
    <w:p w14:paraId="31264914" w14:textId="77777777" w:rsidR="00C15088" w:rsidRDefault="00942C29" w:rsidP="00E65587">
      <w:pPr>
        <w:pStyle w:val="BulletListLevel1"/>
        <w:spacing w:after="100"/>
      </w:pPr>
      <w:r>
        <w:t>following the work breakdown structure.</w:t>
      </w:r>
      <w:r w:rsidR="00C15088">
        <w:br w:type="page"/>
      </w:r>
    </w:p>
    <w:p w14:paraId="31264915" w14:textId="77777777" w:rsidR="000B31F1" w:rsidRPr="009F036A" w:rsidRDefault="000B31F1" w:rsidP="000B31F1"/>
    <w:p w14:paraId="31264916" w14:textId="77777777" w:rsidR="000B31F1" w:rsidRPr="009F036A" w:rsidRDefault="000B31F1" w:rsidP="000B31F1">
      <w:pPr>
        <w:spacing w:before="4080"/>
        <w:rPr>
          <w:color w:val="464748"/>
          <w:sz w:val="40"/>
        </w:rPr>
      </w:pPr>
      <w:r w:rsidRPr="00BA107F">
        <w:rPr>
          <w:noProof/>
          <w:color w:val="464748"/>
          <w:sz w:val="40"/>
          <w:lang w:eastAsia="en-AU"/>
        </w:rPr>
        <mc:AlternateContent>
          <mc:Choice Requires="wpg">
            <w:drawing>
              <wp:anchor distT="0" distB="0" distL="114300" distR="114300" simplePos="0" relativeHeight="251658243" behindDoc="1" locked="0" layoutInCell="1" allowOverlap="1" wp14:anchorId="31264A49" wp14:editId="786E5900">
                <wp:simplePos x="0" y="0"/>
                <wp:positionH relativeFrom="margin">
                  <wp:posOffset>1883410</wp:posOffset>
                </wp:positionH>
                <wp:positionV relativeFrom="paragraph">
                  <wp:posOffset>1650365</wp:posOffset>
                </wp:positionV>
                <wp:extent cx="3876676" cy="3305175"/>
                <wp:effectExtent l="0" t="0" r="9525" b="9525"/>
                <wp:wrapNone/>
                <wp:docPr id="253" name="Group 253"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54" name="Rectangle 254"/>
                        <wps:cNvSpPr/>
                        <wps:spPr>
                          <a:xfrm>
                            <a:off x="876299" y="2162175"/>
                            <a:ext cx="3000375" cy="98107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Rectangle 255"/>
                        <wps:cNvSpPr/>
                        <wps:spPr>
                          <a:xfrm>
                            <a:off x="1943101" y="171450"/>
                            <a:ext cx="1933574" cy="24955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1" y="0"/>
                            <a:ext cx="3876675" cy="8191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714375" y="3143250"/>
                            <a:ext cx="161925" cy="16192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F14BBE" id="Group 253" o:spid="_x0000_s1026" alt="Title: Shape - Description:  " style="position:absolute;margin-left:148.3pt;margin-top:129.95pt;width:305.25pt;height:260.25pt;z-index:-251658237;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">
                <v:rect id="Rectangle 25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iFwgAAANwAAAAPAAAAZHJzL2Rvd25yZXYueG1sRI/BasMw&#10;EETvhfyD2EBujeyQ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AroiFwgAAANwAAAAPAAAA&#10;AAAAAAAAAAAAAAcCAABkcnMvZG93bnJldi54bWxQSwUGAAAAAAMAAwC3AAAA9gIAAAAA&#10;" filled="f" stroked="f"/>
                <v:rect id="Rectangle 25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0ewQAAANwAAAAPAAAAZHJzL2Rvd25yZXYueG1sRI9Pi8Iw&#10;FMTvwn6H8Bb2ZtMKin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C/iLR7BAAAA3AAAAA8AAAAA&#10;AAAAAAAAAAAABwIAAGRycy9kb3ducmV2LnhtbFBLBQYAAAAAAwADALcAAAD1AgAAAAA=&#10;" filled="f" stroked="f"/>
                <v:rect id="Rectangle 3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w10:wrap anchorx="margin"/>
              </v:group>
            </w:pict>
          </mc:Fallback>
        </mc:AlternateContent>
      </w:r>
      <w:r w:rsidRPr="00BA107F">
        <w:rPr>
          <w:color w:val="464748"/>
          <w:sz w:val="40"/>
        </w:rPr>
        <w:t>Topic 4</w:t>
      </w:r>
    </w:p>
    <w:p w14:paraId="31264917" w14:textId="77777777" w:rsidR="000B31F1" w:rsidRPr="009F036A" w:rsidRDefault="006735F0" w:rsidP="000A718C">
      <w:pPr>
        <w:ind w:right="3402"/>
        <w:textboxTightWrap w:val="allLines"/>
        <w:rPr>
          <w:rFonts w:eastAsiaTheme="minorEastAsia" w:cstheme="minorHAnsi"/>
          <w:b/>
          <w:noProof/>
          <w:color w:val="000000" w:themeColor="text1"/>
          <w:spacing w:val="20"/>
          <w:kern w:val="22"/>
          <w:sz w:val="66"/>
          <w:szCs w:val="40"/>
          <w:lang w:val="en-US" w:eastAsia="en-AU" w:bidi="en-US"/>
        </w:rPr>
      </w:pPr>
      <w:r>
        <w:rPr>
          <w:rFonts w:eastAsiaTheme="minorEastAsia" w:cstheme="minorHAnsi"/>
          <w:b/>
          <w:noProof/>
          <w:color w:val="000000" w:themeColor="text1"/>
          <w:spacing w:val="20"/>
          <w:kern w:val="22"/>
          <w:sz w:val="66"/>
          <w:szCs w:val="40"/>
          <w:lang w:val="en-US" w:eastAsia="en-AU" w:bidi="en-US"/>
        </w:rPr>
        <w:t>Monitor and review</w:t>
      </w:r>
    </w:p>
    <w:p w14:paraId="31264918" w14:textId="77777777" w:rsidR="000B31F1" w:rsidRPr="00C15088" w:rsidRDefault="000B31F1" w:rsidP="000B31F1">
      <w:r w:rsidRPr="009F036A">
        <w:br w:type="page"/>
      </w:r>
    </w:p>
    <w:p w14:paraId="31264919" w14:textId="77777777" w:rsidR="00BE7246" w:rsidRDefault="00BA107F" w:rsidP="00BE7246">
      <w:pPr>
        <w:pStyle w:val="Heading1"/>
      </w:pPr>
      <w:bookmarkStart w:id="31" w:name="_Toc25741956"/>
      <w:r>
        <w:lastRenderedPageBreak/>
        <w:t xml:space="preserve">Topic 4: </w:t>
      </w:r>
      <w:r w:rsidR="00BE7246">
        <w:t>Monitor and review</w:t>
      </w:r>
      <w:bookmarkEnd w:id="31"/>
    </w:p>
    <w:p w14:paraId="3126491A" w14:textId="77777777" w:rsidR="00BE7246" w:rsidRDefault="00BE7246" w:rsidP="00BE7246">
      <w:pPr>
        <w:pStyle w:val="Body"/>
      </w:pPr>
      <w:r>
        <w:t>Managers must develop and implement actions to ensure that operational plan performance is monitored and documented according to policies and procedures.</w:t>
      </w:r>
    </w:p>
    <w:p w14:paraId="3126491B" w14:textId="77777777" w:rsidR="00001014" w:rsidRPr="00504836" w:rsidRDefault="00001014" w:rsidP="00504836">
      <w:pPr>
        <w:pStyle w:val="Body"/>
      </w:pPr>
      <w:r w:rsidRPr="00504836">
        <w:t>In this lesson, you will learn how to:</w:t>
      </w:r>
    </w:p>
    <w:p w14:paraId="3126491C" w14:textId="77777777" w:rsidR="00001014" w:rsidRPr="00504836" w:rsidRDefault="00001014" w:rsidP="003E565B">
      <w:pPr>
        <w:pStyle w:val="BulletListLevel1"/>
      </w:pPr>
      <w:r w:rsidRPr="00504836">
        <w:t>monitor and review operational performance</w:t>
      </w:r>
    </w:p>
    <w:p w14:paraId="3126491D" w14:textId="77777777" w:rsidR="00001014" w:rsidRPr="00504836" w:rsidRDefault="00001014" w:rsidP="003E565B">
      <w:pPr>
        <w:pStyle w:val="BulletListLevel1"/>
      </w:pPr>
      <w:r w:rsidRPr="00504836">
        <w:t>document and manage underperformance.</w:t>
      </w:r>
    </w:p>
    <w:p w14:paraId="3126491E" w14:textId="77777777" w:rsidR="00001014" w:rsidRDefault="00001014" w:rsidP="00504836">
      <w:pPr>
        <w:pStyle w:val="Body"/>
        <w:spacing w:after="0" w:line="240" w:lineRule="auto"/>
      </w:pPr>
    </w:p>
    <w:p w14:paraId="3126491F" w14:textId="77777777" w:rsidR="00BE7246" w:rsidRDefault="00BE7246" w:rsidP="00BE7246">
      <w:pPr>
        <w:pStyle w:val="Heading2"/>
      </w:pPr>
      <w:bookmarkStart w:id="32" w:name="_Toc25741957"/>
      <w:r>
        <w:t>Step 7: Monitor and control</w:t>
      </w:r>
      <w:bookmarkEnd w:id="32"/>
    </w:p>
    <w:p w14:paraId="31264920" w14:textId="77777777" w:rsidR="00BE7246" w:rsidRDefault="00BE7246" w:rsidP="00BE7246">
      <w:pPr>
        <w:pStyle w:val="Body"/>
      </w:pPr>
      <w:r>
        <w:t>The central activity in managing an operation plan is control. To maintain control a monitoring process is required that compares the current progress against stated objectives. Earlier, effective KPIs were discussed as a means of measuring performance. The capturing of these KPIs and their dissemination across the workgroup is a key process in monitoring performance.</w:t>
      </w:r>
    </w:p>
    <w:p w14:paraId="31264921" w14:textId="77777777" w:rsidR="00BE7246" w:rsidRDefault="00BE7246" w:rsidP="00BE7246">
      <w:pPr>
        <w:pStyle w:val="Body"/>
      </w:pPr>
      <w:r>
        <w:t xml:space="preserve">Effective communication of performance against operational plan objectives is critical to maintaining motivation and alignment across the workgroup. There are a number of input sources for monitoring performance: </w:t>
      </w:r>
    </w:p>
    <w:p w14:paraId="31264922" w14:textId="77777777" w:rsidR="00BE7246" w:rsidRDefault="00BE7246" w:rsidP="00BE7246">
      <w:pPr>
        <w:pStyle w:val="BulletListLevel1"/>
      </w:pPr>
      <w:r>
        <w:t xml:space="preserve">KPIs developed for plan actions </w:t>
      </w:r>
    </w:p>
    <w:p w14:paraId="31264923" w14:textId="77777777" w:rsidR="00BE7246" w:rsidRDefault="00BE7246" w:rsidP="00BE7246">
      <w:pPr>
        <w:pStyle w:val="BulletListLevel1"/>
      </w:pPr>
      <w:r>
        <w:t xml:space="preserve">observation of workgroup members </w:t>
      </w:r>
    </w:p>
    <w:p w14:paraId="31264924" w14:textId="77777777" w:rsidR="00BE7246" w:rsidRDefault="00BE7246" w:rsidP="00BE7246">
      <w:pPr>
        <w:pStyle w:val="BulletListLevel1"/>
      </w:pPr>
      <w:r>
        <w:t xml:space="preserve">feedback forms from workgroup members </w:t>
      </w:r>
    </w:p>
    <w:p w14:paraId="31264925" w14:textId="77777777" w:rsidR="00BE7246" w:rsidRDefault="00BE7246" w:rsidP="00BE7246">
      <w:pPr>
        <w:pStyle w:val="BulletListLevel1"/>
      </w:pPr>
      <w:r>
        <w:t xml:space="preserve">surveys or feedback forms from customers </w:t>
      </w:r>
    </w:p>
    <w:p w14:paraId="31264926" w14:textId="77777777" w:rsidR="00BE7246" w:rsidRDefault="00BE7246" w:rsidP="00BE7246">
      <w:pPr>
        <w:pStyle w:val="BulletListLevel1"/>
      </w:pPr>
      <w:r>
        <w:t xml:space="preserve">one-on-one interviews with workgroup members </w:t>
      </w:r>
    </w:p>
    <w:p w14:paraId="31264927" w14:textId="77777777" w:rsidR="00BE7246" w:rsidRDefault="00BE7246" w:rsidP="00BE7246">
      <w:pPr>
        <w:pStyle w:val="BulletListLevel1"/>
      </w:pPr>
      <w:r>
        <w:t xml:space="preserve">the ultimate goal(s) of the operational plan </w:t>
      </w:r>
    </w:p>
    <w:p w14:paraId="31264928" w14:textId="77777777" w:rsidR="00BE7246" w:rsidRDefault="00BE7246" w:rsidP="00BE7246">
      <w:pPr>
        <w:pStyle w:val="BulletListLevel1"/>
      </w:pPr>
      <w:r>
        <w:t xml:space="preserve">the establishment of standards, for example, cost, time and quality. </w:t>
      </w:r>
    </w:p>
    <w:p w14:paraId="31264929" w14:textId="77777777" w:rsidR="00504836" w:rsidRDefault="00504836" w:rsidP="003E565B">
      <w:pPr>
        <w:pStyle w:val="Body"/>
      </w:pPr>
      <w:r>
        <w:t>An important aspect of monitoring performance is to identify information that will assist in managing the operational plan as well as providing insight into any potential deviation that may occur.</w:t>
      </w:r>
    </w:p>
    <w:p w14:paraId="3126492A" w14:textId="77777777" w:rsidR="00504836" w:rsidRDefault="00504836" w:rsidP="003E565B">
      <w:pPr>
        <w:pStyle w:val="Body"/>
      </w:pPr>
      <w:r>
        <w:t>Performance measures provide the manager with the ability to make decisions prior to a situation deteriorating and adversely affecting the operational plan. Monitoring will allow the manager to implement contingency actions quickly and with little or no disruption to the progress of the overall plan.</w:t>
      </w:r>
    </w:p>
    <w:p w14:paraId="3126492B" w14:textId="77777777" w:rsidR="00504836" w:rsidRPr="003E565B" w:rsidRDefault="00504836" w:rsidP="003E565B">
      <w:pPr>
        <w:pStyle w:val="Body"/>
      </w:pPr>
      <w:r w:rsidRPr="003E565B">
        <w:br w:type="page"/>
      </w:r>
    </w:p>
    <w:p w14:paraId="3126492C" w14:textId="77777777" w:rsidR="00BE7246" w:rsidRDefault="00BE7246" w:rsidP="00BE7246">
      <w:pPr>
        <w:pStyle w:val="Heading3"/>
      </w:pPr>
      <w:r>
        <w:lastRenderedPageBreak/>
        <w:t>Monitoring and control process</w:t>
      </w:r>
    </w:p>
    <w:p w14:paraId="3126492D" w14:textId="77777777" w:rsidR="00504836" w:rsidRDefault="00BE7246" w:rsidP="00BE7246">
      <w:pPr>
        <w:pStyle w:val="Body"/>
      </w:pPr>
      <w:r>
        <w:t xml:space="preserve">Monitoring is the process of checking that the actions taken are achieving their objectives, goals or desired outcomes. Monitoring is required to ensure your actions are not a waste of time or money. </w:t>
      </w:r>
    </w:p>
    <w:p w14:paraId="3126492E" w14:textId="77777777" w:rsidR="00331E4C" w:rsidRDefault="00BE7246" w:rsidP="00BE7246">
      <w:pPr>
        <w:pStyle w:val="Body"/>
      </w:pPr>
      <w:r>
        <w:t>Those responsible for an operational plan must develop, monitor and review performance processes to assess progress in achieving profit and productivity targets.</w:t>
      </w:r>
    </w:p>
    <w:p w14:paraId="3126492F" w14:textId="77777777" w:rsidR="00BE7246" w:rsidRDefault="00BE7246" w:rsidP="00BE7246">
      <w:pPr>
        <w:pStyle w:val="Body"/>
      </w:pPr>
      <w:r>
        <w:t xml:space="preserve">The monitoring and control process include: </w:t>
      </w:r>
    </w:p>
    <w:p w14:paraId="31264930" w14:textId="77777777" w:rsidR="00BE7246" w:rsidRPr="003E565B" w:rsidRDefault="00BE7246" w:rsidP="003E565B">
      <w:pPr>
        <w:pStyle w:val="BulletListLevel1"/>
      </w:pPr>
      <w:r w:rsidRPr="003E565B">
        <w:t>reviewing the objectives identified in the operational plan</w:t>
      </w:r>
    </w:p>
    <w:p w14:paraId="31264931" w14:textId="77777777" w:rsidR="00BE7246" w:rsidRPr="003E565B" w:rsidRDefault="00BE7246" w:rsidP="003E565B">
      <w:pPr>
        <w:pStyle w:val="BulletListLevel1"/>
      </w:pPr>
      <w:r w:rsidRPr="003E565B">
        <w:t>establishing standards for measuring progress towards the plan objectives</w:t>
      </w:r>
    </w:p>
    <w:p w14:paraId="31264932" w14:textId="77777777" w:rsidR="00BE7246" w:rsidRPr="003E565B" w:rsidRDefault="00BE7246" w:rsidP="003E565B">
      <w:pPr>
        <w:pStyle w:val="BulletListLevel1"/>
      </w:pPr>
      <w:r w:rsidRPr="003E565B">
        <w:t>collecting data over time</w:t>
      </w:r>
    </w:p>
    <w:p w14:paraId="31264933" w14:textId="77777777" w:rsidR="00BE7246" w:rsidRPr="003E565B" w:rsidRDefault="00BE7246" w:rsidP="003E565B">
      <w:pPr>
        <w:pStyle w:val="BulletListLevel1"/>
      </w:pPr>
      <w:r w:rsidRPr="003E565B">
        <w:t>measuring actual performance, comparing it with the plan and diagnosing any variances</w:t>
      </w:r>
    </w:p>
    <w:p w14:paraId="31264934" w14:textId="77777777" w:rsidR="00BE7246" w:rsidRPr="003E565B" w:rsidRDefault="00BE7246" w:rsidP="003E565B">
      <w:pPr>
        <w:pStyle w:val="BulletListLevel1"/>
      </w:pPr>
      <w:r w:rsidRPr="003E565B">
        <w:t>identifying areas of under-performance, recommending solutions, negotiating changes</w:t>
      </w:r>
    </w:p>
    <w:p w14:paraId="31264935" w14:textId="77777777" w:rsidR="00BE7246" w:rsidRPr="003E565B" w:rsidRDefault="00BE7246" w:rsidP="003E565B">
      <w:pPr>
        <w:pStyle w:val="BulletListLevel1"/>
      </w:pPr>
      <w:r w:rsidRPr="003E565B">
        <w:t>gaining approval for, and taking corrective action.</w:t>
      </w:r>
    </w:p>
    <w:p w14:paraId="31264936" w14:textId="77777777" w:rsidR="00BE7246" w:rsidRDefault="00BE7246" w:rsidP="0040738F">
      <w:pPr>
        <w:pStyle w:val="Heading3"/>
      </w:pPr>
      <w:r>
        <w:t xml:space="preserve">Measure performance, compare with the </w:t>
      </w:r>
      <w:r w:rsidR="004202AB">
        <w:t>plan and diagnose any variances</w:t>
      </w:r>
    </w:p>
    <w:p w14:paraId="31264937" w14:textId="77777777" w:rsidR="00504836" w:rsidRDefault="00BE7246" w:rsidP="00BE7246">
      <w:pPr>
        <w:pStyle w:val="Body"/>
      </w:pPr>
      <w:r>
        <w:t xml:space="preserve">This stage of the monitoring process involves comparing actual performance against your objectives. This analysis may indicate performance gaps or positive outcomes. </w:t>
      </w:r>
    </w:p>
    <w:p w14:paraId="31264938" w14:textId="77777777" w:rsidR="00BE7246" w:rsidRDefault="00BE7246" w:rsidP="00BE7246">
      <w:pPr>
        <w:pStyle w:val="Body"/>
      </w:pPr>
      <w:r>
        <w:t xml:space="preserve">Sources of information may include: </w:t>
      </w:r>
    </w:p>
    <w:p w14:paraId="31264939" w14:textId="77777777" w:rsidR="00BE7246" w:rsidRDefault="00BE7246" w:rsidP="0040738F">
      <w:pPr>
        <w:pStyle w:val="BulletListLevel1"/>
      </w:pPr>
      <w:r>
        <w:t>surveys—customers, suppliers, distributors, employees</w:t>
      </w:r>
    </w:p>
    <w:p w14:paraId="3126493A" w14:textId="77777777" w:rsidR="00BE7246" w:rsidRDefault="00BE7246" w:rsidP="0040738F">
      <w:pPr>
        <w:pStyle w:val="BulletListLevel1"/>
      </w:pPr>
      <w:r>
        <w:t>research—questionnaires, focus groups</w:t>
      </w:r>
    </w:p>
    <w:p w14:paraId="3126493B" w14:textId="77777777" w:rsidR="00BE7246" w:rsidRDefault="00BE7246" w:rsidP="0040738F">
      <w:pPr>
        <w:pStyle w:val="BulletListLevel1"/>
      </w:pPr>
      <w:r>
        <w:t>data analysis—budget, productivity, schedules, output, quality, the achievement of objectives.</w:t>
      </w:r>
    </w:p>
    <w:p w14:paraId="3126493C" w14:textId="77777777" w:rsidR="00504836" w:rsidRDefault="00BE7246" w:rsidP="00BE7246">
      <w:pPr>
        <w:pStyle w:val="Body"/>
      </w:pPr>
      <w:r>
        <w:t xml:space="preserve">Monitoring the performance of the operational plan against KPIs will highlight variances against outcomes. Variation in performance is common, therefore you need to determine an acceptable range of variation and whether managerial action needs to be taken. </w:t>
      </w:r>
    </w:p>
    <w:p w14:paraId="3126493D" w14:textId="77777777" w:rsidR="00BE7246" w:rsidRDefault="00BE7246" w:rsidP="00BE7246">
      <w:pPr>
        <w:pStyle w:val="Body"/>
      </w:pPr>
      <w:r>
        <w:t xml:space="preserve">After analysing the data, managers can choose to: </w:t>
      </w:r>
    </w:p>
    <w:p w14:paraId="3126493E" w14:textId="77777777" w:rsidR="00BE7246" w:rsidRDefault="00BE7246" w:rsidP="0040738F">
      <w:pPr>
        <w:pStyle w:val="BulletListLevel1"/>
      </w:pPr>
      <w:r>
        <w:t>do nothing (or wait and see)</w:t>
      </w:r>
    </w:p>
    <w:p w14:paraId="3126493F" w14:textId="77777777" w:rsidR="00BE7246" w:rsidRDefault="00BE7246" w:rsidP="0040738F">
      <w:pPr>
        <w:pStyle w:val="BulletListLevel1"/>
      </w:pPr>
      <w:r>
        <w:t>correct the actual performance</w:t>
      </w:r>
    </w:p>
    <w:p w14:paraId="31264940" w14:textId="77777777" w:rsidR="00504836" w:rsidRDefault="00BE7246" w:rsidP="00A633E1">
      <w:pPr>
        <w:pStyle w:val="BulletListLevel1"/>
      </w:pPr>
      <w:r>
        <w:t>revise the objective or standard.</w:t>
      </w:r>
      <w:r w:rsidR="00504836">
        <w:br w:type="page"/>
      </w:r>
    </w:p>
    <w:p w14:paraId="31264941" w14:textId="77777777" w:rsidR="00BE7246" w:rsidRPr="003E565B" w:rsidRDefault="00BE7246" w:rsidP="003E565B">
      <w:pPr>
        <w:pStyle w:val="Body"/>
      </w:pPr>
      <w:r w:rsidRPr="003E565B">
        <w:lastRenderedPageBreak/>
        <w:t>You may find the internal or external environment of the organisation has changed since you developed your operational plan and you need to update the plan.</w:t>
      </w:r>
    </w:p>
    <w:p w14:paraId="31264942" w14:textId="77777777" w:rsidR="00BE7246" w:rsidRPr="003E565B" w:rsidRDefault="00BE7246" w:rsidP="003E565B">
      <w:pPr>
        <w:pStyle w:val="Body"/>
      </w:pPr>
      <w:r w:rsidRPr="003E565B">
        <w:t>Variances can occur in many aspects of the operational plan:</w:t>
      </w:r>
    </w:p>
    <w:p w14:paraId="31264943" w14:textId="77777777" w:rsidR="00BE7246" w:rsidRDefault="00BE7246" w:rsidP="0040738F">
      <w:pPr>
        <w:pStyle w:val="BulletListLevel1"/>
      </w:pPr>
      <w:r>
        <w:t>labour costs have escalated due to weather-affected delays, equipment failures or delays in the arrival of resources</w:t>
      </w:r>
    </w:p>
    <w:p w14:paraId="31264944" w14:textId="77777777" w:rsidR="00BE7246" w:rsidRDefault="00BE7246" w:rsidP="0040738F">
      <w:pPr>
        <w:pStyle w:val="BulletListLevel1"/>
      </w:pPr>
      <w:r>
        <w:t>raw material costs may have escalated due to increased global demand</w:t>
      </w:r>
    </w:p>
    <w:p w14:paraId="31264945" w14:textId="77777777" w:rsidR="00BE7246" w:rsidRDefault="00BE7246" w:rsidP="0040738F">
      <w:pPr>
        <w:pStyle w:val="BulletListLevel1"/>
      </w:pPr>
      <w:r>
        <w:t>the organisation may have hired additional staff over and above the forecast that must be paid.</w:t>
      </w:r>
    </w:p>
    <w:p w14:paraId="31264946" w14:textId="77777777" w:rsidR="00BE7246" w:rsidRDefault="00BE7246" w:rsidP="00BE7246">
      <w:pPr>
        <w:pStyle w:val="Body"/>
      </w:pPr>
      <w:r>
        <w:t>Sometimes the variation is too extreme, deemed unsatisfactory, and if allowed to continue will place the whole operational plan in jeopardy. There are many possible contributing factors to unsatisfactory performance:</w:t>
      </w:r>
    </w:p>
    <w:p w14:paraId="31264947" w14:textId="77777777" w:rsidR="00BE7246" w:rsidRDefault="00BE7246" w:rsidP="0040738F">
      <w:pPr>
        <w:pStyle w:val="BulletListLevel1"/>
      </w:pPr>
      <w:r>
        <w:t>delays in the receipt of resources</w:t>
      </w:r>
    </w:p>
    <w:p w14:paraId="31264948" w14:textId="77777777" w:rsidR="00BE7246" w:rsidRDefault="00BE7246" w:rsidP="0040738F">
      <w:pPr>
        <w:pStyle w:val="BulletListLevel1"/>
      </w:pPr>
      <w:r>
        <w:t>staff motivation and engagement</w:t>
      </w:r>
    </w:p>
    <w:p w14:paraId="31264949" w14:textId="77777777" w:rsidR="00BE7246" w:rsidRDefault="00BE7246" w:rsidP="0040738F">
      <w:pPr>
        <w:pStyle w:val="BulletListLevel1"/>
      </w:pPr>
      <w:r>
        <w:t>poor quality of resources and equipment</w:t>
      </w:r>
    </w:p>
    <w:p w14:paraId="3126494A" w14:textId="77777777" w:rsidR="00BE7246" w:rsidRDefault="00BE7246" w:rsidP="0040738F">
      <w:pPr>
        <w:pStyle w:val="BulletListLevel1"/>
      </w:pPr>
      <w:r>
        <w:t>excessive variation in the costs of resources</w:t>
      </w:r>
    </w:p>
    <w:p w14:paraId="3126494B" w14:textId="77777777" w:rsidR="00BE7246" w:rsidRDefault="00BE7246" w:rsidP="0040738F">
      <w:pPr>
        <w:pStyle w:val="BulletListLevel1"/>
      </w:pPr>
      <w:r>
        <w:t>legislative changes that require changes to work practices</w:t>
      </w:r>
    </w:p>
    <w:p w14:paraId="3126494C" w14:textId="77777777" w:rsidR="00BE7246" w:rsidRDefault="00BE7246" w:rsidP="0040738F">
      <w:pPr>
        <w:pStyle w:val="BulletListLevel1"/>
      </w:pPr>
      <w:r>
        <w:t>insufficient training or knowledge to complete actions effectively</w:t>
      </w:r>
    </w:p>
    <w:p w14:paraId="3126494D" w14:textId="77777777" w:rsidR="00BE7246" w:rsidRDefault="00BE7246" w:rsidP="0040738F">
      <w:pPr>
        <w:pStyle w:val="BulletListLevel1"/>
      </w:pPr>
      <w:r>
        <w:t xml:space="preserve">poor management as a result of scheduling conflicts </w:t>
      </w:r>
    </w:p>
    <w:p w14:paraId="3126494E" w14:textId="77777777" w:rsidR="00BE7246" w:rsidRDefault="00BE7246" w:rsidP="0040738F">
      <w:pPr>
        <w:pStyle w:val="BulletListLevel1"/>
      </w:pPr>
      <w:r>
        <w:t>poor negotiation practices.</w:t>
      </w:r>
    </w:p>
    <w:p w14:paraId="3126494F" w14:textId="77777777" w:rsidR="00EA4F2B" w:rsidRDefault="00BE7246" w:rsidP="00331E4C">
      <w:pPr>
        <w:pStyle w:val="Body"/>
      </w:pPr>
      <w:r>
        <w:t xml:space="preserve">The manager must investigate the reasons for unsatisfactory performance in a factual and unbiased manner. This is particularly important where individuals are concerned. </w:t>
      </w:r>
    </w:p>
    <w:p w14:paraId="31264950" w14:textId="3991DFE7" w:rsidR="003E565B" w:rsidRDefault="003E565B">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40738F" w14:paraId="31264953" w14:textId="77777777" w:rsidTr="00504836">
        <w:trPr>
          <w:trHeight w:val="659"/>
        </w:trPr>
        <w:tc>
          <w:tcPr>
            <w:tcW w:w="992" w:type="dxa"/>
            <w:shd w:val="clear" w:color="auto" w:fill="F2F2F2" w:themeFill="background1" w:themeFillShade="F2"/>
            <w:vAlign w:val="center"/>
          </w:tcPr>
          <w:p w14:paraId="31264951" w14:textId="77777777" w:rsidR="0040738F" w:rsidRPr="009C3DED" w:rsidRDefault="0040738F" w:rsidP="00504836">
            <w:pPr>
              <w:pStyle w:val="Body"/>
              <w:spacing w:after="0" w:line="240" w:lineRule="auto"/>
            </w:pPr>
            <w:r w:rsidRPr="0077790D">
              <w:rPr>
                <w:noProof/>
                <w:lang w:eastAsia="en-AU"/>
              </w:rPr>
              <w:lastRenderedPageBreak/>
              <w:drawing>
                <wp:inline distT="0" distB="0" distL="0" distR="0" wp14:anchorId="31264A4B" wp14:editId="31264A4C">
                  <wp:extent cx="396300" cy="356400"/>
                  <wp:effectExtent l="0" t="0" r="3810" b="5715"/>
                  <wp:docPr id="35" name="Picture 35" descr=" Collaboration icon of two rectangle speech bubbles" title="Collaboration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952" w14:textId="77777777" w:rsidR="0040738F" w:rsidRPr="00504836" w:rsidRDefault="0040738F" w:rsidP="00504836">
            <w:pPr>
              <w:pStyle w:val="Body"/>
              <w:spacing w:after="0" w:line="240" w:lineRule="auto"/>
              <w:rPr>
                <w:color w:val="6160B8"/>
                <w:sz w:val="44"/>
              </w:rPr>
            </w:pPr>
            <w:r w:rsidRPr="00504836">
              <w:rPr>
                <w:color w:val="6160B8"/>
                <w:sz w:val="44"/>
              </w:rPr>
              <w:t>Collaboration</w:t>
            </w:r>
          </w:p>
        </w:tc>
      </w:tr>
    </w:tbl>
    <w:p w14:paraId="31264954" w14:textId="0B7BAAFE" w:rsidR="00504836" w:rsidRPr="00827293" w:rsidRDefault="00504836" w:rsidP="00091133">
      <w:pPr>
        <w:pStyle w:val="Body"/>
        <w:spacing w:before="120"/>
        <w:rPr>
          <w:rStyle w:val="Strong"/>
          <w:b w:val="0"/>
          <w:bCs w:val="0"/>
        </w:rPr>
      </w:pPr>
      <w:r w:rsidRPr="00827293">
        <w:rPr>
          <w:rStyle w:val="Strong"/>
          <w:b w:val="0"/>
          <w:bCs w:val="0"/>
        </w:rPr>
        <w:t>Consider the following examples and discuss with your</w:t>
      </w:r>
      <w:r w:rsidR="00827293">
        <w:rPr>
          <w:rStyle w:val="Strong"/>
          <w:b w:val="0"/>
          <w:bCs w:val="0"/>
        </w:rPr>
        <w:t xml:space="preserve"> </w:t>
      </w:r>
      <w:r w:rsidRPr="00827293">
        <w:rPr>
          <w:rStyle w:val="Strong"/>
          <w:b w:val="0"/>
          <w:bCs w:val="0"/>
        </w:rPr>
        <w:t>colleagues or post your comments in the online forum:</w:t>
      </w:r>
    </w:p>
    <w:p w14:paraId="31264955" w14:textId="77777777" w:rsidR="00504836" w:rsidRPr="00E12DAD" w:rsidRDefault="00504836" w:rsidP="00504836">
      <w:pPr>
        <w:pStyle w:val="Body"/>
        <w:rPr>
          <w:b/>
        </w:rPr>
      </w:pPr>
      <w:r w:rsidRPr="00E12DAD">
        <w:rPr>
          <w:b/>
        </w:rPr>
        <w:t>Scenario 1: Quality variation</w:t>
      </w:r>
    </w:p>
    <w:p w14:paraId="31264956" w14:textId="77777777" w:rsidR="00504836" w:rsidRPr="00E12DAD" w:rsidRDefault="00504836" w:rsidP="00504836">
      <w:pPr>
        <w:pStyle w:val="Body"/>
        <w:rPr>
          <w:i/>
        </w:rPr>
      </w:pPr>
      <w:r w:rsidRPr="00E12DAD">
        <w:rPr>
          <w:i/>
        </w:rPr>
        <w:t>Leonie is at the counter of a popular chain of clothing retailers, buying a skirt.</w:t>
      </w:r>
      <w:r w:rsidR="00E12DAD">
        <w:rPr>
          <w:i/>
        </w:rPr>
        <w:t xml:space="preserve"> </w:t>
      </w:r>
      <w:r w:rsidRPr="00E12DAD">
        <w:rPr>
          <w:i/>
        </w:rPr>
        <w:t>She notices that the sales assistant is confused, flustered and slow as she searches for tissue paper to wrap the skirt and for a bag to place it in.</w:t>
      </w:r>
    </w:p>
    <w:p w14:paraId="31264957" w14:textId="77777777" w:rsidR="00504836" w:rsidRPr="00E12DAD" w:rsidRDefault="00504836" w:rsidP="00504836">
      <w:pPr>
        <w:pStyle w:val="Body"/>
        <w:rPr>
          <w:i/>
        </w:rPr>
      </w:pPr>
      <w:r w:rsidRPr="00E12DAD">
        <w:rPr>
          <w:i/>
        </w:rPr>
        <w:t>'Sorry', she explains 'I normally work in our other shop and everything is different here, it's all rearranged'.</w:t>
      </w:r>
    </w:p>
    <w:p w14:paraId="31264958" w14:textId="77777777" w:rsidR="00504836" w:rsidRDefault="00504836" w:rsidP="00504836">
      <w:pPr>
        <w:pStyle w:val="Body"/>
        <w:rPr>
          <w:i/>
        </w:rPr>
      </w:pPr>
      <w:r w:rsidRPr="00E12DAD">
        <w:rPr>
          <w:i/>
        </w:rPr>
        <w:t>Leonie thinks 'this retailer needs consistent systems to deliver quality customer service, so staff can work in all shops effectively and quickly. There are too many variations.'</w:t>
      </w:r>
    </w:p>
    <w:p w14:paraId="31264959"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i/>
        </w:rPr>
      </w:pPr>
    </w:p>
    <w:p w14:paraId="3126495A"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i/>
        </w:rPr>
      </w:pPr>
    </w:p>
    <w:p w14:paraId="3126495B"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i/>
        </w:rPr>
      </w:pPr>
    </w:p>
    <w:p w14:paraId="3126495C" w14:textId="77777777" w:rsidR="00E12DAD" w:rsidRP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i/>
        </w:rPr>
      </w:pPr>
    </w:p>
    <w:p w14:paraId="3126495D" w14:textId="77777777" w:rsidR="00E12DAD" w:rsidRPr="00E12DAD" w:rsidRDefault="00E12DAD" w:rsidP="00E12DAD">
      <w:pPr>
        <w:pStyle w:val="Body"/>
        <w:rPr>
          <w:b/>
        </w:rPr>
      </w:pPr>
      <w:r w:rsidRPr="00E12DAD">
        <w:rPr>
          <w:b/>
        </w:rPr>
        <w:t>Scenario 2: Time variation</w:t>
      </w:r>
    </w:p>
    <w:p w14:paraId="3126495E" w14:textId="77777777" w:rsidR="00E12DAD" w:rsidRPr="00E12DAD" w:rsidRDefault="00E12DAD" w:rsidP="00E12DAD">
      <w:pPr>
        <w:pStyle w:val="Body"/>
        <w:rPr>
          <w:i/>
        </w:rPr>
      </w:pPr>
      <w:r w:rsidRPr="00E12DAD">
        <w:rPr>
          <w:i/>
        </w:rPr>
        <w:t>Jack, the Project Manager is meeting his project team for their monthly progress update.</w:t>
      </w:r>
    </w:p>
    <w:p w14:paraId="3126495F" w14:textId="77777777" w:rsidR="00E12DAD" w:rsidRPr="00E12DAD" w:rsidRDefault="00E12DAD" w:rsidP="00E12DAD">
      <w:pPr>
        <w:pStyle w:val="Body"/>
        <w:rPr>
          <w:i/>
        </w:rPr>
      </w:pPr>
      <w:r w:rsidRPr="00E12DAD">
        <w:rPr>
          <w:i/>
        </w:rPr>
        <w:t>Jack reviews the run chart and notices that the project is running two weeks behind schedule. He wonders what the cause of the variation is.</w:t>
      </w:r>
    </w:p>
    <w:p w14:paraId="31264960" w14:textId="77777777" w:rsidR="00E12DAD" w:rsidRPr="00E12DAD" w:rsidRDefault="00E12DAD" w:rsidP="00E12DAD">
      <w:pPr>
        <w:pStyle w:val="Body"/>
        <w:rPr>
          <w:i/>
        </w:rPr>
      </w:pPr>
      <w:r w:rsidRPr="00E12DAD">
        <w:rPr>
          <w:i/>
        </w:rPr>
        <w:t>At the meeting, the team acknowledge the time variation but explain that two members of the team have been absent for three weeks with the flu and, although the rest of the team has been able to take on additional tasks in their absence, not all tasks have been able to be performed.</w:t>
      </w:r>
    </w:p>
    <w:p w14:paraId="31264961" w14:textId="77777777" w:rsidR="00E12DAD" w:rsidRPr="00E12DAD" w:rsidRDefault="00E12DAD" w:rsidP="00E12DAD">
      <w:pPr>
        <w:pStyle w:val="Body"/>
        <w:rPr>
          <w:i/>
        </w:rPr>
      </w:pPr>
      <w:r w:rsidRPr="00E12DAD">
        <w:rPr>
          <w:i/>
        </w:rPr>
        <w:t>Jack and the team now need to decide how to deal with the contingency, and what they should do.</w:t>
      </w:r>
    </w:p>
    <w:p w14:paraId="31264962" w14:textId="77777777" w:rsidR="00504836" w:rsidRDefault="00504836"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rStyle w:val="Strong"/>
          <w:b w:val="0"/>
          <w:bCs w:val="0"/>
        </w:rPr>
      </w:pPr>
    </w:p>
    <w:p w14:paraId="31264963"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rStyle w:val="Strong"/>
          <w:b w:val="0"/>
          <w:bCs w:val="0"/>
        </w:rPr>
      </w:pPr>
    </w:p>
    <w:p w14:paraId="31264964"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rStyle w:val="Strong"/>
          <w:b w:val="0"/>
          <w:bCs w:val="0"/>
        </w:rPr>
      </w:pPr>
    </w:p>
    <w:p w14:paraId="31264965" w14:textId="77777777" w:rsidR="00E12DAD" w:rsidRDefault="00E12DAD" w:rsidP="00E12DAD">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rPr>
          <w:rStyle w:val="Strong"/>
          <w:b w:val="0"/>
          <w:bCs w:val="0"/>
        </w:rPr>
      </w:pPr>
    </w:p>
    <w:tbl>
      <w:tblPr>
        <w:tblW w:w="9072" w:type="dxa"/>
        <w:shd w:val="clear" w:color="auto" w:fill="F2F2F2" w:themeFill="background1" w:themeFillShade="F2"/>
        <w:tblLook w:val="0600" w:firstRow="0" w:lastRow="0" w:firstColumn="0" w:lastColumn="0" w:noHBand="1" w:noVBand="1"/>
        <w:tblDescription w:val="Examples of risks with suitable contingency plan"/>
      </w:tblPr>
      <w:tblGrid>
        <w:gridCol w:w="992"/>
        <w:gridCol w:w="8080"/>
      </w:tblGrid>
      <w:tr w:rsidR="00E12DAD" w14:paraId="31264969" w14:textId="77777777" w:rsidTr="00A633E1">
        <w:trPr>
          <w:trHeight w:val="659"/>
        </w:trPr>
        <w:tc>
          <w:tcPr>
            <w:tcW w:w="992" w:type="dxa"/>
            <w:shd w:val="clear" w:color="auto" w:fill="F2F2F2" w:themeFill="background1" w:themeFillShade="F2"/>
            <w:vAlign w:val="center"/>
          </w:tcPr>
          <w:p w14:paraId="31264967" w14:textId="77777777" w:rsidR="00E12DAD" w:rsidRPr="009C3DED" w:rsidRDefault="00E12DAD" w:rsidP="00A633E1">
            <w:pPr>
              <w:pStyle w:val="Body"/>
              <w:spacing w:after="120" w:line="240" w:lineRule="auto"/>
            </w:pPr>
            <w:r w:rsidRPr="0077790D">
              <w:rPr>
                <w:noProof/>
                <w:lang w:eastAsia="en-AU"/>
              </w:rPr>
              <w:lastRenderedPageBreak/>
              <w:drawing>
                <wp:inline distT="0" distB="0" distL="0" distR="0" wp14:anchorId="31264A4D" wp14:editId="31264A4E">
                  <wp:extent cx="367200" cy="386398"/>
                  <wp:effectExtent l="0" t="0" r="0" b="0"/>
                  <wp:docPr id="20" name="Picture 2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968" w14:textId="77777777" w:rsidR="00E12DAD" w:rsidRPr="00B409C4" w:rsidRDefault="00E12DAD" w:rsidP="00A633E1">
            <w:pPr>
              <w:pStyle w:val="Body"/>
              <w:spacing w:after="120" w:line="240" w:lineRule="auto"/>
              <w:rPr>
                <w:color w:val="6160B8"/>
                <w:sz w:val="44"/>
              </w:rPr>
            </w:pPr>
            <w:r w:rsidRPr="00B409C4">
              <w:rPr>
                <w:color w:val="6160B8"/>
                <w:sz w:val="44"/>
              </w:rPr>
              <w:t>Practice activity</w:t>
            </w:r>
          </w:p>
        </w:tc>
      </w:tr>
    </w:tbl>
    <w:p w14:paraId="3126496A" w14:textId="77777777" w:rsidR="0040738F" w:rsidRPr="0001552E" w:rsidRDefault="0040738F" w:rsidP="0001552E">
      <w:pPr>
        <w:pStyle w:val="Heading4"/>
        <w:rPr>
          <w:rStyle w:val="Strong"/>
          <w:b/>
          <w:bCs w:val="0"/>
        </w:rPr>
      </w:pPr>
      <w:r w:rsidRPr="0001552E">
        <w:rPr>
          <w:rStyle w:val="Strong"/>
          <w:b/>
          <w:bCs w:val="0"/>
        </w:rPr>
        <w:t>Activity 4.1: Variance in performance</w:t>
      </w:r>
    </w:p>
    <w:p w14:paraId="3126496B" w14:textId="77777777" w:rsidR="00E12DAD" w:rsidRDefault="00AA62EC" w:rsidP="00AA62EC">
      <w:pPr>
        <w:pStyle w:val="Body"/>
      </w:pPr>
      <w:r>
        <w:t>T</w:t>
      </w:r>
      <w:r>
        <w:rPr>
          <w:rStyle w:val="normaltextrun"/>
          <w:rFonts w:cs="Calibri"/>
          <w:color w:val="000000"/>
          <w:bdr w:val="none" w:sz="0" w:space="0" w:color="auto" w:frame="1"/>
        </w:rPr>
        <w:t>his activity may be done in class or by using the online forum</w:t>
      </w:r>
      <w:r>
        <w:t xml:space="preserve">. </w:t>
      </w:r>
    </w:p>
    <w:p w14:paraId="3126496C" w14:textId="0E847E95" w:rsidR="00BE7246" w:rsidRDefault="00AA62EC" w:rsidP="00AA62EC">
      <w:pPr>
        <w:pStyle w:val="Body"/>
      </w:pPr>
      <w:r>
        <w:t xml:space="preserve">Interpret the October sales report for Gary’s Garden Centre.  </w:t>
      </w:r>
      <w:r w:rsidR="005E0EFE">
        <w:t>C</w:t>
      </w:r>
      <w:r w:rsidR="00BE7246">
        <w:t xml:space="preserve">omment on which areas of variance you think require </w:t>
      </w:r>
      <w:r w:rsidR="0001552E">
        <w:t>management’s</w:t>
      </w:r>
      <w:r w:rsidR="00BE7246">
        <w:t xml:space="preserve"> attention.</w:t>
      </w:r>
    </w:p>
    <w:tbl>
      <w:tblPr>
        <w:tblStyle w:val="TableGrid"/>
        <w:tblW w:w="9209" w:type="dxa"/>
        <w:tblLook w:val="04A0" w:firstRow="1" w:lastRow="0" w:firstColumn="1" w:lastColumn="0" w:noHBand="0" w:noVBand="1"/>
        <w:tblCaption w:val="Gary’s Garden Centre - October sales report"/>
        <w:tblDescription w:val="Collaboration activity. The table has four colums across and four lines down. Columns across have headings; Product , objective, actual and variance. There was an objective to sell 1050 vegetables seedlings, with actual sales of 950 and a variance of minus 100. Line 2 is annual flowers, objective 530 sales, actual 534 , variance is plus 4, packets of seeds, 560 was the objective, actual sales was 700 and variance at plus 160 and bags of compost sales with an objective of 220, actual at 200 and variance of minus 20."/>
      </w:tblPr>
      <w:tblGrid>
        <w:gridCol w:w="2263"/>
        <w:gridCol w:w="1276"/>
        <w:gridCol w:w="992"/>
        <w:gridCol w:w="1276"/>
        <w:gridCol w:w="3402"/>
      </w:tblGrid>
      <w:tr w:rsidR="00C76305" w:rsidRPr="00F70927" w14:paraId="31264973" w14:textId="77777777" w:rsidTr="00C76305">
        <w:trPr>
          <w:cnfStyle w:val="100000000000" w:firstRow="1" w:lastRow="0" w:firstColumn="0" w:lastColumn="0" w:oddVBand="0" w:evenVBand="0" w:oddHBand="0" w:evenHBand="0" w:firstRowFirstColumn="0" w:firstRowLastColumn="0" w:lastRowFirstColumn="0" w:lastRowLastColumn="0"/>
          <w:tblHeader/>
        </w:trPr>
        <w:tc>
          <w:tcPr>
            <w:tcW w:w="2263" w:type="dxa"/>
            <w:vAlign w:val="top"/>
          </w:tcPr>
          <w:p w14:paraId="3126496E" w14:textId="77777777" w:rsidR="00C76305" w:rsidRPr="00F70927" w:rsidRDefault="00C76305" w:rsidP="00F70927">
            <w:pPr>
              <w:pStyle w:val="Body"/>
            </w:pPr>
            <w:r w:rsidRPr="00F70927">
              <w:t>Product</w:t>
            </w:r>
          </w:p>
        </w:tc>
        <w:tc>
          <w:tcPr>
            <w:tcW w:w="1276" w:type="dxa"/>
            <w:vAlign w:val="top"/>
          </w:tcPr>
          <w:p w14:paraId="3126496F" w14:textId="77777777" w:rsidR="00C76305" w:rsidRPr="00F70927" w:rsidRDefault="00C76305" w:rsidP="00F70927">
            <w:pPr>
              <w:pStyle w:val="Body"/>
            </w:pPr>
            <w:r w:rsidRPr="00F70927">
              <w:t>Objective</w:t>
            </w:r>
          </w:p>
        </w:tc>
        <w:tc>
          <w:tcPr>
            <w:tcW w:w="992" w:type="dxa"/>
            <w:vAlign w:val="top"/>
          </w:tcPr>
          <w:p w14:paraId="31264970" w14:textId="77777777" w:rsidR="00C76305" w:rsidRPr="00F70927" w:rsidRDefault="00C76305" w:rsidP="00F70927">
            <w:pPr>
              <w:pStyle w:val="Body"/>
            </w:pPr>
            <w:r w:rsidRPr="00F70927">
              <w:t>Actual</w:t>
            </w:r>
          </w:p>
        </w:tc>
        <w:tc>
          <w:tcPr>
            <w:tcW w:w="1276" w:type="dxa"/>
            <w:vAlign w:val="top"/>
          </w:tcPr>
          <w:p w14:paraId="31264971" w14:textId="77777777" w:rsidR="00C76305" w:rsidRPr="00F70927" w:rsidRDefault="00C76305" w:rsidP="00F70927">
            <w:pPr>
              <w:pStyle w:val="Body"/>
            </w:pPr>
            <w:r w:rsidRPr="00F70927">
              <w:t>Variance</w:t>
            </w:r>
          </w:p>
        </w:tc>
        <w:tc>
          <w:tcPr>
            <w:tcW w:w="3402" w:type="dxa"/>
          </w:tcPr>
          <w:p w14:paraId="31264972" w14:textId="77777777" w:rsidR="00C76305" w:rsidRPr="00F70927" w:rsidRDefault="00C76305" w:rsidP="00F70927">
            <w:pPr>
              <w:pStyle w:val="Body"/>
            </w:pPr>
            <w:r>
              <w:t>Comments</w:t>
            </w:r>
          </w:p>
        </w:tc>
      </w:tr>
      <w:tr w:rsidR="00C76305" w14:paraId="31264979" w14:textId="77777777" w:rsidTr="00C76305">
        <w:trPr>
          <w:trHeight w:val="1134"/>
        </w:trPr>
        <w:tc>
          <w:tcPr>
            <w:tcW w:w="2263" w:type="dxa"/>
            <w:vAlign w:val="top"/>
          </w:tcPr>
          <w:p w14:paraId="31264974" w14:textId="77777777" w:rsidR="00C76305" w:rsidRPr="002D7501" w:rsidRDefault="00C76305" w:rsidP="0040738F">
            <w:r w:rsidRPr="00F63BD2">
              <w:t>Vegetable seedlings</w:t>
            </w:r>
          </w:p>
        </w:tc>
        <w:tc>
          <w:tcPr>
            <w:tcW w:w="1276" w:type="dxa"/>
            <w:vAlign w:val="top"/>
          </w:tcPr>
          <w:p w14:paraId="31264975" w14:textId="77777777" w:rsidR="00C76305" w:rsidRPr="002D7501" w:rsidRDefault="00C76305" w:rsidP="0040738F">
            <w:pPr>
              <w:jc w:val="right"/>
            </w:pPr>
            <w:r w:rsidRPr="00F63BD2">
              <w:t>1050</w:t>
            </w:r>
          </w:p>
        </w:tc>
        <w:tc>
          <w:tcPr>
            <w:tcW w:w="992" w:type="dxa"/>
            <w:vAlign w:val="top"/>
          </w:tcPr>
          <w:p w14:paraId="31264976" w14:textId="77777777" w:rsidR="00C76305" w:rsidRPr="002D7501" w:rsidRDefault="00C76305" w:rsidP="0040738F">
            <w:pPr>
              <w:jc w:val="right"/>
            </w:pPr>
            <w:r w:rsidRPr="00F63BD2">
              <w:t>950</w:t>
            </w:r>
          </w:p>
        </w:tc>
        <w:tc>
          <w:tcPr>
            <w:tcW w:w="1276" w:type="dxa"/>
            <w:vAlign w:val="top"/>
          </w:tcPr>
          <w:p w14:paraId="31264977" w14:textId="77777777" w:rsidR="00C76305" w:rsidRPr="002D7501" w:rsidRDefault="00C76305" w:rsidP="0040738F">
            <w:pPr>
              <w:pStyle w:val="Body"/>
              <w:jc w:val="right"/>
            </w:pPr>
            <w:r w:rsidRPr="00F63BD2">
              <w:t>− 100</w:t>
            </w:r>
          </w:p>
        </w:tc>
        <w:tc>
          <w:tcPr>
            <w:tcW w:w="3402" w:type="dxa"/>
          </w:tcPr>
          <w:p w14:paraId="31264978" w14:textId="77777777" w:rsidR="00C76305" w:rsidRPr="00F63BD2" w:rsidRDefault="00C76305" w:rsidP="0040738F">
            <w:pPr>
              <w:pStyle w:val="Body"/>
              <w:jc w:val="right"/>
            </w:pPr>
          </w:p>
        </w:tc>
      </w:tr>
      <w:tr w:rsidR="00C76305" w:rsidRPr="001E28B1" w14:paraId="3126497F" w14:textId="77777777" w:rsidTr="00C76305">
        <w:trPr>
          <w:trHeight w:val="1134"/>
        </w:trPr>
        <w:tc>
          <w:tcPr>
            <w:tcW w:w="2263" w:type="dxa"/>
            <w:vAlign w:val="top"/>
          </w:tcPr>
          <w:p w14:paraId="3126497A" w14:textId="77777777" w:rsidR="00C76305" w:rsidRDefault="00C76305" w:rsidP="0040738F">
            <w:pPr>
              <w:pStyle w:val="Body"/>
            </w:pPr>
            <w:r w:rsidRPr="00F63BD2">
              <w:t>Annual flowers</w:t>
            </w:r>
          </w:p>
        </w:tc>
        <w:tc>
          <w:tcPr>
            <w:tcW w:w="1276" w:type="dxa"/>
            <w:vAlign w:val="top"/>
          </w:tcPr>
          <w:p w14:paraId="3126497B" w14:textId="77777777" w:rsidR="00C76305" w:rsidRDefault="00C76305" w:rsidP="0040738F">
            <w:pPr>
              <w:pStyle w:val="Body"/>
              <w:jc w:val="right"/>
            </w:pPr>
            <w:r w:rsidRPr="00F63BD2">
              <w:t>530</w:t>
            </w:r>
          </w:p>
        </w:tc>
        <w:tc>
          <w:tcPr>
            <w:tcW w:w="992" w:type="dxa"/>
            <w:vAlign w:val="top"/>
          </w:tcPr>
          <w:p w14:paraId="3126497C" w14:textId="77777777" w:rsidR="00C76305" w:rsidRDefault="00C76305" w:rsidP="0040738F">
            <w:pPr>
              <w:pStyle w:val="Body"/>
              <w:jc w:val="right"/>
            </w:pPr>
            <w:r w:rsidRPr="00F63BD2">
              <w:t>534</w:t>
            </w:r>
          </w:p>
        </w:tc>
        <w:tc>
          <w:tcPr>
            <w:tcW w:w="1276" w:type="dxa"/>
            <w:vAlign w:val="top"/>
          </w:tcPr>
          <w:p w14:paraId="3126497D" w14:textId="77777777" w:rsidR="00C76305" w:rsidRPr="001E28B1" w:rsidRDefault="00C76305" w:rsidP="001E28B1">
            <w:pPr>
              <w:pStyle w:val="Body"/>
              <w:jc w:val="right"/>
            </w:pPr>
            <w:r w:rsidRPr="001E28B1">
              <w:t>+</w:t>
            </w:r>
            <w:r>
              <w:t>3</w:t>
            </w:r>
            <w:r w:rsidRPr="001E28B1">
              <w:t>4</w:t>
            </w:r>
          </w:p>
        </w:tc>
        <w:tc>
          <w:tcPr>
            <w:tcW w:w="3402" w:type="dxa"/>
          </w:tcPr>
          <w:p w14:paraId="3126497E" w14:textId="77777777" w:rsidR="00C76305" w:rsidRPr="001E28B1" w:rsidRDefault="00C76305" w:rsidP="001E28B1">
            <w:pPr>
              <w:pStyle w:val="Body"/>
              <w:jc w:val="right"/>
            </w:pPr>
          </w:p>
        </w:tc>
      </w:tr>
      <w:tr w:rsidR="00C76305" w14:paraId="31264985" w14:textId="77777777" w:rsidTr="00C76305">
        <w:trPr>
          <w:trHeight w:val="1134"/>
        </w:trPr>
        <w:tc>
          <w:tcPr>
            <w:tcW w:w="2263" w:type="dxa"/>
            <w:vAlign w:val="top"/>
          </w:tcPr>
          <w:p w14:paraId="31264980" w14:textId="77777777" w:rsidR="00C76305" w:rsidRDefault="00C76305" w:rsidP="0040738F">
            <w:pPr>
              <w:pStyle w:val="Body"/>
            </w:pPr>
            <w:r w:rsidRPr="00F63BD2">
              <w:t>Packets of seeds</w:t>
            </w:r>
          </w:p>
        </w:tc>
        <w:tc>
          <w:tcPr>
            <w:tcW w:w="1276" w:type="dxa"/>
            <w:vAlign w:val="top"/>
          </w:tcPr>
          <w:p w14:paraId="31264981" w14:textId="77777777" w:rsidR="00C76305" w:rsidRDefault="00C76305" w:rsidP="0040738F">
            <w:pPr>
              <w:pStyle w:val="Body"/>
              <w:jc w:val="right"/>
            </w:pPr>
            <w:r w:rsidRPr="00F63BD2">
              <w:t>560</w:t>
            </w:r>
          </w:p>
        </w:tc>
        <w:tc>
          <w:tcPr>
            <w:tcW w:w="992" w:type="dxa"/>
            <w:vAlign w:val="top"/>
          </w:tcPr>
          <w:p w14:paraId="31264982" w14:textId="77777777" w:rsidR="00C76305" w:rsidRDefault="00C76305" w:rsidP="0040738F">
            <w:pPr>
              <w:pStyle w:val="Body"/>
              <w:jc w:val="right"/>
            </w:pPr>
            <w:r w:rsidRPr="00F63BD2">
              <w:t>700</w:t>
            </w:r>
          </w:p>
        </w:tc>
        <w:tc>
          <w:tcPr>
            <w:tcW w:w="1276" w:type="dxa"/>
            <w:vAlign w:val="top"/>
          </w:tcPr>
          <w:p w14:paraId="31264983" w14:textId="77777777" w:rsidR="00C76305" w:rsidRDefault="00C76305" w:rsidP="0040738F">
            <w:pPr>
              <w:pStyle w:val="Body"/>
              <w:jc w:val="right"/>
            </w:pPr>
            <w:r w:rsidRPr="00F63BD2">
              <w:t>+ 160</w:t>
            </w:r>
          </w:p>
        </w:tc>
        <w:tc>
          <w:tcPr>
            <w:tcW w:w="3402" w:type="dxa"/>
          </w:tcPr>
          <w:p w14:paraId="31264984" w14:textId="77777777" w:rsidR="00C76305" w:rsidRPr="00F63BD2" w:rsidRDefault="00C76305" w:rsidP="0040738F">
            <w:pPr>
              <w:pStyle w:val="Body"/>
              <w:jc w:val="right"/>
            </w:pPr>
          </w:p>
        </w:tc>
      </w:tr>
      <w:tr w:rsidR="00C76305" w14:paraId="3126498B" w14:textId="77777777" w:rsidTr="00C76305">
        <w:trPr>
          <w:trHeight w:val="1134"/>
        </w:trPr>
        <w:tc>
          <w:tcPr>
            <w:tcW w:w="2263" w:type="dxa"/>
            <w:vAlign w:val="top"/>
          </w:tcPr>
          <w:p w14:paraId="31264986" w14:textId="77777777" w:rsidR="00C76305" w:rsidRDefault="00C76305" w:rsidP="0040738F">
            <w:pPr>
              <w:pStyle w:val="Body"/>
            </w:pPr>
            <w:r w:rsidRPr="00F63BD2">
              <w:t>Bags of compost</w:t>
            </w:r>
          </w:p>
        </w:tc>
        <w:tc>
          <w:tcPr>
            <w:tcW w:w="1276" w:type="dxa"/>
            <w:vAlign w:val="top"/>
          </w:tcPr>
          <w:p w14:paraId="31264987" w14:textId="77777777" w:rsidR="00C76305" w:rsidRDefault="00C76305" w:rsidP="0040738F">
            <w:pPr>
              <w:pStyle w:val="Body"/>
              <w:jc w:val="right"/>
            </w:pPr>
            <w:r w:rsidRPr="00F63BD2">
              <w:t>220</w:t>
            </w:r>
          </w:p>
        </w:tc>
        <w:tc>
          <w:tcPr>
            <w:tcW w:w="992" w:type="dxa"/>
            <w:vAlign w:val="top"/>
          </w:tcPr>
          <w:p w14:paraId="31264988" w14:textId="77777777" w:rsidR="00C76305" w:rsidRDefault="00C76305" w:rsidP="0040738F">
            <w:pPr>
              <w:pStyle w:val="Body"/>
              <w:jc w:val="right"/>
            </w:pPr>
            <w:r w:rsidRPr="00F63BD2">
              <w:t>200</w:t>
            </w:r>
          </w:p>
        </w:tc>
        <w:tc>
          <w:tcPr>
            <w:tcW w:w="1276" w:type="dxa"/>
            <w:vAlign w:val="top"/>
          </w:tcPr>
          <w:p w14:paraId="31264989" w14:textId="77777777" w:rsidR="00C76305" w:rsidRDefault="00C76305" w:rsidP="0040738F">
            <w:pPr>
              <w:pStyle w:val="Body"/>
              <w:jc w:val="right"/>
            </w:pPr>
            <w:r w:rsidRPr="00F63BD2">
              <w:t>− 20</w:t>
            </w:r>
          </w:p>
        </w:tc>
        <w:tc>
          <w:tcPr>
            <w:tcW w:w="3402" w:type="dxa"/>
          </w:tcPr>
          <w:p w14:paraId="3126498A" w14:textId="77777777" w:rsidR="00C76305" w:rsidRPr="00F63BD2" w:rsidRDefault="00C76305" w:rsidP="0040738F">
            <w:pPr>
              <w:pStyle w:val="Body"/>
              <w:jc w:val="right"/>
            </w:pPr>
          </w:p>
        </w:tc>
      </w:tr>
    </w:tbl>
    <w:p w14:paraId="6792089C" w14:textId="77777777" w:rsidR="003E565B" w:rsidRDefault="003E565B">
      <w:pPr>
        <w:rPr>
          <w:rFonts w:eastAsia="Times New Roman" w:cstheme="minorHAnsi"/>
          <w:b/>
          <w:noProof/>
          <w:color w:val="464748"/>
          <w:kern w:val="22"/>
          <w:sz w:val="36"/>
          <w:szCs w:val="36"/>
          <w:lang w:eastAsia="en-AU"/>
        </w:rPr>
      </w:pPr>
      <w:r>
        <w:br w:type="page"/>
      </w:r>
    </w:p>
    <w:p w14:paraId="3126498D" w14:textId="261DFD7A" w:rsidR="007A0A18" w:rsidRDefault="00C76305" w:rsidP="007A0A18">
      <w:pPr>
        <w:pStyle w:val="Heading2"/>
      </w:pPr>
      <w:bookmarkStart w:id="33" w:name="_Toc25741958"/>
      <w:r>
        <w:lastRenderedPageBreak/>
        <w:t>Manage under</w:t>
      </w:r>
      <w:r w:rsidR="007A0A18">
        <w:t>performance</w:t>
      </w:r>
      <w:bookmarkEnd w:id="33"/>
    </w:p>
    <w:p w14:paraId="3126498F" w14:textId="77777777" w:rsidR="00C76305" w:rsidRPr="00C76305" w:rsidRDefault="00C76305" w:rsidP="00C76305">
      <w:pPr>
        <w:pStyle w:val="Body"/>
      </w:pPr>
      <w:r w:rsidRPr="00C76305">
        <w:t>After identifying areas of under-performance in the operational plan, a manager must recommend whether an action is required, and if it is, recommend solutions to rectify the problem.</w:t>
      </w:r>
    </w:p>
    <w:p w14:paraId="31264990" w14:textId="7D9447A1" w:rsidR="00C76305" w:rsidRDefault="00C76305" w:rsidP="00C76305">
      <w:pPr>
        <w:pStyle w:val="Body"/>
      </w:pPr>
      <w:r w:rsidRPr="00C76305">
        <w:t xml:space="preserve">Actions to rectify underperformance may require you to negotiate with stakeholders to vary the original operational plan. </w:t>
      </w:r>
    </w:p>
    <w:p w14:paraId="31264991" w14:textId="77777777" w:rsidR="00C76305" w:rsidRPr="00C76305" w:rsidRDefault="00C76305" w:rsidP="00C76305">
      <w:pPr>
        <w:pStyle w:val="Body"/>
      </w:pPr>
      <w:r w:rsidRPr="00C76305">
        <w:t>This process generally involves:</w:t>
      </w:r>
    </w:p>
    <w:p w14:paraId="31264992" w14:textId="77777777" w:rsidR="00C76305" w:rsidRPr="00C76305" w:rsidRDefault="00C76305" w:rsidP="003E565B">
      <w:pPr>
        <w:pStyle w:val="BulletListLevel1"/>
      </w:pPr>
      <w:r w:rsidRPr="00C76305">
        <w:t>clarifying variance/problem and agreeing to take action to improve</w:t>
      </w:r>
    </w:p>
    <w:p w14:paraId="31264993" w14:textId="77777777" w:rsidR="00C76305" w:rsidRPr="00C76305" w:rsidRDefault="00C76305" w:rsidP="003E565B">
      <w:pPr>
        <w:pStyle w:val="BulletListLevel1"/>
      </w:pPr>
      <w:r w:rsidRPr="00C76305">
        <w:t>generating ways of improving to meet the goals of the operational plan</w:t>
      </w:r>
    </w:p>
    <w:p w14:paraId="31264994" w14:textId="77777777" w:rsidR="00C76305" w:rsidRPr="00C76305" w:rsidRDefault="00C76305" w:rsidP="003E565B">
      <w:pPr>
        <w:pStyle w:val="BulletListLevel1"/>
      </w:pPr>
      <w:r w:rsidRPr="00C76305">
        <w:t>negotiating acquisition of additional resources such as personnel, time and budget, where required</w:t>
      </w:r>
    </w:p>
    <w:p w14:paraId="31264995" w14:textId="77777777" w:rsidR="00C76305" w:rsidRPr="00C76305" w:rsidRDefault="00C76305" w:rsidP="003E565B">
      <w:pPr>
        <w:pStyle w:val="BulletListLevel1"/>
      </w:pPr>
      <w:r w:rsidRPr="00C76305">
        <w:t>incorporating the changes into the operational plan implementation steps</w:t>
      </w:r>
    </w:p>
    <w:p w14:paraId="31264996" w14:textId="77777777" w:rsidR="00C76305" w:rsidRPr="00C76305" w:rsidRDefault="00C76305" w:rsidP="003E565B">
      <w:pPr>
        <w:pStyle w:val="BulletListLevel1"/>
      </w:pPr>
      <w:r w:rsidRPr="00C76305">
        <w:t>monitoring the changes to see if they met the objectives.</w:t>
      </w:r>
    </w:p>
    <w:p w14:paraId="31264998" w14:textId="59BCCE4C" w:rsidR="00C76305" w:rsidRDefault="00C76305" w:rsidP="00C76305">
      <w:pPr>
        <w:pStyle w:val="Heading3"/>
      </w:pPr>
      <w:r>
        <w:t>Recommended solutions for human resource underperformance</w:t>
      </w:r>
    </w:p>
    <w:p w14:paraId="31264999" w14:textId="77777777" w:rsidR="007A0A18" w:rsidRDefault="007A0A18" w:rsidP="007A0A18">
      <w:pPr>
        <w:pStyle w:val="Body"/>
      </w:pPr>
      <w:r>
        <w:t>Where it is identified an employee’s performance contributed to the unsatisfactory results, the manager can consider the following approaches:</w:t>
      </w:r>
    </w:p>
    <w:p w14:paraId="3126499A" w14:textId="77777777" w:rsidR="007A0A18" w:rsidRDefault="007A0A18" w:rsidP="007A0A18">
      <w:pPr>
        <w:pStyle w:val="BulletListLevel1"/>
      </w:pPr>
      <w:r>
        <w:t>schedule a mediation meeting to discuss the employee’s performance against their role objectives</w:t>
      </w:r>
    </w:p>
    <w:p w14:paraId="3126499B" w14:textId="77777777" w:rsidR="007A0A18" w:rsidRDefault="007A0A18" w:rsidP="007A0A18">
      <w:pPr>
        <w:pStyle w:val="BulletListLevel1"/>
      </w:pPr>
      <w:r>
        <w:t>ask for employee feedback on their performance and the reasons for the variance</w:t>
      </w:r>
    </w:p>
    <w:p w14:paraId="3126499C" w14:textId="77777777" w:rsidR="007A0A18" w:rsidRDefault="007A0A18" w:rsidP="007A0A18">
      <w:pPr>
        <w:pStyle w:val="BulletListLevel1"/>
      </w:pPr>
      <w:r>
        <w:t>assist the employee in developing a plan to improve their performance against their role objectives</w:t>
      </w:r>
    </w:p>
    <w:p w14:paraId="3126499D" w14:textId="77777777" w:rsidR="007A0A18" w:rsidRDefault="007A0A18" w:rsidP="007A0A18">
      <w:pPr>
        <w:pStyle w:val="BulletListLevel1"/>
      </w:pPr>
      <w:r>
        <w:t>follow up the with employee regularly to share progress on performance improvement</w:t>
      </w:r>
    </w:p>
    <w:p w14:paraId="3126499E" w14:textId="77777777" w:rsidR="007A0A18" w:rsidRDefault="007A0A18" w:rsidP="007A0A18">
      <w:pPr>
        <w:pStyle w:val="BulletListLevel1"/>
      </w:pPr>
      <w:r>
        <w:t>provide additional coaching or mentoring</w:t>
      </w:r>
    </w:p>
    <w:p w14:paraId="3126499F" w14:textId="77777777" w:rsidR="007A0A18" w:rsidRDefault="007A0A18" w:rsidP="007A0A18">
      <w:pPr>
        <w:pStyle w:val="BulletListLevel1"/>
      </w:pPr>
      <w:r>
        <w:t>provide acknowledgement when the employee achieves a satisfactory level of performance.</w:t>
      </w:r>
    </w:p>
    <w:p w14:paraId="312649A0" w14:textId="77777777" w:rsidR="007A0A18" w:rsidRDefault="007A0A18" w:rsidP="007A0A18">
      <w:pPr>
        <w:pStyle w:val="Body"/>
      </w:pPr>
      <w:r>
        <w:t>In some circumstances</w:t>
      </w:r>
      <w:r w:rsidR="00592E95">
        <w:t>,</w:t>
      </w:r>
      <w:r>
        <w:t xml:space="preserve"> the mediation process is insufficient to improve the performance of the employee. The manager may need to consider termination of the individual’s employment. Most organisations have policies and procedures governing the dismissal of employees in line with industrial relations agreements and awards.</w:t>
      </w:r>
    </w:p>
    <w:p w14:paraId="312649A1" w14:textId="77777777" w:rsidR="001E28B1" w:rsidRDefault="007A0A18" w:rsidP="007A0A18">
      <w:pPr>
        <w:pStyle w:val="Body"/>
      </w:pPr>
      <w:r>
        <w:t xml:space="preserve">An employee’s dismissal must be conducted fairly and with consideration of the individual’s circumstances for poor performance. In addition, replacing the employee is likely to be a </w:t>
      </w:r>
      <w:r>
        <w:lastRenderedPageBreak/>
        <w:t>costly process involving further loss of productivity, recruitment costs and on-boarding expenses such as training.</w:t>
      </w:r>
    </w:p>
    <w:p w14:paraId="312649A2" w14:textId="7254F3CC" w:rsidR="00C76305" w:rsidRDefault="00C76305" w:rsidP="00C76305">
      <w:pPr>
        <w:pStyle w:val="Heading4"/>
      </w:pPr>
      <w:r>
        <w:t>Addressing underperformance</w:t>
      </w:r>
    </w:p>
    <w:p w14:paraId="312649A3" w14:textId="77777777" w:rsidR="00C76305" w:rsidRDefault="00C76305" w:rsidP="00C76305">
      <w:pPr>
        <w:pStyle w:val="Body"/>
      </w:pPr>
      <w:r>
        <w:t>Addressing any under-performance should be a managerial priority. Taking quick and decisive action to rectify the situation allows plans to be adjusted through contingency planning, employees to be coached or retrained and results to be put back on track to achieving the desired outcomes.</w:t>
      </w:r>
    </w:p>
    <w:p w14:paraId="312649A4" w14:textId="77777777" w:rsidR="00C76305" w:rsidRDefault="00C76305" w:rsidP="00C76305">
      <w:pPr>
        <w:pStyle w:val="Body"/>
      </w:pPr>
      <w:r>
        <w:t>If the unsatisfactory performance is determined to be caused by lack of knowledge or skills, you can arrange additional coaching and mentoring to support the individual and team.</w:t>
      </w:r>
    </w:p>
    <w:p w14:paraId="312649A5" w14:textId="77777777" w:rsidR="00C76305" w:rsidRDefault="00C76305" w:rsidP="00C76305">
      <w:pPr>
        <w:pStyle w:val="Body"/>
      </w:pPr>
      <w:r>
        <w:t xml:space="preserve">Consider the following: </w:t>
      </w:r>
    </w:p>
    <w:p w14:paraId="312649A6" w14:textId="77777777" w:rsidR="00C76305" w:rsidRPr="00C76305" w:rsidRDefault="00C76305" w:rsidP="00C76305">
      <w:pPr>
        <w:pStyle w:val="Body"/>
        <w:ind w:left="720"/>
        <w:rPr>
          <w:i/>
        </w:rPr>
      </w:pPr>
      <w:r w:rsidRPr="00C76305">
        <w:rPr>
          <w:i/>
        </w:rPr>
        <w:t>An employee lacks information technology (IT) skills and has demonstrated poor performance in using the new company IT system effectively.</w:t>
      </w:r>
    </w:p>
    <w:p w14:paraId="312649A7" w14:textId="06BADFFD" w:rsidR="00C76305" w:rsidRDefault="00C76305" w:rsidP="00C76305">
      <w:pPr>
        <w:pStyle w:val="Body"/>
      </w:pPr>
      <w:r w:rsidRPr="00C76305">
        <w:t>In this situation, a more skilled colleague can coach the team member to improve their ability to effectively use the system.</w:t>
      </w:r>
    </w:p>
    <w:p w14:paraId="312649A8" w14:textId="77777777" w:rsidR="00C76305" w:rsidRDefault="00C76305" w:rsidP="00C76305">
      <w:pPr>
        <w:pStyle w:val="Body"/>
      </w:pPr>
      <w:r>
        <w:t xml:space="preserve">Consider the following: </w:t>
      </w:r>
    </w:p>
    <w:p w14:paraId="312649A9" w14:textId="77777777" w:rsidR="00C76305" w:rsidRPr="00C76305" w:rsidRDefault="00C76305" w:rsidP="00C76305">
      <w:pPr>
        <w:pStyle w:val="Body"/>
        <w:ind w:left="720"/>
        <w:rPr>
          <w:i/>
        </w:rPr>
      </w:pPr>
      <w:r w:rsidRPr="00C76305">
        <w:rPr>
          <w:i/>
        </w:rPr>
        <w:t>Several employees are demonstrating poor work health and safety practices.</w:t>
      </w:r>
    </w:p>
    <w:p w14:paraId="312649AA" w14:textId="77777777" w:rsidR="00C76305" w:rsidRPr="00C76305" w:rsidRDefault="00C76305" w:rsidP="00C76305">
      <w:pPr>
        <w:pStyle w:val="Body"/>
      </w:pPr>
      <w:r w:rsidRPr="00C76305">
        <w:t>In this situation, the team can be retrained in how to use equipment safely.</w:t>
      </w:r>
    </w:p>
    <w:p w14:paraId="312649AB" w14:textId="77777777" w:rsidR="00C76305" w:rsidRPr="00C76305" w:rsidRDefault="00C76305" w:rsidP="00C76305">
      <w:pPr>
        <w:pStyle w:val="Body"/>
      </w:pPr>
      <w:r w:rsidRPr="00C76305">
        <w:t>You will need to make sure coaching and mentoring fit into the operational plan schedule and are followed up to ensure new skills and knowledge have been applied to operations.</w:t>
      </w:r>
    </w:p>
    <w:p w14:paraId="312649AC" w14:textId="77777777" w:rsidR="00C76305" w:rsidRPr="00C76305" w:rsidRDefault="00C76305" w:rsidP="00C76305">
      <w:pPr>
        <w:pStyle w:val="Body"/>
      </w:pPr>
      <w:r w:rsidRPr="00C76305">
        <w:t>In some circumstances, the performance management process is insufficient to improve the performance of the employee. The manager may need to consider termination of the individual's employment. Most organisations have policies and procedures governing the dismissal of employees in line with industrial relations agreements and awards. </w:t>
      </w:r>
    </w:p>
    <w:p w14:paraId="312649AD" w14:textId="77777777" w:rsidR="00C76305" w:rsidRPr="00C76305" w:rsidRDefault="00C76305" w:rsidP="00C76305">
      <w:pPr>
        <w:pStyle w:val="Body"/>
      </w:pPr>
      <w:r w:rsidRPr="00C76305">
        <w:t>An employee's dismissal must be conducted fairly and with consideration of the individual's circumstances for poor performance.</w:t>
      </w:r>
    </w:p>
    <w:p w14:paraId="312649AE" w14:textId="77777777" w:rsidR="00C76305" w:rsidRPr="00C76305" w:rsidRDefault="00C76305" w:rsidP="00C76305">
      <w:pPr>
        <w:pStyle w:val="Body"/>
      </w:pPr>
      <w:r w:rsidRPr="00C76305">
        <w:t>In addition, replacing the employee is likely to be a costly process involving further loss of productivity, recruitment costs and on-boarding expenses such as training.</w:t>
      </w:r>
    </w:p>
    <w:p w14:paraId="18E9D72F" w14:textId="77777777" w:rsidR="003E565B" w:rsidRDefault="003E565B">
      <w:pPr>
        <w:rPr>
          <w:rFonts w:eastAsia="Times New Roman" w:cstheme="minorHAnsi"/>
          <w:b/>
          <w:noProof/>
          <w:color w:val="464748"/>
          <w:kern w:val="22"/>
          <w:sz w:val="36"/>
          <w:szCs w:val="36"/>
          <w:lang w:eastAsia="en-AU"/>
        </w:rPr>
      </w:pPr>
      <w:r>
        <w:br w:type="page"/>
      </w:r>
    </w:p>
    <w:p w14:paraId="312649AF" w14:textId="0CA45F54" w:rsidR="007A0A18" w:rsidRDefault="007A0A18" w:rsidP="007A0A18">
      <w:pPr>
        <w:pStyle w:val="Heading2"/>
      </w:pPr>
      <w:bookmarkStart w:id="34" w:name="_Toc25741959"/>
      <w:r>
        <w:lastRenderedPageBreak/>
        <w:t>Financial performance</w:t>
      </w:r>
      <w:bookmarkEnd w:id="34"/>
    </w:p>
    <w:p w14:paraId="312649B0" w14:textId="77777777" w:rsidR="007A0A18" w:rsidRPr="00074900" w:rsidRDefault="00074900" w:rsidP="00074900">
      <w:pPr>
        <w:pStyle w:val="Body"/>
      </w:pPr>
      <w:r w:rsidRPr="00074900">
        <w:t>Many strategic and operational-level decisions are driven by the quest to improve the financial position of an organisation to meet its obligations to owners, shareholders, other stakeholders and the broader community.</w:t>
      </w:r>
    </w:p>
    <w:p w14:paraId="312649B1" w14:textId="77777777" w:rsidR="007A0A18" w:rsidRDefault="007A0A18" w:rsidP="007A0A18">
      <w:pPr>
        <w:pStyle w:val="Body"/>
      </w:pPr>
      <w:r>
        <w:t>Operational plans have costs associated at every stage from development to implementation. Organisations will allocate a budget to each section, division or project. Operational Managers determine how this budget is allocated across the project, therefore require the skills to analyse and interpret budget and financial information to assess performance.</w:t>
      </w:r>
    </w:p>
    <w:p w14:paraId="312649B2" w14:textId="77777777" w:rsidR="007A0A18" w:rsidRDefault="007A0A18" w:rsidP="007A0A18">
      <w:pPr>
        <w:pStyle w:val="Heading3"/>
      </w:pPr>
      <w:r>
        <w:t>Budgets</w:t>
      </w:r>
    </w:p>
    <w:p w14:paraId="312649B3" w14:textId="77777777" w:rsidR="007A0A18" w:rsidRDefault="007A0A18" w:rsidP="007A0A18">
      <w:pPr>
        <w:pStyle w:val="Body"/>
      </w:pPr>
      <w:r>
        <w:t>Budgets provide insight into the current financial position of the organisation and allow comparison with planned performance. Some operational plans are deployed to install new capability and/or products that will create additional sources of revenue. All of these plans have costs associated with them.</w:t>
      </w:r>
    </w:p>
    <w:p w14:paraId="312649B4" w14:textId="77777777" w:rsidR="007A0A18" w:rsidRDefault="007A0A18" w:rsidP="007A0A18">
      <w:pPr>
        <w:pStyle w:val="Body"/>
      </w:pPr>
      <w:r>
        <w:t>Budgeting allows the organisation to consider the costs involved, when they will occur, and what financial benefit will result.</w:t>
      </w:r>
    </w:p>
    <w:p w14:paraId="312649B6" w14:textId="77777777" w:rsidR="007A0A18" w:rsidRDefault="007A0A18" w:rsidP="007A0A18">
      <w:pPr>
        <w:pStyle w:val="Body"/>
      </w:pPr>
      <w:r>
        <w:t>To prepare budgets the Operational Manager must:</w:t>
      </w:r>
    </w:p>
    <w:p w14:paraId="312649B7" w14:textId="77777777" w:rsidR="007A0A18" w:rsidRDefault="007A0A18" w:rsidP="007A0A18">
      <w:pPr>
        <w:pStyle w:val="BulletListLevel1"/>
      </w:pPr>
      <w:r>
        <w:t>understand the organisation’s current financial resources</w:t>
      </w:r>
    </w:p>
    <w:p w14:paraId="312649B8" w14:textId="77777777" w:rsidR="007A0A18" w:rsidRDefault="007A0A18" w:rsidP="007A0A18">
      <w:pPr>
        <w:pStyle w:val="BulletListLevel1"/>
      </w:pPr>
      <w:r>
        <w:t>develop a forecast for the projected financial outcome of actions</w:t>
      </w:r>
    </w:p>
    <w:p w14:paraId="312649B9" w14:textId="77777777" w:rsidR="007A0A18" w:rsidRDefault="007A0A18" w:rsidP="007A0A18">
      <w:pPr>
        <w:pStyle w:val="BulletListLevel1"/>
      </w:pPr>
      <w:r>
        <w:t>compare the current and projected scenarios</w:t>
      </w:r>
    </w:p>
    <w:p w14:paraId="312649BA" w14:textId="77777777" w:rsidR="007A0A18" w:rsidRDefault="007A0A18" w:rsidP="007A0A18">
      <w:pPr>
        <w:pStyle w:val="BulletListLevel1"/>
      </w:pPr>
      <w:r>
        <w:t>distribute the budget to relevant personnel</w:t>
      </w:r>
    </w:p>
    <w:p w14:paraId="312649BB" w14:textId="77777777" w:rsidR="007A0A18" w:rsidRDefault="007A0A18" w:rsidP="007A0A18">
      <w:pPr>
        <w:pStyle w:val="BulletListLevel1"/>
      </w:pPr>
      <w:r>
        <w:t>set financial measures to monitor performance against budget</w:t>
      </w:r>
    </w:p>
    <w:p w14:paraId="312649BC" w14:textId="77777777" w:rsidR="007A0A18" w:rsidRDefault="007A0A18" w:rsidP="007A0A18">
      <w:pPr>
        <w:pStyle w:val="BulletListLevel1"/>
      </w:pPr>
      <w:r>
        <w:t>review actual performance against budget to enable decision making.</w:t>
      </w:r>
    </w:p>
    <w:p w14:paraId="312649BD" w14:textId="77777777" w:rsidR="007A0A18" w:rsidRDefault="007A0A18" w:rsidP="007A0A18">
      <w:pPr>
        <w:pStyle w:val="Body"/>
      </w:pPr>
      <w:r>
        <w:t>Budgets provide a simple means of measuring the variances that exist between the current state and the proposed financial outcomes. This allows managers at all levels to understand the impact of decisions in a financial context.</w:t>
      </w:r>
    </w:p>
    <w:p w14:paraId="312649BE" w14:textId="77777777" w:rsidR="007A0A18" w:rsidRDefault="007A0A18" w:rsidP="007A0A18">
      <w:pPr>
        <w:pStyle w:val="Body"/>
      </w:pPr>
      <w:r>
        <w:t xml:space="preserve">Two cost types generally cover activities related to operational plan implementation: </w:t>
      </w:r>
    </w:p>
    <w:p w14:paraId="312649BF" w14:textId="77777777" w:rsidR="007A0A18" w:rsidRDefault="007A0A18" w:rsidP="007A0A18">
      <w:pPr>
        <w:pStyle w:val="BulletListLevel1"/>
      </w:pPr>
      <w:r w:rsidRPr="007A0A18">
        <w:rPr>
          <w:b/>
        </w:rPr>
        <w:t>Fixed costs.</w:t>
      </w:r>
      <w:r>
        <w:t xml:space="preserve"> These costs are constant whether the actions are progressing or stalled. For example, the organisation will pay rent, electricity, water rates and wages, even if no work is actually bein</w:t>
      </w:r>
      <w:r w:rsidR="00A37BBC">
        <w:t>g done.</w:t>
      </w:r>
    </w:p>
    <w:p w14:paraId="312649C0" w14:textId="77777777" w:rsidR="007A0A18" w:rsidRDefault="007A0A18" w:rsidP="007A0A18">
      <w:pPr>
        <w:pStyle w:val="BulletListLevel1"/>
      </w:pPr>
      <w:r w:rsidRPr="007A0A18">
        <w:rPr>
          <w:b/>
        </w:rPr>
        <w:t>Variable costs.</w:t>
      </w:r>
      <w:r>
        <w:t xml:space="preserve"> These costs vary with the amount of work that is being done. For example, the amount of raw materials required to manufacture a production run will vary with the total number of items produced.</w:t>
      </w:r>
    </w:p>
    <w:p w14:paraId="312649C1" w14:textId="77777777" w:rsidR="007A0A18" w:rsidRDefault="007A0A18" w:rsidP="003E565B">
      <w:pPr>
        <w:pStyle w:val="Body"/>
      </w:pPr>
      <w:r>
        <w:lastRenderedPageBreak/>
        <w:t>Sometimes fixed costs can be changed to variable costs. Using contract labour means that an organisation only pays wages when work is being done.</w:t>
      </w:r>
    </w:p>
    <w:p w14:paraId="312649C2" w14:textId="77777777" w:rsidR="007A0A18" w:rsidRDefault="007A0A18" w:rsidP="003E565B">
      <w:pPr>
        <w:pStyle w:val="Body"/>
      </w:pPr>
      <w:r>
        <w:t>Cost-benefit analysis can be used to determine the difference in the financial benefits offered by alternative uses of limited organisational resources.</w:t>
      </w:r>
    </w:p>
    <w:p w14:paraId="312649C3" w14:textId="77777777" w:rsidR="007A0A18" w:rsidRDefault="007A0A18" w:rsidP="00E828C8">
      <w:pPr>
        <w:pStyle w:val="Heading3"/>
      </w:pPr>
      <w:r>
        <w:t>Financial variances</w:t>
      </w:r>
    </w:p>
    <w:p w14:paraId="312649C4" w14:textId="77777777" w:rsidR="00074900" w:rsidRPr="00074900" w:rsidRDefault="00074900" w:rsidP="00074900">
      <w:pPr>
        <w:pStyle w:val="Body"/>
      </w:pPr>
      <w:r w:rsidRPr="00074900">
        <w:t>As a manager, you need to understand where costs are likely to be incurred, and budget for them. If a variation occurs between the anticipated spend and budgeted amount, you must investigate the difference to understand the reasons for this.</w:t>
      </w:r>
    </w:p>
    <w:p w14:paraId="312649C5" w14:textId="77777777" w:rsidR="00074900" w:rsidRPr="00074900" w:rsidRDefault="00074900" w:rsidP="00074900">
      <w:pPr>
        <w:pStyle w:val="Body"/>
      </w:pPr>
      <w:r w:rsidRPr="00074900">
        <w:t>Variances can derail the progress of an operational plan and you may need to reduce expenditure on other resources to bring the overall cost of the plan under control.</w:t>
      </w:r>
    </w:p>
    <w:p w14:paraId="312649C6" w14:textId="77777777" w:rsidR="00074900" w:rsidRPr="00074900" w:rsidRDefault="00074900" w:rsidP="00074900">
      <w:pPr>
        <w:pStyle w:val="Body"/>
      </w:pPr>
      <w:r w:rsidRPr="00074900">
        <w:t>Once the variances have been identified, you need to recommend solutions and take prompt action to rectify the situation.</w:t>
      </w:r>
    </w:p>
    <w:p w14:paraId="312649C7" w14:textId="77777777" w:rsidR="00074900" w:rsidRDefault="00074900" w:rsidP="00074900">
      <w:pPr>
        <w:pStyle w:val="Body"/>
      </w:pPr>
      <w:r w:rsidRPr="00074900">
        <w:t>As a follow-up, the records related to financial performance should be documented using the organisation's policies and procedures.</w:t>
      </w:r>
    </w:p>
    <w:p w14:paraId="312649C8" w14:textId="55EA1C3E" w:rsidR="00074900" w:rsidRDefault="00074900"/>
    <w:tbl>
      <w:tblPr>
        <w:tblW w:w="9072" w:type="dxa"/>
        <w:shd w:val="clear" w:color="auto" w:fill="F2F2F2" w:themeFill="background1" w:themeFillShade="F2"/>
        <w:tblLook w:val="0600" w:firstRow="0" w:lastRow="0" w:firstColumn="0" w:lastColumn="0" w:noHBand="1" w:noVBand="1"/>
        <w:tblDescription w:val="Examples of risks with suitable contingency plan"/>
      </w:tblPr>
      <w:tblGrid>
        <w:gridCol w:w="992"/>
        <w:gridCol w:w="8080"/>
      </w:tblGrid>
      <w:tr w:rsidR="00074900" w14:paraId="312649CB" w14:textId="77777777" w:rsidTr="00A633E1">
        <w:trPr>
          <w:trHeight w:val="659"/>
        </w:trPr>
        <w:tc>
          <w:tcPr>
            <w:tcW w:w="992" w:type="dxa"/>
            <w:shd w:val="clear" w:color="auto" w:fill="F2F2F2" w:themeFill="background1" w:themeFillShade="F2"/>
            <w:vAlign w:val="center"/>
          </w:tcPr>
          <w:p w14:paraId="312649C9" w14:textId="77777777" w:rsidR="00074900" w:rsidRPr="009C3DED" w:rsidRDefault="00074900" w:rsidP="00A633E1">
            <w:pPr>
              <w:pStyle w:val="Body"/>
              <w:spacing w:after="120" w:line="240" w:lineRule="auto"/>
            </w:pPr>
            <w:r w:rsidRPr="0077790D">
              <w:rPr>
                <w:noProof/>
                <w:lang w:eastAsia="en-AU"/>
              </w:rPr>
              <w:drawing>
                <wp:inline distT="0" distB="0" distL="0" distR="0" wp14:anchorId="31264A4F" wp14:editId="31264A50">
                  <wp:extent cx="367200" cy="386398"/>
                  <wp:effectExtent l="0" t="0" r="0" b="0"/>
                  <wp:docPr id="21" name="Picture 21"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12649CA" w14:textId="77777777" w:rsidR="00074900" w:rsidRPr="00B409C4" w:rsidRDefault="00074900" w:rsidP="00A633E1">
            <w:pPr>
              <w:pStyle w:val="Body"/>
              <w:spacing w:after="120" w:line="240" w:lineRule="auto"/>
              <w:rPr>
                <w:color w:val="6160B8"/>
                <w:sz w:val="44"/>
              </w:rPr>
            </w:pPr>
            <w:r w:rsidRPr="00B409C4">
              <w:rPr>
                <w:color w:val="6160B8"/>
                <w:sz w:val="44"/>
              </w:rPr>
              <w:t>Practice activity</w:t>
            </w:r>
          </w:p>
        </w:tc>
      </w:tr>
    </w:tbl>
    <w:p w14:paraId="312649CC" w14:textId="77777777" w:rsidR="00074900" w:rsidRPr="0001552E" w:rsidRDefault="00074900" w:rsidP="0001552E">
      <w:pPr>
        <w:pStyle w:val="Heading4"/>
      </w:pPr>
      <w:r w:rsidRPr="0001552E">
        <w:t xml:space="preserve">Activity 4.2: Track financial performance </w:t>
      </w:r>
    </w:p>
    <w:p w14:paraId="312649CD" w14:textId="77777777" w:rsidR="00074900" w:rsidRPr="00074900" w:rsidRDefault="00074900" w:rsidP="00074900">
      <w:pPr>
        <w:pStyle w:val="Body"/>
        <w:rPr>
          <w:i/>
          <w:sz w:val="22"/>
        </w:rPr>
      </w:pPr>
      <w:r>
        <w:sym w:font="Webdings" w:char="F0A8"/>
      </w:r>
      <w:r>
        <w:t xml:space="preserve"> </w:t>
      </w:r>
      <w:r w:rsidRPr="00074900">
        <w:t>Review the</w:t>
      </w:r>
      <w:r>
        <w:t xml:space="preserve"> </w:t>
      </w:r>
      <w:hyperlink r:id="rId44" w:history="1">
        <w:r w:rsidRPr="00074900">
          <w:rPr>
            <w:rStyle w:val="Hyperlink"/>
          </w:rPr>
          <w:t>T07 Project Budget for Plan2go</w:t>
        </w:r>
      </w:hyperlink>
      <w:r>
        <w:t xml:space="preserve"> </w:t>
      </w:r>
      <w:r w:rsidRPr="00074900">
        <w:t>(XLTX</w:t>
      </w:r>
      <w:r w:rsidRPr="00074900">
        <w:rPr>
          <w:i/>
          <w:sz w:val="22"/>
        </w:rPr>
        <w:t>).</w:t>
      </w:r>
      <w:r>
        <w:rPr>
          <w:i/>
          <w:sz w:val="22"/>
        </w:rPr>
        <w:t xml:space="preserve"> </w:t>
      </w:r>
      <w:r w:rsidRPr="00074900">
        <w:rPr>
          <w:i/>
          <w:sz w:val="22"/>
        </w:rPr>
        <w:t>(http://plan2go.nctafe.edu.au/assets/document-library/Project-Office/Project-templates/T07-Project-Budget.xltx)</w:t>
      </w:r>
    </w:p>
    <w:p w14:paraId="312649CE" w14:textId="77777777" w:rsidR="00074900" w:rsidRDefault="00074900" w:rsidP="00074900">
      <w:pPr>
        <w:pStyle w:val="Body"/>
      </w:pPr>
      <w:r w:rsidRPr="00074900">
        <w:t>You will notice how the financial performance is tracked in the tabs at the bottom of the spreadsheet.</w:t>
      </w:r>
    </w:p>
    <w:p w14:paraId="312649CF" w14:textId="77777777" w:rsidR="00074900" w:rsidRPr="00074900" w:rsidRDefault="00074900" w:rsidP="00074900">
      <w:pPr>
        <w:pStyle w:val="Body"/>
      </w:pPr>
      <w:r>
        <w:t xml:space="preserve">Outline how the project manager can </w:t>
      </w:r>
      <w:r w:rsidRPr="00074900">
        <w:t>report on the project status and document actions to mitigate problems.</w:t>
      </w:r>
    </w:p>
    <w:p w14:paraId="312649D0" w14:textId="77777777" w:rsidR="00074900" w:rsidRP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D1"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D2"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D3"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D4"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D6" w14:textId="77777777" w:rsidR="007A0A18" w:rsidRDefault="007A0A18" w:rsidP="00E828C8">
      <w:pPr>
        <w:pStyle w:val="Heading2"/>
      </w:pPr>
      <w:bookmarkStart w:id="35" w:name="_Toc25741960"/>
      <w:r>
        <w:lastRenderedPageBreak/>
        <w:t>Case study: Budget and cash flow</w:t>
      </w:r>
      <w:bookmarkEnd w:id="35"/>
    </w:p>
    <w:p w14:paraId="312649D7" w14:textId="77777777" w:rsidR="007A0A18" w:rsidRPr="005E0EFE" w:rsidRDefault="007A0A18" w:rsidP="007A0A18">
      <w:pPr>
        <w:pStyle w:val="Body"/>
        <w:rPr>
          <w:i/>
          <w:color w:val="1F497D" w:themeColor="text2"/>
        </w:rPr>
      </w:pPr>
      <w:r w:rsidRPr="005E0EFE">
        <w:rPr>
          <w:i/>
          <w:color w:val="1F497D" w:themeColor="text2"/>
        </w:rPr>
        <w:t>Nik has some market research suggesting up to 5000 purchases of his new product could occur next year. At $20 per unit</w:t>
      </w:r>
      <w:r w:rsidR="00592E95">
        <w:rPr>
          <w:i/>
          <w:color w:val="1F497D" w:themeColor="text2"/>
        </w:rPr>
        <w:t>,</w:t>
      </w:r>
      <w:r w:rsidRPr="005E0EFE">
        <w:rPr>
          <w:i/>
          <w:color w:val="1F497D" w:themeColor="text2"/>
        </w:rPr>
        <w:t xml:space="preserve"> he's excited about the potential until his business partner po</w:t>
      </w:r>
      <w:r w:rsidR="00A37BBC" w:rsidRPr="005E0EFE">
        <w:rPr>
          <w:i/>
          <w:color w:val="1F497D" w:themeColor="text2"/>
        </w:rPr>
        <w:t>ints out a few financial facts.</w:t>
      </w:r>
    </w:p>
    <w:p w14:paraId="312649D8" w14:textId="77777777" w:rsidR="007A0A18" w:rsidRPr="005E0EFE" w:rsidRDefault="007A0A18" w:rsidP="009F148A">
      <w:pPr>
        <w:pStyle w:val="Body"/>
        <w:numPr>
          <w:ilvl w:val="0"/>
          <w:numId w:val="14"/>
        </w:numPr>
        <w:rPr>
          <w:i/>
          <w:color w:val="1F497D" w:themeColor="text2"/>
        </w:rPr>
      </w:pPr>
      <w:r w:rsidRPr="005E0EFE">
        <w:rPr>
          <w:i/>
          <w:color w:val="1F497D" w:themeColor="text2"/>
        </w:rPr>
        <w:t>it has cost $40 000 to research and develop the prototypes</w:t>
      </w:r>
    </w:p>
    <w:p w14:paraId="312649D9" w14:textId="77777777" w:rsidR="007A0A18" w:rsidRPr="005E0EFE" w:rsidRDefault="007A0A18" w:rsidP="009F148A">
      <w:pPr>
        <w:pStyle w:val="Body"/>
        <w:numPr>
          <w:ilvl w:val="0"/>
          <w:numId w:val="14"/>
        </w:numPr>
        <w:rPr>
          <w:i/>
          <w:color w:val="1F497D" w:themeColor="text2"/>
        </w:rPr>
      </w:pPr>
      <w:r w:rsidRPr="005E0EFE">
        <w:rPr>
          <w:i/>
          <w:color w:val="1F497D" w:themeColor="text2"/>
        </w:rPr>
        <w:t>it has cost another $30 000 to produce current stock</w:t>
      </w:r>
    </w:p>
    <w:p w14:paraId="312649DA" w14:textId="77777777" w:rsidR="007A0A18" w:rsidRPr="005E0EFE" w:rsidRDefault="007A0A18" w:rsidP="009F148A">
      <w:pPr>
        <w:pStyle w:val="Body"/>
        <w:numPr>
          <w:ilvl w:val="0"/>
          <w:numId w:val="14"/>
        </w:numPr>
        <w:rPr>
          <w:i/>
          <w:color w:val="1F497D" w:themeColor="text2"/>
        </w:rPr>
      </w:pPr>
      <w:r w:rsidRPr="005E0EFE">
        <w:rPr>
          <w:i/>
          <w:color w:val="1F497D" w:themeColor="text2"/>
        </w:rPr>
        <w:t>a marketing campaign to reach the potential customers will cost at least $20 000</w:t>
      </w:r>
    </w:p>
    <w:p w14:paraId="312649DB" w14:textId="77777777" w:rsidR="007A0A18" w:rsidRPr="005E0EFE" w:rsidRDefault="007A0A18" w:rsidP="009F148A">
      <w:pPr>
        <w:pStyle w:val="Body"/>
        <w:numPr>
          <w:ilvl w:val="0"/>
          <w:numId w:val="14"/>
        </w:numPr>
        <w:rPr>
          <w:i/>
          <w:color w:val="1F497D" w:themeColor="text2"/>
        </w:rPr>
      </w:pPr>
      <w:r w:rsidRPr="005E0EFE">
        <w:rPr>
          <w:i/>
          <w:color w:val="1F497D" w:themeColor="text2"/>
        </w:rPr>
        <w:t>handling, transport and storage costs on current stock are likely to be $5000</w:t>
      </w:r>
    </w:p>
    <w:p w14:paraId="312649DC" w14:textId="77777777" w:rsidR="007A0A18" w:rsidRPr="005E0EFE" w:rsidRDefault="007A0A18" w:rsidP="009F148A">
      <w:pPr>
        <w:pStyle w:val="Body"/>
        <w:numPr>
          <w:ilvl w:val="0"/>
          <w:numId w:val="14"/>
        </w:numPr>
        <w:rPr>
          <w:i/>
          <w:color w:val="1F497D" w:themeColor="text2"/>
        </w:rPr>
      </w:pPr>
      <w:r w:rsidRPr="005E0EFE">
        <w:rPr>
          <w:i/>
          <w:color w:val="1F497D" w:themeColor="text2"/>
        </w:rPr>
        <w:t>the business has a profit objective of at least 20% per year on each product.</w:t>
      </w:r>
    </w:p>
    <w:p w14:paraId="312649DD" w14:textId="77777777" w:rsidR="007A0A18" w:rsidRPr="005E0EFE" w:rsidRDefault="007A0A18" w:rsidP="007A0A18">
      <w:pPr>
        <w:pStyle w:val="Body"/>
        <w:rPr>
          <w:i/>
          <w:color w:val="1F497D" w:themeColor="text2"/>
        </w:rPr>
      </w:pPr>
      <w:r w:rsidRPr="005E0EFE">
        <w:rPr>
          <w:i/>
          <w:color w:val="1F497D" w:themeColor="text2"/>
        </w:rPr>
        <w:t>In other words, even if all 5000 purchases sell at $20 per unit ($100 000) there are base costs ($90 000) that leave only $10 000 profit. If sales are down, or costs are higher than expected, their basic profit objective is not</w:t>
      </w:r>
      <w:r w:rsidR="00A37BBC" w:rsidRPr="005E0EFE">
        <w:rPr>
          <w:i/>
          <w:color w:val="1F497D" w:themeColor="text2"/>
        </w:rPr>
        <w:t xml:space="preserve"> met next year (RMIT(b), n.d.).</w:t>
      </w:r>
    </w:p>
    <w:p w14:paraId="312649DF"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r>
        <w:t>Notes:</w:t>
      </w:r>
    </w:p>
    <w:p w14:paraId="312649E0"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E1" w14:textId="2F1A6C98"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23C4CCCD" w14:textId="55398A59" w:rsidR="00D7219D" w:rsidRDefault="00D7219D"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1B7D5FA9" w14:textId="495F86E4" w:rsidR="00D7219D" w:rsidRDefault="00D7219D"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70C6BD14" w14:textId="77777777" w:rsidR="00D7219D" w:rsidRDefault="00D7219D"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E2"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E3" w14:textId="77777777" w:rsidR="00074900" w:rsidRDefault="00074900" w:rsidP="00074900">
      <w:pPr>
        <w:pStyle w:val="Body"/>
        <w:pBdr>
          <w:top w:val="single" w:sz="4" w:space="1" w:color="B2A1C7" w:themeColor="accent4" w:themeTint="99"/>
          <w:left w:val="single" w:sz="4" w:space="4" w:color="B2A1C7" w:themeColor="accent4" w:themeTint="99"/>
          <w:bottom w:val="single" w:sz="4" w:space="1" w:color="B2A1C7" w:themeColor="accent4" w:themeTint="99"/>
          <w:right w:val="single" w:sz="4" w:space="4" w:color="B2A1C7" w:themeColor="accent4" w:themeTint="99"/>
        </w:pBdr>
      </w:pPr>
    </w:p>
    <w:p w14:paraId="312649E4" w14:textId="77777777" w:rsidR="00074900" w:rsidRDefault="00074900" w:rsidP="00074900">
      <w:pPr>
        <w:pStyle w:val="Body"/>
      </w:pPr>
    </w:p>
    <w:p w14:paraId="1126277B" w14:textId="77777777" w:rsidR="00D7219D" w:rsidRDefault="00D7219D">
      <w:pPr>
        <w:rPr>
          <w:rFonts w:eastAsia="Times New Roman" w:cstheme="minorHAnsi"/>
          <w:b/>
          <w:noProof/>
          <w:color w:val="6260B8"/>
          <w:kern w:val="22"/>
          <w:sz w:val="32"/>
          <w:szCs w:val="32"/>
          <w:lang w:eastAsia="en-AU"/>
        </w:rPr>
      </w:pPr>
      <w:r>
        <w:br w:type="page"/>
      </w:r>
    </w:p>
    <w:p w14:paraId="312649E5" w14:textId="4D5A02B1" w:rsidR="00074900" w:rsidRDefault="00074900" w:rsidP="00074900">
      <w:pPr>
        <w:pStyle w:val="Heading3"/>
      </w:pPr>
      <w:r>
        <w:lastRenderedPageBreak/>
        <w:t>Providing support</w:t>
      </w:r>
    </w:p>
    <w:p w14:paraId="312649E6" w14:textId="77777777" w:rsidR="00074900" w:rsidRDefault="00074900" w:rsidP="00074900">
      <w:pPr>
        <w:pStyle w:val="Body"/>
      </w:pPr>
      <w:r w:rsidRPr="00074900">
        <w:t>Providing support to individuals and teams to ensure that all resources are being used safely, effectively and economically is essential. Formal training options vary across organisations. Simply put, formal training is planned, focused on outcomes and involves some sort of evaluation. It could be registration in a formal learning program with a registered training organisation, such as TAFE, or a planned staff development activity organised to meet a specific workplace requirement.</w:t>
      </w:r>
    </w:p>
    <w:p w14:paraId="312649E7" w14:textId="77777777" w:rsidR="00074900" w:rsidRPr="00074900" w:rsidRDefault="00074900" w:rsidP="00074900">
      <w:pPr>
        <w:pStyle w:val="Body"/>
      </w:pPr>
      <w:r w:rsidRPr="00074900">
        <w:t>Two common types of formal learning used in teams to improve performance and to develop capabilities and skills are:</w:t>
      </w:r>
    </w:p>
    <w:p w14:paraId="312649E8" w14:textId="77777777" w:rsidR="00074900" w:rsidRDefault="00074900" w:rsidP="00074900">
      <w:pPr>
        <w:pStyle w:val="Heading4"/>
      </w:pPr>
      <w:r>
        <w:t>Coaching</w:t>
      </w:r>
    </w:p>
    <w:p w14:paraId="312649E9" w14:textId="77777777" w:rsidR="00074900" w:rsidRPr="00D7219D" w:rsidRDefault="00074900" w:rsidP="00D7219D">
      <w:pPr>
        <w:pStyle w:val="Body"/>
      </w:pPr>
      <w:r w:rsidRPr="00D7219D">
        <w:t>Coaching happens in the workplace and usually focusses on tasks and performance.</w:t>
      </w:r>
    </w:p>
    <w:p w14:paraId="312649EA" w14:textId="77777777" w:rsidR="00074900" w:rsidRPr="00D7219D" w:rsidRDefault="00074900" w:rsidP="00D7219D">
      <w:pPr>
        <w:pStyle w:val="Body"/>
      </w:pPr>
      <w:r w:rsidRPr="00D7219D">
        <w:t>Coaching is a means of maximising the learning that staff can gain from their day-to-day experiences at work. It is a two-way communication process that provides staff with the tools to enable them to reach their full potential.</w:t>
      </w:r>
    </w:p>
    <w:p w14:paraId="312649EB" w14:textId="77777777" w:rsidR="00074900" w:rsidRPr="00D7219D" w:rsidRDefault="00074900" w:rsidP="00D7219D">
      <w:pPr>
        <w:pStyle w:val="Body"/>
      </w:pPr>
      <w:r w:rsidRPr="00D7219D">
        <w:t>Coaching staff performance brings benefits to both the individual and the organisation. Successful coaching helps a person to realise their natural ability to learn, achieve and perform, and aids the organisation to achieve their goals.</w:t>
      </w:r>
    </w:p>
    <w:p w14:paraId="312649EC" w14:textId="77777777" w:rsidR="00074900" w:rsidRPr="00D7219D" w:rsidRDefault="00074900" w:rsidP="00D7219D">
      <w:pPr>
        <w:pStyle w:val="Body"/>
      </w:pPr>
      <w:r w:rsidRPr="00D7219D">
        <w:t>Specific coaching on resource management is designed to support individuals and teams through:</w:t>
      </w:r>
    </w:p>
    <w:p w14:paraId="312649ED" w14:textId="77777777" w:rsidR="00074900" w:rsidRPr="00074900" w:rsidRDefault="00074900" w:rsidP="00D7219D">
      <w:pPr>
        <w:pStyle w:val="BulletListLevel1"/>
      </w:pPr>
      <w:r w:rsidRPr="00074900">
        <w:t>development of specific areas </w:t>
      </w:r>
    </w:p>
    <w:p w14:paraId="312649EE" w14:textId="77777777" w:rsidR="00074900" w:rsidRPr="00074900" w:rsidRDefault="00074900" w:rsidP="00D7219D">
      <w:pPr>
        <w:pStyle w:val="BulletListLevel1"/>
      </w:pPr>
      <w:r w:rsidRPr="00074900">
        <w:t>focussing on short-term issues </w:t>
      </w:r>
    </w:p>
    <w:p w14:paraId="312649EF" w14:textId="77777777" w:rsidR="00074900" w:rsidRPr="00074900" w:rsidRDefault="00074900" w:rsidP="00D7219D">
      <w:pPr>
        <w:pStyle w:val="BulletListLevel1"/>
      </w:pPr>
      <w:r w:rsidRPr="00074900">
        <w:t>limiting to agreed and specific goals </w:t>
      </w:r>
    </w:p>
    <w:p w14:paraId="312649F0" w14:textId="77777777" w:rsidR="00074900" w:rsidRPr="00074900" w:rsidRDefault="00074900" w:rsidP="00D7219D">
      <w:pPr>
        <w:pStyle w:val="BulletListLevel1"/>
      </w:pPr>
      <w:r w:rsidRPr="00074900">
        <w:t>establishing a specific duration for the coaching relationship</w:t>
      </w:r>
    </w:p>
    <w:p w14:paraId="312649F1" w14:textId="77777777" w:rsidR="00074900" w:rsidRPr="00074900" w:rsidRDefault="00074900" w:rsidP="00D7219D">
      <w:pPr>
        <w:pStyle w:val="BulletListLevel1"/>
      </w:pPr>
      <w:r w:rsidRPr="00074900">
        <w:t>being structured, regular and scheduled.</w:t>
      </w:r>
    </w:p>
    <w:p w14:paraId="312649F3" w14:textId="77777777" w:rsidR="00074900" w:rsidRDefault="00074900" w:rsidP="00074900">
      <w:pPr>
        <w:pStyle w:val="Heading4"/>
      </w:pPr>
      <w:r>
        <w:t>Mentoring</w:t>
      </w:r>
    </w:p>
    <w:p w14:paraId="312649F4" w14:textId="0E17B805" w:rsidR="00074900" w:rsidRPr="00074900" w:rsidRDefault="00074900" w:rsidP="00074900">
      <w:pPr>
        <w:pStyle w:val="Body"/>
      </w:pPr>
      <w:r w:rsidRPr="00074900">
        <w:t xml:space="preserve">Mentoring is different </w:t>
      </w:r>
      <w:r w:rsidR="00687477">
        <w:t>from</w:t>
      </w:r>
      <w:r w:rsidRPr="00074900">
        <w:t xml:space="preserve"> coaching and usually focusses on building capabilities.</w:t>
      </w:r>
    </w:p>
    <w:p w14:paraId="312649F5" w14:textId="77777777" w:rsidR="00074900" w:rsidRPr="00074900" w:rsidRDefault="00074900" w:rsidP="00074900">
      <w:pPr>
        <w:pStyle w:val="Body"/>
      </w:pPr>
      <w:r w:rsidRPr="00074900">
        <w:t>It is a process whereby a more senior or experienced person takes an interest in someone's career and provides positive help, support, advice and encouragement. </w:t>
      </w:r>
    </w:p>
    <w:p w14:paraId="312649F6" w14:textId="77777777" w:rsidR="00074900" w:rsidRPr="00074900" w:rsidRDefault="00074900" w:rsidP="00D7219D">
      <w:pPr>
        <w:pStyle w:val="BulletListLevel1"/>
      </w:pPr>
      <w:r w:rsidRPr="00074900">
        <w:t>Here are some key characteristics of a mentoring role.</w:t>
      </w:r>
    </w:p>
    <w:p w14:paraId="312649F7" w14:textId="77777777" w:rsidR="00074900" w:rsidRPr="00074900" w:rsidRDefault="00074900" w:rsidP="00D7219D">
      <w:pPr>
        <w:pStyle w:val="BulletListLevel1"/>
      </w:pPr>
      <w:r w:rsidRPr="00074900">
        <w:t>A focus on career and personal development. </w:t>
      </w:r>
    </w:p>
    <w:p w14:paraId="312649F8" w14:textId="77777777" w:rsidR="00074900" w:rsidRPr="00074900" w:rsidRDefault="00074900" w:rsidP="00D7219D">
      <w:pPr>
        <w:pStyle w:val="BulletListLevel1"/>
      </w:pPr>
      <w:r w:rsidRPr="00074900">
        <w:t>It is a less formal relationship that can last for a long period of time.</w:t>
      </w:r>
    </w:p>
    <w:p w14:paraId="312649F9" w14:textId="77777777" w:rsidR="00074900" w:rsidRPr="00074900" w:rsidRDefault="00074900" w:rsidP="00D7219D">
      <w:pPr>
        <w:pStyle w:val="BulletListLevel1"/>
      </w:pPr>
      <w:r w:rsidRPr="00074900">
        <w:lastRenderedPageBreak/>
        <w:t>Provides a more comprehensive view of a person and their support needs.</w:t>
      </w:r>
    </w:p>
    <w:p w14:paraId="312649FA" w14:textId="77777777" w:rsidR="00074900" w:rsidRPr="00074900" w:rsidRDefault="00074900" w:rsidP="00D7219D">
      <w:pPr>
        <w:pStyle w:val="BulletListLevel1"/>
      </w:pPr>
      <w:r w:rsidRPr="00074900">
        <w:t>The agenda is set by the mentee (the person being mentored), with the mentor providing support and guidance to prepare them for future roles.</w:t>
      </w:r>
    </w:p>
    <w:p w14:paraId="312649FB" w14:textId="54E61128" w:rsidR="00074900" w:rsidRPr="00074900" w:rsidRDefault="00687477" w:rsidP="00D7219D">
      <w:pPr>
        <w:pStyle w:val="BulletListLevel1"/>
      </w:pPr>
      <w:r>
        <w:t>A</w:t>
      </w:r>
      <w:r w:rsidR="00074900" w:rsidRPr="00074900">
        <w:t xml:space="preserve"> mentor is often a senior person in the organisation who can pass on knowledge and experience.</w:t>
      </w:r>
    </w:p>
    <w:p w14:paraId="312649FC" w14:textId="77777777" w:rsidR="009F148A" w:rsidRDefault="009F148A" w:rsidP="009F148A">
      <w:pPr>
        <w:pStyle w:val="Body"/>
      </w:pPr>
      <w:r>
        <w:t>Workplace coaches and mentors are now an accepted and essential part of team operations. Team leaders and managers will call on these people when support in training or behaviour modification is required.</w:t>
      </w:r>
    </w:p>
    <w:p w14:paraId="312649FD" w14:textId="77777777" w:rsidR="009F148A" w:rsidRDefault="009F148A" w:rsidP="009F148A">
      <w:pPr>
        <w:pStyle w:val="Body"/>
      </w:pPr>
      <w:r>
        <w:t>Good coaches may assist team members with specific skill improvement and mentors will support team members in a variety of ways. Coaches and mentors may be a permanent part of the team, or they may be brought in from outside the team environment. Their role is to empower and give team members confidence, providing support to individuals and teams to ensure that all resources are being used safely, effectively and economically.</w:t>
      </w:r>
    </w:p>
    <w:p w14:paraId="312649FE" w14:textId="77777777" w:rsidR="007A0A18" w:rsidRDefault="007A0A18" w:rsidP="001D30B1">
      <w:pPr>
        <w:pStyle w:val="Heading2"/>
      </w:pPr>
      <w:bookmarkStart w:id="36" w:name="_Toc25741961"/>
      <w:r>
        <w:t>Summary</w:t>
      </w:r>
      <w:bookmarkEnd w:id="36"/>
    </w:p>
    <w:p w14:paraId="312649FF" w14:textId="77777777" w:rsidR="007A0A18" w:rsidRDefault="007A0A18" w:rsidP="007A0A18">
      <w:pPr>
        <w:pStyle w:val="Body"/>
      </w:pPr>
      <w:r>
        <w:t>This unit described the skills and knowledge required to develop and monitor the implementation of an operational plan to provide efficient, effective and profitable workplace practices within the organisation.</w:t>
      </w:r>
    </w:p>
    <w:p w14:paraId="31264A00" w14:textId="77777777" w:rsidR="007A0A18" w:rsidRDefault="007A0A18" w:rsidP="007A0A18">
      <w:pPr>
        <w:pStyle w:val="Body"/>
      </w:pPr>
      <w:r>
        <w:t>Strategic level management requires systems and procedures to be developed and implemented to facilitate the organisation’s operational plans.</w:t>
      </w:r>
    </w:p>
    <w:p w14:paraId="31264A01" w14:textId="77777777" w:rsidR="009F148A" w:rsidRPr="009F148A" w:rsidRDefault="009F148A" w:rsidP="009F148A">
      <w:pPr>
        <w:pStyle w:val="Body"/>
      </w:pPr>
      <w:r>
        <w:rPr>
          <w:shd w:val="clear" w:color="auto" w:fill="FFFFFF"/>
        </w:rPr>
        <w:t>In this lesson, you have learned how to:</w:t>
      </w:r>
    </w:p>
    <w:p w14:paraId="31264A02" w14:textId="77777777" w:rsidR="007A0A18" w:rsidRDefault="007A0A18" w:rsidP="001D30B1">
      <w:pPr>
        <w:pStyle w:val="BulletListLevel1"/>
      </w:pPr>
      <w:r>
        <w:t>develop operational plans</w:t>
      </w:r>
    </w:p>
    <w:p w14:paraId="31264A03" w14:textId="77777777" w:rsidR="007A0A18" w:rsidRDefault="007A0A18" w:rsidP="001D30B1">
      <w:pPr>
        <w:pStyle w:val="BulletListLevel1"/>
      </w:pPr>
      <w:r>
        <w:t>plan and manage resource acquisition</w:t>
      </w:r>
    </w:p>
    <w:p w14:paraId="31264A04" w14:textId="77777777" w:rsidR="001E28B1" w:rsidRDefault="007A0A18" w:rsidP="00CD68C7">
      <w:pPr>
        <w:pStyle w:val="BulletListLevel1"/>
      </w:pPr>
      <w:r>
        <w:t>monitor and review operational performance.</w:t>
      </w:r>
    </w:p>
    <w:p w14:paraId="31264A05" w14:textId="77777777" w:rsidR="001E28B1" w:rsidRDefault="001E28B1">
      <w:r>
        <w:br w:type="page"/>
      </w:r>
    </w:p>
    <w:p w14:paraId="31264A06" w14:textId="77777777" w:rsidR="008F0349" w:rsidRDefault="00077DF8" w:rsidP="00077DF8">
      <w:pPr>
        <w:pStyle w:val="Heading1"/>
      </w:pPr>
      <w:bookmarkStart w:id="37" w:name="_Toc25741962"/>
      <w:r>
        <w:lastRenderedPageBreak/>
        <w:t>References</w:t>
      </w:r>
      <w:bookmarkEnd w:id="37"/>
    </w:p>
    <w:p w14:paraId="31264A07" w14:textId="77777777" w:rsidR="001D30B1" w:rsidRPr="00F608A5" w:rsidRDefault="001D30B1" w:rsidP="001D30B1">
      <w:pPr>
        <w:pStyle w:val="Body"/>
      </w:pPr>
      <w:r w:rsidRPr="00F608A5">
        <w:t xml:space="preserve">Attorney-General’s Department n.d., </w:t>
      </w:r>
      <w:r w:rsidRPr="00F608A5">
        <w:rPr>
          <w:i/>
        </w:rPr>
        <w:t>Australia’s anti-discrimination law</w:t>
      </w:r>
      <w:r w:rsidRPr="00F608A5">
        <w:t>, Australian Government, v</w:t>
      </w:r>
      <w:r w:rsidR="00F608A5" w:rsidRPr="00F608A5">
        <w:t xml:space="preserve">iewed on 23 May 2019: </w:t>
      </w:r>
      <w:r w:rsidRPr="00F608A5">
        <w:t>www.ag.gov.au/RightsAndProtections/HumanRights/Pages/Australias-Anti-Discrimination-Law.aspx</w:t>
      </w:r>
    </w:p>
    <w:p w14:paraId="31264A08" w14:textId="77777777" w:rsidR="001D30B1" w:rsidRPr="00F608A5" w:rsidRDefault="001D30B1" w:rsidP="001D30B1">
      <w:pPr>
        <w:pStyle w:val="Body"/>
      </w:pPr>
      <w:r w:rsidRPr="00F608A5">
        <w:t xml:space="preserve">Australian Human Rights Commission n.d., </w:t>
      </w:r>
      <w:r w:rsidRPr="00F608A5">
        <w:rPr>
          <w:i/>
        </w:rPr>
        <w:t>Indirect Discrimination</w:t>
      </w:r>
      <w:r w:rsidRPr="00F608A5">
        <w:t xml:space="preserve">, Australian Human Rights Commission, viewed </w:t>
      </w:r>
      <w:r w:rsidR="00F608A5" w:rsidRPr="00F608A5">
        <w:t xml:space="preserve">on 23 May 2019: </w:t>
      </w:r>
      <w:r w:rsidRPr="00F608A5">
        <w:t>www.humanrights.gov.au/quick-guide/12049</w:t>
      </w:r>
    </w:p>
    <w:p w14:paraId="31264A09" w14:textId="77777777" w:rsidR="001D30B1" w:rsidRPr="00F608A5" w:rsidRDefault="001D30B1" w:rsidP="001D30B1">
      <w:pPr>
        <w:pStyle w:val="Body"/>
        <w:rPr>
          <w:rStyle w:val="Hyperlink"/>
          <w:color w:val="auto"/>
          <w:u w:val="none"/>
        </w:rPr>
      </w:pPr>
      <w:r w:rsidRPr="00F608A5">
        <w:t xml:space="preserve">Department of Industry, Innovation and Science 2018, </w:t>
      </w:r>
      <w:r w:rsidRPr="00F608A5">
        <w:rPr>
          <w:i/>
        </w:rPr>
        <w:t>Types of IP explained</w:t>
      </w:r>
      <w:r w:rsidRPr="00F608A5">
        <w:t>, Australian Government, viewed on 23 May 2019</w:t>
      </w:r>
      <w:r w:rsidR="00F608A5" w:rsidRPr="00F608A5">
        <w:t xml:space="preserve">: </w:t>
      </w:r>
      <w:r w:rsidRPr="00F608A5">
        <w:t>www.business.gov.au/registrations/intellectual-property/types-of-ip-explained</w:t>
      </w:r>
    </w:p>
    <w:p w14:paraId="31264A0A" w14:textId="77777777" w:rsidR="001D30B1" w:rsidRPr="00F608A5" w:rsidRDefault="001D30B1" w:rsidP="001D30B1">
      <w:pPr>
        <w:pStyle w:val="Body"/>
      </w:pPr>
      <w:r w:rsidRPr="00F608A5">
        <w:t xml:space="preserve">Dwyer, J 2012, </w:t>
      </w:r>
      <w:r w:rsidRPr="00F608A5">
        <w:rPr>
          <w:i/>
        </w:rPr>
        <w:t>The business communication handbook 9</w:t>
      </w:r>
      <w:r w:rsidRPr="00F608A5">
        <w:rPr>
          <w:i/>
          <w:vertAlign w:val="superscript"/>
        </w:rPr>
        <w:t>th</w:t>
      </w:r>
      <w:r w:rsidRPr="00F608A5">
        <w:rPr>
          <w:i/>
        </w:rPr>
        <w:t xml:space="preserve"> edition</w:t>
      </w:r>
      <w:r w:rsidRPr="00F608A5">
        <w:t>, Pearson, Australia.</w:t>
      </w:r>
    </w:p>
    <w:p w14:paraId="31264A0B" w14:textId="77777777" w:rsidR="001D30B1" w:rsidRPr="00F608A5" w:rsidRDefault="001D30B1" w:rsidP="001D30B1">
      <w:pPr>
        <w:pStyle w:val="Body"/>
      </w:pPr>
      <w:r w:rsidRPr="00F608A5">
        <w:t xml:space="preserve">RMIT, n.d. Business operations, </w:t>
      </w:r>
      <w:r w:rsidRPr="00F608A5">
        <w:rPr>
          <w:i/>
        </w:rPr>
        <w:t>Small Business Management</w:t>
      </w:r>
      <w:r w:rsidRPr="00F608A5">
        <w:t>, viewed on 9 May 2019</w:t>
      </w:r>
      <w:r w:rsidR="00F608A5" w:rsidRPr="00F608A5">
        <w:t xml:space="preserve">: </w:t>
      </w:r>
      <w:r w:rsidRPr="00F608A5">
        <w:t>www.dlsweb.rmit.edu.au/Toolbox/smllbusmang/content/06_monmanagebus/01_managesystems/01_busops/page_001.htm</w:t>
      </w:r>
    </w:p>
    <w:p w14:paraId="31264A0C" w14:textId="33D44EF7" w:rsidR="00AD4A88" w:rsidRDefault="001D30B1" w:rsidP="001D30B1">
      <w:pPr>
        <w:pStyle w:val="Body"/>
      </w:pPr>
      <w:r w:rsidRPr="00F608A5">
        <w:t xml:space="preserve">RMIT (b), n.d., The financial section, </w:t>
      </w:r>
      <w:r w:rsidRPr="00F608A5">
        <w:rPr>
          <w:i/>
        </w:rPr>
        <w:t>Small Business Management</w:t>
      </w:r>
      <w:r w:rsidRPr="00F608A5">
        <w:t>, vie</w:t>
      </w:r>
      <w:r w:rsidR="00F608A5" w:rsidRPr="00F608A5">
        <w:t xml:space="preserve">wed on 9 May 2019: </w:t>
      </w:r>
      <w:r w:rsidR="00F33AFE" w:rsidRPr="00827293">
        <w:t>www.dlsweb.rmit.edu.au/Toolbox/smllbusmang/content/05_underbizplan/05_finances/intro.htm</w:t>
      </w:r>
      <w:bookmarkEnd w:id="0"/>
      <w:bookmarkEnd w:id="1"/>
      <w:bookmarkEnd w:id="2"/>
      <w:bookmarkEnd w:id="3"/>
    </w:p>
    <w:p w14:paraId="31264A0E" w14:textId="5E85F595" w:rsidR="00D7219D" w:rsidRDefault="00D7219D">
      <w:r>
        <w:br w:type="page"/>
      </w:r>
    </w:p>
    <w:p w14:paraId="23B4CC92" w14:textId="77777777" w:rsidR="00D7219D" w:rsidRPr="00876674" w:rsidRDefault="00D7219D" w:rsidP="00D7219D">
      <w:pPr>
        <w:pStyle w:val="Heading1"/>
      </w:pPr>
      <w:bookmarkStart w:id="38" w:name="_Toc11938728"/>
      <w:bookmarkStart w:id="39" w:name="_Toc25653432"/>
      <w:bookmarkStart w:id="40" w:name="_Toc25660354"/>
      <w:bookmarkStart w:id="41" w:name="_Toc25741963"/>
      <w:r w:rsidRPr="00B2780C">
        <w:lastRenderedPageBreak/>
        <w:t>Image attributions</w:t>
      </w:r>
      <w:bookmarkEnd w:id="38"/>
      <w:bookmarkEnd w:id="39"/>
      <w:bookmarkEnd w:id="40"/>
      <w:bookmarkEnd w:id="41"/>
    </w:p>
    <w:p w14:paraId="6A18D501" w14:textId="77777777" w:rsidR="00D7219D" w:rsidRPr="00B2780C" w:rsidRDefault="00D7219D" w:rsidP="00D7219D">
      <w:pPr>
        <w:rPr>
          <w:lang w:eastAsia="en-AU"/>
        </w:rPr>
      </w:pPr>
    </w:p>
    <w:tbl>
      <w:tblPr>
        <w:tblStyle w:val="TableGrid"/>
        <w:tblW w:w="5000" w:type="pct"/>
        <w:tblLook w:val="04A0" w:firstRow="1" w:lastRow="0" w:firstColumn="1" w:lastColumn="0" w:noHBand="0" w:noVBand="1"/>
        <w:tblDescription w:val="An image attribution table"/>
      </w:tblPr>
      <w:tblGrid>
        <w:gridCol w:w="1696"/>
        <w:gridCol w:w="993"/>
        <w:gridCol w:w="6327"/>
      </w:tblGrid>
      <w:tr w:rsidR="00D7219D" w:rsidRPr="00B2780C" w14:paraId="7BFB3B3C" w14:textId="77777777" w:rsidTr="000A08D3">
        <w:trPr>
          <w:cnfStyle w:val="100000000000" w:firstRow="1" w:lastRow="0" w:firstColumn="0" w:lastColumn="0" w:oddVBand="0" w:evenVBand="0" w:oddHBand="0" w:evenHBand="0" w:firstRowFirstColumn="0" w:firstRowLastColumn="0" w:lastRowFirstColumn="0" w:lastRowLastColumn="0"/>
          <w:tblHeader/>
        </w:trPr>
        <w:tc>
          <w:tcPr>
            <w:tcW w:w="1696" w:type="dxa"/>
          </w:tcPr>
          <w:p w14:paraId="55B06AA4" w14:textId="77777777" w:rsidR="00D7219D" w:rsidRPr="00B2780C" w:rsidRDefault="00D7219D" w:rsidP="000A08D3">
            <w:pPr>
              <w:rPr>
                <w:b w:val="0"/>
              </w:rPr>
            </w:pPr>
            <w:r w:rsidRPr="00B2780C">
              <w:t>Image</w:t>
            </w:r>
          </w:p>
        </w:tc>
        <w:tc>
          <w:tcPr>
            <w:tcW w:w="993" w:type="dxa"/>
          </w:tcPr>
          <w:p w14:paraId="6BF80944" w14:textId="77777777" w:rsidR="00D7219D" w:rsidRPr="00B2780C" w:rsidRDefault="00D7219D" w:rsidP="000A08D3">
            <w:pPr>
              <w:jc w:val="center"/>
            </w:pPr>
            <w:r w:rsidRPr="00B2780C">
              <w:t>Page #</w:t>
            </w:r>
          </w:p>
        </w:tc>
        <w:tc>
          <w:tcPr>
            <w:tcW w:w="6327" w:type="dxa"/>
          </w:tcPr>
          <w:p w14:paraId="258860ED" w14:textId="77777777" w:rsidR="00D7219D" w:rsidRPr="00B2780C" w:rsidRDefault="00D7219D" w:rsidP="000A08D3">
            <w:pPr>
              <w:rPr>
                <w:b w:val="0"/>
              </w:rPr>
            </w:pPr>
            <w:r w:rsidRPr="00B2780C">
              <w:t>Attribution</w:t>
            </w:r>
          </w:p>
        </w:tc>
      </w:tr>
      <w:tr w:rsidR="00D7219D" w:rsidRPr="00B2780C" w14:paraId="124EDA02" w14:textId="77777777" w:rsidTr="000A08D3">
        <w:trPr>
          <w:trHeight w:val="730"/>
        </w:trPr>
        <w:tc>
          <w:tcPr>
            <w:tcW w:w="1696" w:type="dxa"/>
          </w:tcPr>
          <w:p w14:paraId="701C7683" w14:textId="77777777" w:rsidR="00D7219D" w:rsidRPr="00B2780C" w:rsidRDefault="00D7219D" w:rsidP="000A08D3">
            <w:r w:rsidRPr="00B2780C">
              <w:t>Cover</w:t>
            </w:r>
          </w:p>
        </w:tc>
        <w:tc>
          <w:tcPr>
            <w:tcW w:w="993" w:type="dxa"/>
          </w:tcPr>
          <w:p w14:paraId="0EFB7A67" w14:textId="77777777" w:rsidR="00D7219D" w:rsidRPr="00B2780C" w:rsidRDefault="00D7219D" w:rsidP="000A08D3">
            <w:pPr>
              <w:jc w:val="center"/>
            </w:pPr>
            <w:r w:rsidRPr="00B2780C">
              <w:t>1</w:t>
            </w:r>
          </w:p>
        </w:tc>
        <w:tc>
          <w:tcPr>
            <w:tcW w:w="6327" w:type="dxa"/>
          </w:tcPr>
          <w:p w14:paraId="609369CD" w14:textId="77777777" w:rsidR="00D7219D" w:rsidRPr="00B2780C" w:rsidRDefault="00D7219D" w:rsidP="000A08D3">
            <w:r w:rsidRPr="00B2780C">
              <w:rPr>
                <w:color w:val="000000"/>
              </w:rPr>
              <w:t xml:space="preserve">© </w:t>
            </w:r>
            <w:r>
              <w:rPr>
                <w:color w:val="000000"/>
              </w:rPr>
              <w:t xml:space="preserve">Getty Images </w:t>
            </w:r>
            <w:r w:rsidRPr="00B2780C">
              <w:rPr>
                <w:color w:val="000000"/>
              </w:rPr>
              <w:t>copied under licence</w:t>
            </w:r>
          </w:p>
        </w:tc>
      </w:tr>
      <w:tr w:rsidR="00D7219D" w:rsidRPr="00B2780C" w14:paraId="4D3EAADB" w14:textId="77777777" w:rsidTr="000A08D3">
        <w:trPr>
          <w:trHeight w:val="414"/>
        </w:trPr>
        <w:tc>
          <w:tcPr>
            <w:tcW w:w="1696" w:type="dxa"/>
          </w:tcPr>
          <w:p w14:paraId="760E2DDA" w14:textId="77777777" w:rsidR="00D7219D" w:rsidRPr="00B2780C" w:rsidRDefault="00D7219D" w:rsidP="000A08D3">
            <w:r>
              <w:t>Topic 1</w:t>
            </w:r>
          </w:p>
        </w:tc>
        <w:tc>
          <w:tcPr>
            <w:tcW w:w="993" w:type="dxa"/>
          </w:tcPr>
          <w:p w14:paraId="19020E11" w14:textId="77777777" w:rsidR="00D7219D" w:rsidRPr="00B2780C" w:rsidRDefault="00D7219D" w:rsidP="000A08D3">
            <w:pPr>
              <w:jc w:val="center"/>
              <w:rPr>
                <w:color w:val="000000"/>
              </w:rPr>
            </w:pPr>
            <w:r>
              <w:rPr>
                <w:color w:val="000000"/>
              </w:rPr>
              <w:t>12</w:t>
            </w:r>
          </w:p>
        </w:tc>
        <w:tc>
          <w:tcPr>
            <w:tcW w:w="6327" w:type="dxa"/>
          </w:tcPr>
          <w:p w14:paraId="7EE25E0A" w14:textId="77777777" w:rsidR="00D7219D" w:rsidRPr="00B2780C" w:rsidRDefault="00D7219D" w:rsidP="000A08D3">
            <w:r>
              <w:t>© TAFE NSW 2019 The operational plan process</w:t>
            </w:r>
          </w:p>
        </w:tc>
      </w:tr>
      <w:tr w:rsidR="00D7219D" w:rsidRPr="00B2780C" w14:paraId="5DA98A47" w14:textId="77777777" w:rsidTr="000A08D3">
        <w:trPr>
          <w:trHeight w:val="414"/>
        </w:trPr>
        <w:tc>
          <w:tcPr>
            <w:tcW w:w="1696" w:type="dxa"/>
          </w:tcPr>
          <w:p w14:paraId="782D6BE5" w14:textId="77777777" w:rsidR="00D7219D" w:rsidRPr="00B2780C" w:rsidRDefault="00D7219D" w:rsidP="000A08D3">
            <w:r>
              <w:t>Topic 1</w:t>
            </w:r>
          </w:p>
        </w:tc>
        <w:tc>
          <w:tcPr>
            <w:tcW w:w="993" w:type="dxa"/>
          </w:tcPr>
          <w:p w14:paraId="01913651" w14:textId="77777777" w:rsidR="00D7219D" w:rsidRPr="00B2780C" w:rsidRDefault="00D7219D" w:rsidP="000A08D3">
            <w:pPr>
              <w:jc w:val="center"/>
              <w:rPr>
                <w:color w:val="000000"/>
              </w:rPr>
            </w:pPr>
            <w:r>
              <w:rPr>
                <w:color w:val="000000"/>
              </w:rPr>
              <w:t>13</w:t>
            </w:r>
          </w:p>
        </w:tc>
        <w:tc>
          <w:tcPr>
            <w:tcW w:w="6327" w:type="dxa"/>
          </w:tcPr>
          <w:p w14:paraId="3ADD7A4C" w14:textId="77777777" w:rsidR="00D7219D" w:rsidRPr="00B2780C" w:rsidRDefault="00D7219D" w:rsidP="000A08D3">
            <w:pPr>
              <w:rPr>
                <w:color w:val="000000"/>
              </w:rPr>
            </w:pPr>
            <w:r w:rsidRPr="00822C7B">
              <w:rPr>
                <w:color w:val="000000"/>
              </w:rPr>
              <w:t xml:space="preserve">© TAFE NSW 2019 </w:t>
            </w:r>
            <w:r w:rsidRPr="00414A0C">
              <w:rPr>
                <w:color w:val="000000"/>
              </w:rPr>
              <w:t>Hierarchy of the planning structure</w:t>
            </w:r>
          </w:p>
        </w:tc>
      </w:tr>
      <w:tr w:rsidR="00D7219D" w:rsidRPr="00B2780C" w14:paraId="6F9B9325" w14:textId="77777777" w:rsidTr="000A08D3">
        <w:trPr>
          <w:trHeight w:val="414"/>
        </w:trPr>
        <w:tc>
          <w:tcPr>
            <w:tcW w:w="1696" w:type="dxa"/>
          </w:tcPr>
          <w:p w14:paraId="4C2AB4D6" w14:textId="77777777" w:rsidR="00D7219D" w:rsidRDefault="00D7219D" w:rsidP="000A08D3">
            <w:r>
              <w:t>Topic 2</w:t>
            </w:r>
          </w:p>
        </w:tc>
        <w:tc>
          <w:tcPr>
            <w:tcW w:w="993" w:type="dxa"/>
          </w:tcPr>
          <w:p w14:paraId="1D6856ED" w14:textId="77777777" w:rsidR="00D7219D" w:rsidRDefault="00D7219D" w:rsidP="000A08D3">
            <w:pPr>
              <w:jc w:val="center"/>
              <w:rPr>
                <w:color w:val="000000"/>
              </w:rPr>
            </w:pPr>
            <w:r>
              <w:rPr>
                <w:color w:val="000000"/>
              </w:rPr>
              <w:t>19</w:t>
            </w:r>
          </w:p>
        </w:tc>
        <w:tc>
          <w:tcPr>
            <w:tcW w:w="6327" w:type="dxa"/>
          </w:tcPr>
          <w:p w14:paraId="46DB8C20" w14:textId="77777777" w:rsidR="00D7219D" w:rsidRPr="00602973" w:rsidRDefault="00D7219D" w:rsidP="000A08D3">
            <w:r w:rsidRPr="00822C7B">
              <w:t xml:space="preserve">© TAFE NSW 2019 </w:t>
            </w:r>
            <w:r>
              <w:t>SMART diagram</w:t>
            </w:r>
          </w:p>
        </w:tc>
      </w:tr>
      <w:tr w:rsidR="00D7219D" w:rsidRPr="00B2780C" w14:paraId="5A9340B7" w14:textId="77777777" w:rsidTr="000A08D3">
        <w:trPr>
          <w:trHeight w:val="414"/>
        </w:trPr>
        <w:tc>
          <w:tcPr>
            <w:tcW w:w="1696" w:type="dxa"/>
          </w:tcPr>
          <w:p w14:paraId="3E68E562" w14:textId="77777777" w:rsidR="00D7219D" w:rsidRPr="00B2780C" w:rsidRDefault="00D7219D" w:rsidP="000A08D3">
            <w:r>
              <w:t>Topic 2</w:t>
            </w:r>
          </w:p>
        </w:tc>
        <w:tc>
          <w:tcPr>
            <w:tcW w:w="993" w:type="dxa"/>
          </w:tcPr>
          <w:p w14:paraId="5934ACA7" w14:textId="77777777" w:rsidR="00D7219D" w:rsidRPr="00B2780C" w:rsidRDefault="00D7219D" w:rsidP="000A08D3">
            <w:pPr>
              <w:jc w:val="center"/>
              <w:rPr>
                <w:color w:val="000000"/>
              </w:rPr>
            </w:pPr>
            <w:r>
              <w:rPr>
                <w:color w:val="000000"/>
              </w:rPr>
              <w:t>30</w:t>
            </w:r>
          </w:p>
        </w:tc>
        <w:tc>
          <w:tcPr>
            <w:tcW w:w="6327" w:type="dxa"/>
          </w:tcPr>
          <w:p w14:paraId="54D06A85" w14:textId="77777777" w:rsidR="00D7219D" w:rsidRPr="00B2780C" w:rsidRDefault="00D7219D" w:rsidP="000A08D3">
            <w:pPr>
              <w:rPr>
                <w:color w:val="000000"/>
              </w:rPr>
            </w:pPr>
            <w:r w:rsidRPr="00822C7B">
              <w:rPr>
                <w:color w:val="000000"/>
              </w:rPr>
              <w:t xml:space="preserve">© TAFE NSW 2019 </w:t>
            </w:r>
            <w:r>
              <w:rPr>
                <w:color w:val="000000"/>
              </w:rPr>
              <w:t>Gantt chart</w:t>
            </w:r>
          </w:p>
        </w:tc>
      </w:tr>
      <w:tr w:rsidR="00D7219D" w:rsidRPr="00B2780C" w14:paraId="2B3FF0DD" w14:textId="77777777" w:rsidTr="000A08D3">
        <w:trPr>
          <w:trHeight w:val="414"/>
        </w:trPr>
        <w:tc>
          <w:tcPr>
            <w:tcW w:w="1696" w:type="dxa"/>
          </w:tcPr>
          <w:p w14:paraId="5E26827F" w14:textId="77777777" w:rsidR="00D7219D" w:rsidRPr="00B2780C" w:rsidRDefault="00D7219D" w:rsidP="000A08D3">
            <w:r>
              <w:t>Topic 2</w:t>
            </w:r>
          </w:p>
        </w:tc>
        <w:tc>
          <w:tcPr>
            <w:tcW w:w="993" w:type="dxa"/>
          </w:tcPr>
          <w:p w14:paraId="0669300F" w14:textId="77777777" w:rsidR="00D7219D" w:rsidRPr="00B2780C" w:rsidRDefault="00D7219D" w:rsidP="000A08D3">
            <w:pPr>
              <w:jc w:val="center"/>
              <w:rPr>
                <w:color w:val="000000"/>
              </w:rPr>
            </w:pPr>
            <w:r>
              <w:rPr>
                <w:color w:val="000000"/>
              </w:rPr>
              <w:t>31</w:t>
            </w:r>
          </w:p>
        </w:tc>
        <w:tc>
          <w:tcPr>
            <w:tcW w:w="6327" w:type="dxa"/>
          </w:tcPr>
          <w:p w14:paraId="0C6574D6" w14:textId="77777777" w:rsidR="00D7219D" w:rsidRPr="00B2780C" w:rsidRDefault="00D7219D" w:rsidP="000A08D3">
            <w:pPr>
              <w:rPr>
                <w:color w:val="000000"/>
              </w:rPr>
            </w:pPr>
            <w:r w:rsidRPr="00822C7B">
              <w:rPr>
                <w:color w:val="000000"/>
              </w:rPr>
              <w:t xml:space="preserve">© TAFE NSW 2019 </w:t>
            </w:r>
            <w:r>
              <w:rPr>
                <w:color w:val="000000"/>
              </w:rPr>
              <w:t>Sample PERT chart</w:t>
            </w:r>
          </w:p>
        </w:tc>
      </w:tr>
      <w:tr w:rsidR="00D7219D" w:rsidRPr="00B2780C" w14:paraId="4D6D0D0E" w14:textId="77777777" w:rsidTr="000A08D3">
        <w:trPr>
          <w:trHeight w:val="414"/>
        </w:trPr>
        <w:tc>
          <w:tcPr>
            <w:tcW w:w="1696" w:type="dxa"/>
          </w:tcPr>
          <w:p w14:paraId="4F080DD3" w14:textId="77777777" w:rsidR="00D7219D" w:rsidRPr="00B2780C" w:rsidRDefault="00D7219D" w:rsidP="000A08D3">
            <w:r>
              <w:t>Topic 2</w:t>
            </w:r>
          </w:p>
        </w:tc>
        <w:tc>
          <w:tcPr>
            <w:tcW w:w="993" w:type="dxa"/>
          </w:tcPr>
          <w:p w14:paraId="030732B2" w14:textId="77777777" w:rsidR="00D7219D" w:rsidRPr="00B2780C" w:rsidRDefault="00D7219D" w:rsidP="000A08D3">
            <w:pPr>
              <w:jc w:val="center"/>
              <w:rPr>
                <w:color w:val="000000"/>
              </w:rPr>
            </w:pPr>
            <w:r>
              <w:rPr>
                <w:color w:val="000000"/>
              </w:rPr>
              <w:t>36</w:t>
            </w:r>
          </w:p>
        </w:tc>
        <w:tc>
          <w:tcPr>
            <w:tcW w:w="6327" w:type="dxa"/>
          </w:tcPr>
          <w:p w14:paraId="46307E60" w14:textId="77777777" w:rsidR="00D7219D" w:rsidRPr="00B2780C" w:rsidRDefault="00D7219D" w:rsidP="000A08D3">
            <w:pPr>
              <w:rPr>
                <w:color w:val="000000"/>
              </w:rPr>
            </w:pPr>
            <w:r w:rsidRPr="00822C7B">
              <w:rPr>
                <w:color w:val="000000"/>
              </w:rPr>
              <w:t xml:space="preserve">© TAFE NSW 2019 </w:t>
            </w:r>
            <w:r>
              <w:rPr>
                <w:color w:val="000000"/>
              </w:rPr>
              <w:t>Example of stakeholders</w:t>
            </w:r>
          </w:p>
        </w:tc>
      </w:tr>
    </w:tbl>
    <w:p w14:paraId="6B9ABD4E" w14:textId="77777777" w:rsidR="00D7219D" w:rsidRPr="00FD5B03" w:rsidRDefault="00D7219D" w:rsidP="00D7219D">
      <w:pPr>
        <w:pStyle w:val="Body"/>
      </w:pPr>
    </w:p>
    <w:sectPr w:rsidR="00D7219D" w:rsidRPr="00FD5B03" w:rsidSect="00C21F75">
      <w:headerReference w:type="even" r:id="rId45"/>
      <w:headerReference w:type="default" r:id="rId46"/>
      <w:footerReference w:type="even" r:id="rId47"/>
      <w:footerReference w:type="default" r:id="rId48"/>
      <w:headerReference w:type="first" r:id="rId49"/>
      <w:footerReference w:type="first" r:id="rId50"/>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264A56" w14:textId="77777777" w:rsidR="000A08D3" w:rsidRDefault="000A08D3" w:rsidP="00EE3A11">
      <w:r>
        <w:separator/>
      </w:r>
    </w:p>
    <w:p w14:paraId="31264A57" w14:textId="77777777" w:rsidR="000A08D3" w:rsidRDefault="000A08D3" w:rsidP="00EE3A11"/>
  </w:endnote>
  <w:endnote w:type="continuationSeparator" w:id="0">
    <w:p w14:paraId="31264A58" w14:textId="77777777" w:rsidR="000A08D3" w:rsidRDefault="000A08D3" w:rsidP="00EE3A11">
      <w:r>
        <w:continuationSeparator/>
      </w:r>
    </w:p>
    <w:p w14:paraId="31264A59" w14:textId="77777777" w:rsidR="000A08D3" w:rsidRDefault="000A08D3" w:rsidP="00EE3A11"/>
  </w:endnote>
  <w:endnote w:type="continuationNotice" w:id="1">
    <w:p w14:paraId="31264A5A" w14:textId="77777777" w:rsidR="000A08D3" w:rsidRDefault="000A08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Myriad Pro">
    <w:altName w:val="Corbel"/>
    <w:panose1 w:val="00000000000000000000"/>
    <w:charset w:val="00"/>
    <w:family w:val="swiss"/>
    <w:notTrueType/>
    <w:pitch w:val="variable"/>
    <w:sig w:usb0="20000287" w:usb1="00000001" w:usb2="00000000" w:usb3="00000000" w:csb0="0000019F" w:csb1="00000000"/>
  </w:font>
  <w:font w:name="Webdings">
    <w:panose1 w:val="05030102010509060703"/>
    <w:charset w:val="02"/>
    <w:family w:val="roman"/>
    <w:pitch w:val="variable"/>
    <w:sig w:usb0="00000000" w:usb1="10000000" w:usb2="00000000" w:usb3="00000000" w:csb0="80000000" w:csb1="00000000"/>
  </w:font>
  <w:font w:name="Korolev">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Description w:val=" "/>
    </w:tblPr>
    <w:tblGrid>
      <w:gridCol w:w="3828"/>
      <w:gridCol w:w="5810"/>
    </w:tblGrid>
    <w:tr w:rsidR="000A08D3" w:rsidRPr="00D325DD" w14:paraId="31264A5E" w14:textId="77777777" w:rsidTr="00E942BC">
      <w:trPr>
        <w:cnfStyle w:val="100000000000" w:firstRow="1" w:lastRow="0" w:firstColumn="0" w:lastColumn="0" w:oddVBand="0" w:evenVBand="0" w:oddHBand="0" w:evenHBand="0" w:firstRowFirstColumn="0" w:firstRowLastColumn="0" w:lastRowFirstColumn="0" w:lastRowLastColumn="0"/>
        <w:trHeight w:val="415"/>
        <w:tblHeader/>
      </w:trPr>
      <w:tc>
        <w:tcPr>
          <w:tcW w:w="5000" w:type="pct"/>
          <w:gridSpan w:val="2"/>
          <w:noWrap/>
        </w:tcPr>
        <w:p w14:paraId="31264A5D" w14:textId="77777777" w:rsidR="000A08D3" w:rsidRPr="00D325DD" w:rsidRDefault="000A08D3" w:rsidP="00564B2D">
          <w:pPr>
            <w:pStyle w:val="Footer"/>
          </w:pPr>
        </w:p>
      </w:tc>
    </w:tr>
    <w:tr w:rsidR="000A08D3" w:rsidRPr="00D325DD" w14:paraId="31264A65"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1264A5F" w14:textId="77777777" w:rsidR="000A08D3" w:rsidRPr="00D325DD" w:rsidRDefault="000A08D3"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31264A60" w14:textId="77777777" w:rsidR="000A08D3" w:rsidRPr="00D325DD" w:rsidRDefault="000A08D3"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26/08/2019</w:t>
          </w:r>
          <w:r>
            <w:rPr>
              <w:rFonts w:ascii="Arial" w:hAnsi="Arial" w:cs="Arial"/>
              <w:color w:val="808080"/>
              <w:sz w:val="18"/>
              <w:szCs w:val="18"/>
            </w:rPr>
            <w:fldChar w:fldCharType="end"/>
          </w:r>
        </w:p>
        <w:p w14:paraId="31264A61" w14:textId="77777777" w:rsidR="000A08D3" w:rsidRPr="00D325DD" w:rsidRDefault="000A08D3"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1264A62" w14:textId="77777777" w:rsidR="000A08D3" w:rsidRDefault="000A08D3"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BSBMGT517_SW_1of1</w:t>
          </w:r>
          <w:r>
            <w:rPr>
              <w:rFonts w:ascii="Arial" w:hAnsi="Arial" w:cs="Arial"/>
              <w:color w:val="808080"/>
              <w:sz w:val="18"/>
              <w:szCs w:val="18"/>
            </w:rPr>
            <w:fldChar w:fldCharType="end"/>
          </w:r>
        </w:p>
        <w:p w14:paraId="31264A63" w14:textId="59C04DD9" w:rsidR="000A08D3" w:rsidRPr="00D325DD" w:rsidRDefault="000A08D3"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27/11/2019</w:t>
          </w:r>
          <w:r>
            <w:rPr>
              <w:rFonts w:ascii="Arial" w:hAnsi="Arial" w:cs="Arial"/>
              <w:color w:val="808080"/>
              <w:sz w:val="18"/>
              <w:szCs w:val="18"/>
            </w:rPr>
            <w:fldChar w:fldCharType="end"/>
          </w:r>
        </w:p>
        <w:p w14:paraId="31264A64" w14:textId="77777777" w:rsidR="000A08D3" w:rsidRPr="00D325DD" w:rsidRDefault="000A08D3"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p>
      </w:tc>
    </w:tr>
  </w:tbl>
  <w:p w14:paraId="31264A66" w14:textId="77777777" w:rsidR="000A08D3" w:rsidRPr="00D92C68" w:rsidRDefault="000A08D3" w:rsidP="00564B2D">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B" w14:textId="77777777" w:rsidR="000A08D3" w:rsidRPr="00C21F75" w:rsidRDefault="000A08D3" w:rsidP="00C21F7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C" w14:textId="4242A69C" w:rsidR="000A08D3" w:rsidRDefault="000A08D3" w:rsidP="00026B24">
    <w:pPr>
      <w:pStyle w:val="Bodyfooter"/>
      <w:rPr>
        <w:noProof/>
      </w:rPr>
    </w:pPr>
    <w:r w:rsidRPr="0014646D">
      <w:rPr>
        <w:color w:val="auto"/>
      </w:rPr>
      <w:t>Resource ID: TBS_18_005_BSBMGT517_SW_1of1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1008D0">
      <w:rPr>
        <w:noProof/>
      </w:rPr>
      <w:t>4</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1008D0">
      <w:rPr>
        <w:noProof/>
      </w:rPr>
      <w:t>64</w:t>
    </w:r>
    <w:r>
      <w:rPr>
        <w:noProof/>
      </w:rPr>
      <w:fldChar w:fldCharType="end"/>
    </w:r>
  </w:p>
  <w:p w14:paraId="31264A6D" w14:textId="730A0208" w:rsidR="000A08D3" w:rsidRPr="00190738" w:rsidRDefault="000A08D3" w:rsidP="00026B24">
    <w:pPr>
      <w:pStyle w:val="Bodyfooter"/>
    </w:pPr>
    <w:r>
      <w:rPr>
        <w:rFonts w:cs="Calibri"/>
      </w:rPr>
      <w:t>©</w:t>
    </w:r>
    <w:r>
      <w:t xml:space="preserve"> TAFE NSW 2019</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70" w14:textId="77777777" w:rsidR="000A08D3" w:rsidRPr="008D467A" w:rsidRDefault="000A08D3"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31264A71" w14:textId="77777777" w:rsidR="000A08D3" w:rsidRPr="008948B1" w:rsidRDefault="000A08D3" w:rsidP="00026B24">
    <w:pPr>
      <w:pStyle w:val="Bodyfooter"/>
    </w:pPr>
    <w:r w:rsidRPr="008D467A">
      <w:t>Disclaimer:  Printed copies of this document are regarded as uncontrolled.</w:t>
    </w:r>
    <w:r>
      <w:t xml:space="preserve"> </w:t>
    </w:r>
    <w:r w:rsidRPr="008D467A">
      <w:t>Please check to ensure this is the latest version.</w:t>
    </w:r>
  </w:p>
  <w:p w14:paraId="31264A72" w14:textId="77777777" w:rsidR="000A08D3" w:rsidRPr="00AA3155" w:rsidRDefault="000A08D3" w:rsidP="00EE3A11">
    <w:pPr>
      <w:pStyle w:val="Footer"/>
    </w:pPr>
  </w:p>
  <w:p w14:paraId="31264A73" w14:textId="77777777" w:rsidR="000A08D3" w:rsidRDefault="000A08D3"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264A51" w14:textId="77777777" w:rsidR="000A08D3" w:rsidRDefault="000A08D3" w:rsidP="00EE3A11">
      <w:r>
        <w:separator/>
      </w:r>
    </w:p>
    <w:p w14:paraId="31264A52" w14:textId="77777777" w:rsidR="000A08D3" w:rsidRDefault="000A08D3" w:rsidP="00EE3A11"/>
  </w:footnote>
  <w:footnote w:type="continuationSeparator" w:id="0">
    <w:p w14:paraId="31264A53" w14:textId="77777777" w:rsidR="000A08D3" w:rsidRDefault="000A08D3" w:rsidP="00EE3A11">
      <w:r>
        <w:continuationSeparator/>
      </w:r>
    </w:p>
    <w:p w14:paraId="31264A54" w14:textId="77777777" w:rsidR="000A08D3" w:rsidRDefault="000A08D3" w:rsidP="00EE3A11"/>
  </w:footnote>
  <w:footnote w:type="continuationNotice" w:id="1">
    <w:p w14:paraId="31264A55" w14:textId="77777777" w:rsidR="000A08D3" w:rsidRDefault="000A08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5B" w14:textId="77777777" w:rsidR="000A08D3" w:rsidRDefault="000A08D3">
    <w:pPr>
      <w:pStyle w:val="Header"/>
    </w:pPr>
    <w:r>
      <w:rPr>
        <w:noProof/>
        <w:lang w:eastAsia="en-AU"/>
      </w:rPr>
      <w:pict w14:anchorId="31264A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4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5C" w14:textId="77777777" w:rsidR="000A08D3" w:rsidRDefault="000A08D3">
    <w:pPr>
      <w:pStyle w:val="Header"/>
    </w:pPr>
    <w:r>
      <w:rPr>
        <w:noProof/>
        <w:lang w:eastAsia="en-AU"/>
      </w:rPr>
      <w:pict w14:anchorId="31264A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9;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7" w14:textId="77777777" w:rsidR="000A08D3" w:rsidRDefault="000A08D3" w:rsidP="002F79FA">
    <w:pPr>
      <w:jc w:val="right"/>
    </w:pPr>
    <w:r>
      <w:rPr>
        <w:noProof/>
        <w:lang w:eastAsia="en-AU"/>
      </w:rPr>
      <w:drawing>
        <wp:anchor distT="0" distB="0" distL="114300" distR="114300" simplePos="0" relativeHeight="251658242" behindDoc="1" locked="0" layoutInCell="1" allowOverlap="1" wp14:anchorId="31264A76" wp14:editId="04699F94">
          <wp:simplePos x="0" y="0"/>
          <wp:positionH relativeFrom="page">
            <wp:align>left</wp:align>
          </wp:positionH>
          <wp:positionV relativeFrom="page">
            <wp:align>top</wp:align>
          </wp:positionV>
          <wp:extent cx="7562159" cy="10695599"/>
          <wp:effectExtent l="0" t="0" r="1270" b="0"/>
          <wp:wrapNone/>
          <wp:docPr id="81" name="Picture 81" title="Backgound">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9"/>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31264A78" wp14:editId="31264A79">
          <wp:extent cx="2224800" cy="554400"/>
          <wp:effectExtent l="0" t="0" r="4445" b="0"/>
          <wp:docPr id="82" name="Picture 82"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p w14:paraId="31264A68" w14:textId="77777777" w:rsidR="000A08D3" w:rsidRPr="002F79FA" w:rsidRDefault="000A08D3" w:rsidP="002F79F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9" w14:textId="77777777" w:rsidR="000A08D3" w:rsidRPr="00C21F75" w:rsidRDefault="000A08D3" w:rsidP="00C21F7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A" w14:textId="77777777" w:rsidR="000A08D3" w:rsidRDefault="000A08D3" w:rsidP="00071AF5">
    <w:pPr>
      <w:pStyle w:val="Header-SectionTitle"/>
    </w:pPr>
    <w:r>
      <w:rPr>
        <w:noProof/>
        <w:lang w:eastAsia="en-AU"/>
      </w:rPr>
      <w:drawing>
        <wp:inline distT="0" distB="0" distL="0" distR="0" wp14:anchorId="31264A7A" wp14:editId="31264A7B">
          <wp:extent cx="1591359" cy="397840"/>
          <wp:effectExtent l="0" t="0" r="0" b="2540"/>
          <wp:docPr id="134" name="Picture 134" descr="Grey logo in the top right hand corner of every page in this Student Workbook  with an abstract waratah flower and the words NSW Government TAFE NSW" title="NSW Government: TAFE NSW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4A6E" w14:textId="77777777" w:rsidR="000A08D3" w:rsidRDefault="000A08D3" w:rsidP="00EE3A11">
    <w:pPr>
      <w:pStyle w:val="Header"/>
    </w:pPr>
  </w:p>
  <w:p w14:paraId="31264A6F" w14:textId="77777777" w:rsidR="000A08D3" w:rsidRDefault="000A08D3"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6D0003"/>
    <w:multiLevelType w:val="hybridMultilevel"/>
    <w:tmpl w:val="1D0491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DD8516C"/>
    <w:multiLevelType w:val="hybridMultilevel"/>
    <w:tmpl w:val="DD64F0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E7E1E31"/>
    <w:multiLevelType w:val="hybridMultilevel"/>
    <w:tmpl w:val="E9CE1FE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1A1066"/>
    <w:multiLevelType w:val="hybridMultilevel"/>
    <w:tmpl w:val="BAF864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40F2D56"/>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590410"/>
    <w:multiLevelType w:val="hybridMultilevel"/>
    <w:tmpl w:val="314C894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933A09"/>
    <w:multiLevelType w:val="hybridMultilevel"/>
    <w:tmpl w:val="618E0C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FE37079"/>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05D4F7E"/>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1062D37"/>
    <w:multiLevelType w:val="hybridMultilevel"/>
    <w:tmpl w:val="C35AF8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52C4D2B"/>
    <w:multiLevelType w:val="hybridMultilevel"/>
    <w:tmpl w:val="6DE0C3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4" w15:restartNumberingAfterBreak="0">
    <w:nsid w:val="31887B5E"/>
    <w:multiLevelType w:val="hybridMultilevel"/>
    <w:tmpl w:val="31D8AFB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2104159"/>
    <w:multiLevelType w:val="hybridMultilevel"/>
    <w:tmpl w:val="8488E7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8303D3F"/>
    <w:multiLevelType w:val="hybridMultilevel"/>
    <w:tmpl w:val="D910E4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95418B7"/>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A89585D"/>
    <w:multiLevelType w:val="hybridMultilevel"/>
    <w:tmpl w:val="4F0E58E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BC662B3"/>
    <w:multiLevelType w:val="hybridMultilevel"/>
    <w:tmpl w:val="69D6D8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DFA72AF"/>
    <w:multiLevelType w:val="hybridMultilevel"/>
    <w:tmpl w:val="C2A81900"/>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EF61A0D"/>
    <w:multiLevelType w:val="multilevel"/>
    <w:tmpl w:val="45F664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E01600"/>
    <w:multiLevelType w:val="hybridMultilevel"/>
    <w:tmpl w:val="685021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174494A"/>
    <w:multiLevelType w:val="hybridMultilevel"/>
    <w:tmpl w:val="D74C2A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9383B3F"/>
    <w:multiLevelType w:val="hybridMultilevel"/>
    <w:tmpl w:val="647092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97B491C"/>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AF15666"/>
    <w:multiLevelType w:val="hybridMultilevel"/>
    <w:tmpl w:val="8BF80C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D975BAA"/>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828417E"/>
    <w:multiLevelType w:val="hybridMultilevel"/>
    <w:tmpl w:val="7D048F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EE13967"/>
    <w:multiLevelType w:val="hybridMultilevel"/>
    <w:tmpl w:val="240C2BA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15D0653"/>
    <w:multiLevelType w:val="hybridMultilevel"/>
    <w:tmpl w:val="C2DCF9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7D3606E"/>
    <w:multiLevelType w:val="hybridMultilevel"/>
    <w:tmpl w:val="2C7AC6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AA5165C"/>
    <w:multiLevelType w:val="multilevel"/>
    <w:tmpl w:val="ED768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AD54AB3"/>
    <w:multiLevelType w:val="hybridMultilevel"/>
    <w:tmpl w:val="ED8216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7584EFA"/>
    <w:multiLevelType w:val="hybridMultilevel"/>
    <w:tmpl w:val="0C9E75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13"/>
  </w:num>
  <w:num w:numId="3">
    <w:abstractNumId w:val="12"/>
  </w:num>
  <w:num w:numId="4">
    <w:abstractNumId w:val="16"/>
  </w:num>
  <w:num w:numId="5">
    <w:abstractNumId w:val="27"/>
  </w:num>
  <w:num w:numId="6">
    <w:abstractNumId w:val="30"/>
  </w:num>
  <w:num w:numId="7">
    <w:abstractNumId w:val="21"/>
  </w:num>
  <w:num w:numId="8">
    <w:abstractNumId w:val="19"/>
  </w:num>
  <w:num w:numId="9">
    <w:abstractNumId w:val="33"/>
  </w:num>
  <w:num w:numId="10">
    <w:abstractNumId w:val="6"/>
  </w:num>
  <w:num w:numId="11">
    <w:abstractNumId w:val="14"/>
  </w:num>
  <w:num w:numId="12">
    <w:abstractNumId w:val="17"/>
  </w:num>
  <w:num w:numId="13">
    <w:abstractNumId w:val="35"/>
  </w:num>
  <w:num w:numId="14">
    <w:abstractNumId w:val="28"/>
  </w:num>
  <w:num w:numId="15">
    <w:abstractNumId w:val="10"/>
  </w:num>
  <w:num w:numId="16">
    <w:abstractNumId w:val="34"/>
  </w:num>
  <w:num w:numId="17">
    <w:abstractNumId w:val="37"/>
  </w:num>
  <w:num w:numId="18">
    <w:abstractNumId w:val="11"/>
  </w:num>
  <w:num w:numId="19">
    <w:abstractNumId w:val="3"/>
  </w:num>
  <w:num w:numId="20">
    <w:abstractNumId w:val="20"/>
  </w:num>
  <w:num w:numId="21">
    <w:abstractNumId w:val="0"/>
  </w:num>
  <w:num w:numId="22">
    <w:abstractNumId w:val="1"/>
  </w:num>
  <w:num w:numId="23">
    <w:abstractNumId w:val="15"/>
  </w:num>
  <w:num w:numId="24">
    <w:abstractNumId w:val="36"/>
  </w:num>
  <w:num w:numId="25">
    <w:abstractNumId w:val="2"/>
  </w:num>
  <w:num w:numId="26">
    <w:abstractNumId w:val="7"/>
  </w:num>
  <w:num w:numId="27">
    <w:abstractNumId w:val="31"/>
  </w:num>
  <w:num w:numId="28">
    <w:abstractNumId w:val="24"/>
  </w:num>
  <w:num w:numId="29">
    <w:abstractNumId w:val="23"/>
  </w:num>
  <w:num w:numId="30">
    <w:abstractNumId w:val="25"/>
  </w:num>
  <w:num w:numId="31">
    <w:abstractNumId w:val="32"/>
  </w:num>
  <w:num w:numId="32">
    <w:abstractNumId w:val="9"/>
  </w:num>
  <w:num w:numId="33">
    <w:abstractNumId w:val="8"/>
  </w:num>
  <w:num w:numId="34">
    <w:abstractNumId w:val="26"/>
  </w:num>
  <w:num w:numId="35">
    <w:abstractNumId w:val="18"/>
  </w:num>
  <w:num w:numId="36">
    <w:abstractNumId w:val="29"/>
  </w:num>
  <w:num w:numId="37">
    <w:abstractNumId w:val="5"/>
  </w:num>
  <w:num w:numId="38">
    <w:abstractNumId w:val="27"/>
  </w:num>
  <w:num w:numId="39">
    <w:abstractNumId w:val="2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W2ABIGBiZmpgYWZko6SsGpxcWZ+XkgBYaGtQBtQbj+LQAAAA=="/>
  </w:docVars>
  <w:rsids>
    <w:rsidRoot w:val="00EB2F49"/>
    <w:rsid w:val="00001014"/>
    <w:rsid w:val="00001772"/>
    <w:rsid w:val="00003F7E"/>
    <w:rsid w:val="000049AD"/>
    <w:rsid w:val="00010FC1"/>
    <w:rsid w:val="00011234"/>
    <w:rsid w:val="0001313D"/>
    <w:rsid w:val="0001488B"/>
    <w:rsid w:val="0001552E"/>
    <w:rsid w:val="00021EFC"/>
    <w:rsid w:val="0002323C"/>
    <w:rsid w:val="00024A06"/>
    <w:rsid w:val="00024B79"/>
    <w:rsid w:val="00026B24"/>
    <w:rsid w:val="00031C67"/>
    <w:rsid w:val="000345D7"/>
    <w:rsid w:val="00046063"/>
    <w:rsid w:val="000511D5"/>
    <w:rsid w:val="000527D8"/>
    <w:rsid w:val="000533A7"/>
    <w:rsid w:val="000605B8"/>
    <w:rsid w:val="00060CC5"/>
    <w:rsid w:val="00060EEC"/>
    <w:rsid w:val="000631B8"/>
    <w:rsid w:val="00063680"/>
    <w:rsid w:val="00064BF3"/>
    <w:rsid w:val="00067314"/>
    <w:rsid w:val="00071AF5"/>
    <w:rsid w:val="00074900"/>
    <w:rsid w:val="00074B39"/>
    <w:rsid w:val="00074DD9"/>
    <w:rsid w:val="00077DF8"/>
    <w:rsid w:val="00083062"/>
    <w:rsid w:val="00084567"/>
    <w:rsid w:val="00085C24"/>
    <w:rsid w:val="00086F47"/>
    <w:rsid w:val="0009055A"/>
    <w:rsid w:val="00091133"/>
    <w:rsid w:val="00091275"/>
    <w:rsid w:val="0009535C"/>
    <w:rsid w:val="000953D5"/>
    <w:rsid w:val="000976EE"/>
    <w:rsid w:val="00097CA1"/>
    <w:rsid w:val="000A08D3"/>
    <w:rsid w:val="000A11A3"/>
    <w:rsid w:val="000A340D"/>
    <w:rsid w:val="000A4F32"/>
    <w:rsid w:val="000A718C"/>
    <w:rsid w:val="000B14FD"/>
    <w:rsid w:val="000B31F1"/>
    <w:rsid w:val="000B551C"/>
    <w:rsid w:val="000C2985"/>
    <w:rsid w:val="000C725D"/>
    <w:rsid w:val="000D074B"/>
    <w:rsid w:val="000D6B63"/>
    <w:rsid w:val="000E22FF"/>
    <w:rsid w:val="000E4609"/>
    <w:rsid w:val="000E5A04"/>
    <w:rsid w:val="000E5A8E"/>
    <w:rsid w:val="000F15A1"/>
    <w:rsid w:val="000F211D"/>
    <w:rsid w:val="0010004C"/>
    <w:rsid w:val="001008D0"/>
    <w:rsid w:val="0010268F"/>
    <w:rsid w:val="00104DAA"/>
    <w:rsid w:val="001055D0"/>
    <w:rsid w:val="001059D1"/>
    <w:rsid w:val="00105A83"/>
    <w:rsid w:val="00114A24"/>
    <w:rsid w:val="0011700D"/>
    <w:rsid w:val="00125ABE"/>
    <w:rsid w:val="00125D52"/>
    <w:rsid w:val="001264EE"/>
    <w:rsid w:val="001301DF"/>
    <w:rsid w:val="0013572C"/>
    <w:rsid w:val="001411B0"/>
    <w:rsid w:val="00143DEB"/>
    <w:rsid w:val="0014646D"/>
    <w:rsid w:val="0014752A"/>
    <w:rsid w:val="00152F10"/>
    <w:rsid w:val="001558DD"/>
    <w:rsid w:val="0015747C"/>
    <w:rsid w:val="0015779E"/>
    <w:rsid w:val="0016422F"/>
    <w:rsid w:val="001643FD"/>
    <w:rsid w:val="00164F5E"/>
    <w:rsid w:val="00167276"/>
    <w:rsid w:val="00170236"/>
    <w:rsid w:val="00171399"/>
    <w:rsid w:val="00176402"/>
    <w:rsid w:val="00180BC7"/>
    <w:rsid w:val="00180BE8"/>
    <w:rsid w:val="00182D13"/>
    <w:rsid w:val="00183178"/>
    <w:rsid w:val="001842FB"/>
    <w:rsid w:val="001843BC"/>
    <w:rsid w:val="00190738"/>
    <w:rsid w:val="0019299C"/>
    <w:rsid w:val="00193D27"/>
    <w:rsid w:val="001A58D8"/>
    <w:rsid w:val="001A78FA"/>
    <w:rsid w:val="001B0C35"/>
    <w:rsid w:val="001B633D"/>
    <w:rsid w:val="001C3671"/>
    <w:rsid w:val="001C6AD8"/>
    <w:rsid w:val="001D30B1"/>
    <w:rsid w:val="001D405E"/>
    <w:rsid w:val="001D653F"/>
    <w:rsid w:val="001E045B"/>
    <w:rsid w:val="001E113E"/>
    <w:rsid w:val="001E225B"/>
    <w:rsid w:val="001E25C8"/>
    <w:rsid w:val="001E28B1"/>
    <w:rsid w:val="00200E96"/>
    <w:rsid w:val="00203A90"/>
    <w:rsid w:val="00204B65"/>
    <w:rsid w:val="00205FBA"/>
    <w:rsid w:val="002067A7"/>
    <w:rsid w:val="00214286"/>
    <w:rsid w:val="002150D4"/>
    <w:rsid w:val="00217FC3"/>
    <w:rsid w:val="00223807"/>
    <w:rsid w:val="00224E25"/>
    <w:rsid w:val="00225286"/>
    <w:rsid w:val="00225312"/>
    <w:rsid w:val="0023031D"/>
    <w:rsid w:val="002303B8"/>
    <w:rsid w:val="00230450"/>
    <w:rsid w:val="00243E8B"/>
    <w:rsid w:val="002479A8"/>
    <w:rsid w:val="00247F4B"/>
    <w:rsid w:val="00253DE4"/>
    <w:rsid w:val="00254FC7"/>
    <w:rsid w:val="00263F16"/>
    <w:rsid w:val="002644DD"/>
    <w:rsid w:val="0026687F"/>
    <w:rsid w:val="002678DB"/>
    <w:rsid w:val="00273728"/>
    <w:rsid w:val="00274EFE"/>
    <w:rsid w:val="002754E8"/>
    <w:rsid w:val="0027689F"/>
    <w:rsid w:val="00277059"/>
    <w:rsid w:val="002770ED"/>
    <w:rsid w:val="00283411"/>
    <w:rsid w:val="00284E59"/>
    <w:rsid w:val="00287388"/>
    <w:rsid w:val="00287469"/>
    <w:rsid w:val="00291A31"/>
    <w:rsid w:val="0029236B"/>
    <w:rsid w:val="00293D3F"/>
    <w:rsid w:val="0029595B"/>
    <w:rsid w:val="00297469"/>
    <w:rsid w:val="00297C57"/>
    <w:rsid w:val="002A1D26"/>
    <w:rsid w:val="002A5D07"/>
    <w:rsid w:val="002A6286"/>
    <w:rsid w:val="002A65C5"/>
    <w:rsid w:val="002A6839"/>
    <w:rsid w:val="002A72BC"/>
    <w:rsid w:val="002B051F"/>
    <w:rsid w:val="002B4496"/>
    <w:rsid w:val="002C501C"/>
    <w:rsid w:val="002C7CD5"/>
    <w:rsid w:val="002D1CAF"/>
    <w:rsid w:val="002D2547"/>
    <w:rsid w:val="002E7660"/>
    <w:rsid w:val="002F4559"/>
    <w:rsid w:val="002F79FA"/>
    <w:rsid w:val="002F7F93"/>
    <w:rsid w:val="0030581C"/>
    <w:rsid w:val="003077C4"/>
    <w:rsid w:val="003127E4"/>
    <w:rsid w:val="00317126"/>
    <w:rsid w:val="003224A8"/>
    <w:rsid w:val="003251E4"/>
    <w:rsid w:val="0032532E"/>
    <w:rsid w:val="00326D08"/>
    <w:rsid w:val="00331E4C"/>
    <w:rsid w:val="00333854"/>
    <w:rsid w:val="003441EE"/>
    <w:rsid w:val="00352F93"/>
    <w:rsid w:val="00356708"/>
    <w:rsid w:val="00361A93"/>
    <w:rsid w:val="003659A5"/>
    <w:rsid w:val="003767C8"/>
    <w:rsid w:val="00380E52"/>
    <w:rsid w:val="003904E6"/>
    <w:rsid w:val="00393D00"/>
    <w:rsid w:val="00395EFA"/>
    <w:rsid w:val="003A16AD"/>
    <w:rsid w:val="003B63FF"/>
    <w:rsid w:val="003B75F3"/>
    <w:rsid w:val="003C0972"/>
    <w:rsid w:val="003C3AA0"/>
    <w:rsid w:val="003C7843"/>
    <w:rsid w:val="003C78E9"/>
    <w:rsid w:val="003D29E1"/>
    <w:rsid w:val="003D3CA3"/>
    <w:rsid w:val="003D5701"/>
    <w:rsid w:val="003E55C2"/>
    <w:rsid w:val="003E565B"/>
    <w:rsid w:val="003E798C"/>
    <w:rsid w:val="003F0B06"/>
    <w:rsid w:val="003F2EEB"/>
    <w:rsid w:val="003F2F79"/>
    <w:rsid w:val="003F736A"/>
    <w:rsid w:val="0040738F"/>
    <w:rsid w:val="0041156C"/>
    <w:rsid w:val="004129E9"/>
    <w:rsid w:val="00413C95"/>
    <w:rsid w:val="00416A8C"/>
    <w:rsid w:val="004202AB"/>
    <w:rsid w:val="004238CB"/>
    <w:rsid w:val="00423D70"/>
    <w:rsid w:val="00425542"/>
    <w:rsid w:val="00427D81"/>
    <w:rsid w:val="00430206"/>
    <w:rsid w:val="004334C4"/>
    <w:rsid w:val="004347F0"/>
    <w:rsid w:val="00435504"/>
    <w:rsid w:val="00435F90"/>
    <w:rsid w:val="00442E3E"/>
    <w:rsid w:val="00447158"/>
    <w:rsid w:val="00451A60"/>
    <w:rsid w:val="00451B7F"/>
    <w:rsid w:val="00452C97"/>
    <w:rsid w:val="00453034"/>
    <w:rsid w:val="00453CAF"/>
    <w:rsid w:val="004548BB"/>
    <w:rsid w:val="0046016A"/>
    <w:rsid w:val="00461B27"/>
    <w:rsid w:val="00472E82"/>
    <w:rsid w:val="00474667"/>
    <w:rsid w:val="00475FDD"/>
    <w:rsid w:val="00477518"/>
    <w:rsid w:val="00492216"/>
    <w:rsid w:val="00494A2B"/>
    <w:rsid w:val="00494D52"/>
    <w:rsid w:val="004A0054"/>
    <w:rsid w:val="004A077E"/>
    <w:rsid w:val="004A2599"/>
    <w:rsid w:val="004A4854"/>
    <w:rsid w:val="004B072B"/>
    <w:rsid w:val="004B64B7"/>
    <w:rsid w:val="004C0DC5"/>
    <w:rsid w:val="004C0DE3"/>
    <w:rsid w:val="004C2052"/>
    <w:rsid w:val="004C30D1"/>
    <w:rsid w:val="004D2CA6"/>
    <w:rsid w:val="004E6C8B"/>
    <w:rsid w:val="004F0644"/>
    <w:rsid w:val="004F1663"/>
    <w:rsid w:val="004F2E6A"/>
    <w:rsid w:val="004F6959"/>
    <w:rsid w:val="0050408C"/>
    <w:rsid w:val="00504836"/>
    <w:rsid w:val="0050485A"/>
    <w:rsid w:val="00506619"/>
    <w:rsid w:val="0051262A"/>
    <w:rsid w:val="00513706"/>
    <w:rsid w:val="00517079"/>
    <w:rsid w:val="0051759C"/>
    <w:rsid w:val="00521A4F"/>
    <w:rsid w:val="00524AC8"/>
    <w:rsid w:val="0052771D"/>
    <w:rsid w:val="00530092"/>
    <w:rsid w:val="005319C2"/>
    <w:rsid w:val="00546736"/>
    <w:rsid w:val="00547995"/>
    <w:rsid w:val="00554D95"/>
    <w:rsid w:val="00557B62"/>
    <w:rsid w:val="005610BA"/>
    <w:rsid w:val="00563517"/>
    <w:rsid w:val="00563F2B"/>
    <w:rsid w:val="00564B2D"/>
    <w:rsid w:val="0056511A"/>
    <w:rsid w:val="00565227"/>
    <w:rsid w:val="00565A11"/>
    <w:rsid w:val="00565DD8"/>
    <w:rsid w:val="0057536A"/>
    <w:rsid w:val="00580164"/>
    <w:rsid w:val="00592E95"/>
    <w:rsid w:val="00594177"/>
    <w:rsid w:val="005948A0"/>
    <w:rsid w:val="00594AF6"/>
    <w:rsid w:val="0059669B"/>
    <w:rsid w:val="005975C2"/>
    <w:rsid w:val="005A22AC"/>
    <w:rsid w:val="005A2FFA"/>
    <w:rsid w:val="005A33C4"/>
    <w:rsid w:val="005B4246"/>
    <w:rsid w:val="005B51AF"/>
    <w:rsid w:val="005C56A5"/>
    <w:rsid w:val="005C5DA1"/>
    <w:rsid w:val="005D1215"/>
    <w:rsid w:val="005D268B"/>
    <w:rsid w:val="005D3BDD"/>
    <w:rsid w:val="005D43E9"/>
    <w:rsid w:val="005E0EFE"/>
    <w:rsid w:val="005E1925"/>
    <w:rsid w:val="005E3B64"/>
    <w:rsid w:val="005F0730"/>
    <w:rsid w:val="005F3EF0"/>
    <w:rsid w:val="005F51FC"/>
    <w:rsid w:val="00601DBD"/>
    <w:rsid w:val="0060253E"/>
    <w:rsid w:val="00604B87"/>
    <w:rsid w:val="00614762"/>
    <w:rsid w:val="00617141"/>
    <w:rsid w:val="00623781"/>
    <w:rsid w:val="00641850"/>
    <w:rsid w:val="00645E36"/>
    <w:rsid w:val="006523E1"/>
    <w:rsid w:val="00652E8C"/>
    <w:rsid w:val="0065672E"/>
    <w:rsid w:val="00660D69"/>
    <w:rsid w:val="00662576"/>
    <w:rsid w:val="00664079"/>
    <w:rsid w:val="00664DFC"/>
    <w:rsid w:val="00667252"/>
    <w:rsid w:val="006735F0"/>
    <w:rsid w:val="00682A05"/>
    <w:rsid w:val="006862CE"/>
    <w:rsid w:val="00687477"/>
    <w:rsid w:val="00687542"/>
    <w:rsid w:val="006876CB"/>
    <w:rsid w:val="00691674"/>
    <w:rsid w:val="00691E4B"/>
    <w:rsid w:val="00693028"/>
    <w:rsid w:val="00695838"/>
    <w:rsid w:val="00696847"/>
    <w:rsid w:val="006A0DC9"/>
    <w:rsid w:val="006A155B"/>
    <w:rsid w:val="006A164A"/>
    <w:rsid w:val="006A4C07"/>
    <w:rsid w:val="006A4E25"/>
    <w:rsid w:val="006A768C"/>
    <w:rsid w:val="006B2668"/>
    <w:rsid w:val="006B36F7"/>
    <w:rsid w:val="006B43E4"/>
    <w:rsid w:val="006C4B49"/>
    <w:rsid w:val="006D1690"/>
    <w:rsid w:val="006E25B8"/>
    <w:rsid w:val="006E455D"/>
    <w:rsid w:val="006E4C39"/>
    <w:rsid w:val="006E6428"/>
    <w:rsid w:val="006E68C8"/>
    <w:rsid w:val="006E70F9"/>
    <w:rsid w:val="006F02DF"/>
    <w:rsid w:val="00700ACE"/>
    <w:rsid w:val="007011D1"/>
    <w:rsid w:val="00702180"/>
    <w:rsid w:val="00703BF8"/>
    <w:rsid w:val="00704070"/>
    <w:rsid w:val="007100BB"/>
    <w:rsid w:val="007103F5"/>
    <w:rsid w:val="00713C9A"/>
    <w:rsid w:val="0071569A"/>
    <w:rsid w:val="00722307"/>
    <w:rsid w:val="00735668"/>
    <w:rsid w:val="0075092D"/>
    <w:rsid w:val="00752DDC"/>
    <w:rsid w:val="00757252"/>
    <w:rsid w:val="007605FA"/>
    <w:rsid w:val="0076150B"/>
    <w:rsid w:val="00761BD8"/>
    <w:rsid w:val="00765A60"/>
    <w:rsid w:val="00767C20"/>
    <w:rsid w:val="00771A51"/>
    <w:rsid w:val="00771AEF"/>
    <w:rsid w:val="0077599D"/>
    <w:rsid w:val="00777221"/>
    <w:rsid w:val="00780CCC"/>
    <w:rsid w:val="00783F11"/>
    <w:rsid w:val="00786D53"/>
    <w:rsid w:val="007928B3"/>
    <w:rsid w:val="00792BB9"/>
    <w:rsid w:val="00793E3A"/>
    <w:rsid w:val="00797BFF"/>
    <w:rsid w:val="007A0A18"/>
    <w:rsid w:val="007A3C7E"/>
    <w:rsid w:val="007A7615"/>
    <w:rsid w:val="007B10F4"/>
    <w:rsid w:val="007B1890"/>
    <w:rsid w:val="007B2FFE"/>
    <w:rsid w:val="007B420B"/>
    <w:rsid w:val="007B6EB2"/>
    <w:rsid w:val="007C0502"/>
    <w:rsid w:val="007D39F9"/>
    <w:rsid w:val="007D40AA"/>
    <w:rsid w:val="007D5E2B"/>
    <w:rsid w:val="007E018E"/>
    <w:rsid w:val="007E0246"/>
    <w:rsid w:val="007E2941"/>
    <w:rsid w:val="007E5DCE"/>
    <w:rsid w:val="007E69A4"/>
    <w:rsid w:val="007E754A"/>
    <w:rsid w:val="007F1726"/>
    <w:rsid w:val="007F58D5"/>
    <w:rsid w:val="008007CA"/>
    <w:rsid w:val="00803195"/>
    <w:rsid w:val="00805AFB"/>
    <w:rsid w:val="0081496E"/>
    <w:rsid w:val="008254E4"/>
    <w:rsid w:val="00827293"/>
    <w:rsid w:val="00827436"/>
    <w:rsid w:val="0082790D"/>
    <w:rsid w:val="00827A8D"/>
    <w:rsid w:val="008339E8"/>
    <w:rsid w:val="00834A56"/>
    <w:rsid w:val="00840418"/>
    <w:rsid w:val="00841239"/>
    <w:rsid w:val="00851DEA"/>
    <w:rsid w:val="00853B81"/>
    <w:rsid w:val="008635DC"/>
    <w:rsid w:val="00863976"/>
    <w:rsid w:val="00863CEE"/>
    <w:rsid w:val="00864021"/>
    <w:rsid w:val="008651C0"/>
    <w:rsid w:val="00867768"/>
    <w:rsid w:val="00882FF8"/>
    <w:rsid w:val="008837AA"/>
    <w:rsid w:val="00886864"/>
    <w:rsid w:val="00891F67"/>
    <w:rsid w:val="0089381D"/>
    <w:rsid w:val="008948B1"/>
    <w:rsid w:val="008A0972"/>
    <w:rsid w:val="008A1BF8"/>
    <w:rsid w:val="008A4500"/>
    <w:rsid w:val="008A535F"/>
    <w:rsid w:val="008A5B08"/>
    <w:rsid w:val="008A6672"/>
    <w:rsid w:val="008A679F"/>
    <w:rsid w:val="008A6997"/>
    <w:rsid w:val="008A769F"/>
    <w:rsid w:val="008C20F4"/>
    <w:rsid w:val="008C7A4B"/>
    <w:rsid w:val="008D08E6"/>
    <w:rsid w:val="008D0C2C"/>
    <w:rsid w:val="008D4203"/>
    <w:rsid w:val="008E161B"/>
    <w:rsid w:val="008F0349"/>
    <w:rsid w:val="008F4237"/>
    <w:rsid w:val="008F5A70"/>
    <w:rsid w:val="008F6145"/>
    <w:rsid w:val="00901984"/>
    <w:rsid w:val="00902B18"/>
    <w:rsid w:val="00903223"/>
    <w:rsid w:val="0090704D"/>
    <w:rsid w:val="00907709"/>
    <w:rsid w:val="00910B8A"/>
    <w:rsid w:val="009111B5"/>
    <w:rsid w:val="009138DA"/>
    <w:rsid w:val="00914C64"/>
    <w:rsid w:val="00920658"/>
    <w:rsid w:val="00922952"/>
    <w:rsid w:val="009234A3"/>
    <w:rsid w:val="009238B3"/>
    <w:rsid w:val="0092433D"/>
    <w:rsid w:val="00924E70"/>
    <w:rsid w:val="00925D9E"/>
    <w:rsid w:val="00925DA3"/>
    <w:rsid w:val="00926168"/>
    <w:rsid w:val="00927086"/>
    <w:rsid w:val="00927B93"/>
    <w:rsid w:val="009310BD"/>
    <w:rsid w:val="00933CC8"/>
    <w:rsid w:val="0093654B"/>
    <w:rsid w:val="00937574"/>
    <w:rsid w:val="00940807"/>
    <w:rsid w:val="00942C29"/>
    <w:rsid w:val="00943001"/>
    <w:rsid w:val="00943948"/>
    <w:rsid w:val="00947A3A"/>
    <w:rsid w:val="0095011A"/>
    <w:rsid w:val="00951643"/>
    <w:rsid w:val="00952932"/>
    <w:rsid w:val="009536E7"/>
    <w:rsid w:val="009540E1"/>
    <w:rsid w:val="00954C78"/>
    <w:rsid w:val="00957DA0"/>
    <w:rsid w:val="0096610A"/>
    <w:rsid w:val="00970F6C"/>
    <w:rsid w:val="00971223"/>
    <w:rsid w:val="009733C0"/>
    <w:rsid w:val="009812FD"/>
    <w:rsid w:val="0098270F"/>
    <w:rsid w:val="00983E69"/>
    <w:rsid w:val="00987D2F"/>
    <w:rsid w:val="00992EED"/>
    <w:rsid w:val="00993A2B"/>
    <w:rsid w:val="00996C34"/>
    <w:rsid w:val="009A0B3C"/>
    <w:rsid w:val="009A2961"/>
    <w:rsid w:val="009A47A6"/>
    <w:rsid w:val="009A4A68"/>
    <w:rsid w:val="009A55AA"/>
    <w:rsid w:val="009A69AD"/>
    <w:rsid w:val="009A7983"/>
    <w:rsid w:val="009B01AE"/>
    <w:rsid w:val="009B4002"/>
    <w:rsid w:val="009B53E1"/>
    <w:rsid w:val="009C004E"/>
    <w:rsid w:val="009C29EB"/>
    <w:rsid w:val="009C3DED"/>
    <w:rsid w:val="009D489D"/>
    <w:rsid w:val="009D4F41"/>
    <w:rsid w:val="009D757C"/>
    <w:rsid w:val="009F036A"/>
    <w:rsid w:val="009F0D6B"/>
    <w:rsid w:val="009F148A"/>
    <w:rsid w:val="009F4D9F"/>
    <w:rsid w:val="009F76D0"/>
    <w:rsid w:val="00A01890"/>
    <w:rsid w:val="00A04D89"/>
    <w:rsid w:val="00A1105F"/>
    <w:rsid w:val="00A305EB"/>
    <w:rsid w:val="00A3522D"/>
    <w:rsid w:val="00A37BBC"/>
    <w:rsid w:val="00A40ADD"/>
    <w:rsid w:val="00A42A11"/>
    <w:rsid w:val="00A42E77"/>
    <w:rsid w:val="00A4365D"/>
    <w:rsid w:val="00A4404F"/>
    <w:rsid w:val="00A45A4A"/>
    <w:rsid w:val="00A5025C"/>
    <w:rsid w:val="00A50545"/>
    <w:rsid w:val="00A5136A"/>
    <w:rsid w:val="00A52598"/>
    <w:rsid w:val="00A52A37"/>
    <w:rsid w:val="00A55BC0"/>
    <w:rsid w:val="00A577D5"/>
    <w:rsid w:val="00A630CE"/>
    <w:rsid w:val="00A633E1"/>
    <w:rsid w:val="00A654DC"/>
    <w:rsid w:val="00A6672C"/>
    <w:rsid w:val="00A75F20"/>
    <w:rsid w:val="00A80B72"/>
    <w:rsid w:val="00A848C5"/>
    <w:rsid w:val="00A86A40"/>
    <w:rsid w:val="00A86F85"/>
    <w:rsid w:val="00A92EC7"/>
    <w:rsid w:val="00AA3155"/>
    <w:rsid w:val="00AA62EC"/>
    <w:rsid w:val="00AA6867"/>
    <w:rsid w:val="00AB34F8"/>
    <w:rsid w:val="00AC0C84"/>
    <w:rsid w:val="00AC6A49"/>
    <w:rsid w:val="00AC6C1B"/>
    <w:rsid w:val="00AD4A88"/>
    <w:rsid w:val="00AD6C67"/>
    <w:rsid w:val="00AE28F9"/>
    <w:rsid w:val="00AE6676"/>
    <w:rsid w:val="00AF0AA2"/>
    <w:rsid w:val="00AF1525"/>
    <w:rsid w:val="00AF3F94"/>
    <w:rsid w:val="00AF7F7F"/>
    <w:rsid w:val="00B07F4D"/>
    <w:rsid w:val="00B131E6"/>
    <w:rsid w:val="00B166E8"/>
    <w:rsid w:val="00B1735C"/>
    <w:rsid w:val="00B1779D"/>
    <w:rsid w:val="00B2117E"/>
    <w:rsid w:val="00B37DBF"/>
    <w:rsid w:val="00B409C4"/>
    <w:rsid w:val="00B450B8"/>
    <w:rsid w:val="00B46014"/>
    <w:rsid w:val="00B538AD"/>
    <w:rsid w:val="00B57BB8"/>
    <w:rsid w:val="00B64E8C"/>
    <w:rsid w:val="00B65D0C"/>
    <w:rsid w:val="00B711E8"/>
    <w:rsid w:val="00B71434"/>
    <w:rsid w:val="00B71A2C"/>
    <w:rsid w:val="00B769A8"/>
    <w:rsid w:val="00B7784F"/>
    <w:rsid w:val="00B809D6"/>
    <w:rsid w:val="00B82741"/>
    <w:rsid w:val="00B90E5B"/>
    <w:rsid w:val="00B9442B"/>
    <w:rsid w:val="00B95231"/>
    <w:rsid w:val="00BA0812"/>
    <w:rsid w:val="00BA107F"/>
    <w:rsid w:val="00BA1D72"/>
    <w:rsid w:val="00BB2A63"/>
    <w:rsid w:val="00BB452E"/>
    <w:rsid w:val="00BC0FFD"/>
    <w:rsid w:val="00BC1A72"/>
    <w:rsid w:val="00BC1A9D"/>
    <w:rsid w:val="00BC3416"/>
    <w:rsid w:val="00BC3CC0"/>
    <w:rsid w:val="00BC5245"/>
    <w:rsid w:val="00BC6C7E"/>
    <w:rsid w:val="00BD6F4D"/>
    <w:rsid w:val="00BE3E39"/>
    <w:rsid w:val="00BE4136"/>
    <w:rsid w:val="00BE5800"/>
    <w:rsid w:val="00BE592F"/>
    <w:rsid w:val="00BE7246"/>
    <w:rsid w:val="00BF3524"/>
    <w:rsid w:val="00BF7BA3"/>
    <w:rsid w:val="00BF7D14"/>
    <w:rsid w:val="00C0158B"/>
    <w:rsid w:val="00C020CE"/>
    <w:rsid w:val="00C03F55"/>
    <w:rsid w:val="00C06AFF"/>
    <w:rsid w:val="00C12AFB"/>
    <w:rsid w:val="00C13316"/>
    <w:rsid w:val="00C15088"/>
    <w:rsid w:val="00C20023"/>
    <w:rsid w:val="00C218CB"/>
    <w:rsid w:val="00C21F75"/>
    <w:rsid w:val="00C2210D"/>
    <w:rsid w:val="00C26E0F"/>
    <w:rsid w:val="00C36B36"/>
    <w:rsid w:val="00C37CA1"/>
    <w:rsid w:val="00C40510"/>
    <w:rsid w:val="00C43C25"/>
    <w:rsid w:val="00C47EDE"/>
    <w:rsid w:val="00C5057F"/>
    <w:rsid w:val="00C50E88"/>
    <w:rsid w:val="00C66762"/>
    <w:rsid w:val="00C671D2"/>
    <w:rsid w:val="00C74DE5"/>
    <w:rsid w:val="00C76305"/>
    <w:rsid w:val="00C80989"/>
    <w:rsid w:val="00C80EC4"/>
    <w:rsid w:val="00C878C9"/>
    <w:rsid w:val="00C93EF0"/>
    <w:rsid w:val="00C94011"/>
    <w:rsid w:val="00C9487F"/>
    <w:rsid w:val="00C97C89"/>
    <w:rsid w:val="00CB3185"/>
    <w:rsid w:val="00CB525E"/>
    <w:rsid w:val="00CB52F3"/>
    <w:rsid w:val="00CB5896"/>
    <w:rsid w:val="00CC4548"/>
    <w:rsid w:val="00CC4677"/>
    <w:rsid w:val="00CC5867"/>
    <w:rsid w:val="00CC5C91"/>
    <w:rsid w:val="00CC65E1"/>
    <w:rsid w:val="00CD2841"/>
    <w:rsid w:val="00CD30F1"/>
    <w:rsid w:val="00CD567D"/>
    <w:rsid w:val="00CD5ECD"/>
    <w:rsid w:val="00CD608C"/>
    <w:rsid w:val="00CD64DD"/>
    <w:rsid w:val="00CD671D"/>
    <w:rsid w:val="00CD68C7"/>
    <w:rsid w:val="00CE7670"/>
    <w:rsid w:val="00CE7D70"/>
    <w:rsid w:val="00CF1A0F"/>
    <w:rsid w:val="00D0032D"/>
    <w:rsid w:val="00D006EF"/>
    <w:rsid w:val="00D05E63"/>
    <w:rsid w:val="00D14C3C"/>
    <w:rsid w:val="00D16305"/>
    <w:rsid w:val="00D230E6"/>
    <w:rsid w:val="00D23760"/>
    <w:rsid w:val="00D32B0B"/>
    <w:rsid w:val="00D33504"/>
    <w:rsid w:val="00D470FB"/>
    <w:rsid w:val="00D47AC3"/>
    <w:rsid w:val="00D50ED7"/>
    <w:rsid w:val="00D52097"/>
    <w:rsid w:val="00D52C9D"/>
    <w:rsid w:val="00D5374E"/>
    <w:rsid w:val="00D55688"/>
    <w:rsid w:val="00D601B3"/>
    <w:rsid w:val="00D61C8F"/>
    <w:rsid w:val="00D63D05"/>
    <w:rsid w:val="00D70745"/>
    <w:rsid w:val="00D71C85"/>
    <w:rsid w:val="00D7219D"/>
    <w:rsid w:val="00D72E2E"/>
    <w:rsid w:val="00D73C7D"/>
    <w:rsid w:val="00D748D3"/>
    <w:rsid w:val="00D7688F"/>
    <w:rsid w:val="00D81931"/>
    <w:rsid w:val="00D81E03"/>
    <w:rsid w:val="00D8232C"/>
    <w:rsid w:val="00D82783"/>
    <w:rsid w:val="00D836E6"/>
    <w:rsid w:val="00D85073"/>
    <w:rsid w:val="00D86E90"/>
    <w:rsid w:val="00D87E55"/>
    <w:rsid w:val="00D91FD7"/>
    <w:rsid w:val="00D9210D"/>
    <w:rsid w:val="00D92D2E"/>
    <w:rsid w:val="00D92FA7"/>
    <w:rsid w:val="00D94F80"/>
    <w:rsid w:val="00D959F5"/>
    <w:rsid w:val="00D95F7E"/>
    <w:rsid w:val="00D97580"/>
    <w:rsid w:val="00D97AC3"/>
    <w:rsid w:val="00DA0041"/>
    <w:rsid w:val="00DA15E9"/>
    <w:rsid w:val="00DA2486"/>
    <w:rsid w:val="00DA6559"/>
    <w:rsid w:val="00DA65A7"/>
    <w:rsid w:val="00DB4628"/>
    <w:rsid w:val="00DB4966"/>
    <w:rsid w:val="00DB7726"/>
    <w:rsid w:val="00DB78EF"/>
    <w:rsid w:val="00DC4854"/>
    <w:rsid w:val="00DC7DC4"/>
    <w:rsid w:val="00DD0BBE"/>
    <w:rsid w:val="00DD40DD"/>
    <w:rsid w:val="00DD5D6C"/>
    <w:rsid w:val="00DE1A16"/>
    <w:rsid w:val="00DE1B04"/>
    <w:rsid w:val="00DE3FD4"/>
    <w:rsid w:val="00DE4056"/>
    <w:rsid w:val="00DF2AB9"/>
    <w:rsid w:val="00E01234"/>
    <w:rsid w:val="00E0424A"/>
    <w:rsid w:val="00E058B0"/>
    <w:rsid w:val="00E12AA6"/>
    <w:rsid w:val="00E12DAD"/>
    <w:rsid w:val="00E2305C"/>
    <w:rsid w:val="00E231E7"/>
    <w:rsid w:val="00E23A6F"/>
    <w:rsid w:val="00E2609B"/>
    <w:rsid w:val="00E27DFD"/>
    <w:rsid w:val="00E34AFE"/>
    <w:rsid w:val="00E416F2"/>
    <w:rsid w:val="00E45188"/>
    <w:rsid w:val="00E46AD2"/>
    <w:rsid w:val="00E50600"/>
    <w:rsid w:val="00E51638"/>
    <w:rsid w:val="00E548EC"/>
    <w:rsid w:val="00E55C2E"/>
    <w:rsid w:val="00E60CB0"/>
    <w:rsid w:val="00E623D1"/>
    <w:rsid w:val="00E632B5"/>
    <w:rsid w:val="00E64859"/>
    <w:rsid w:val="00E65587"/>
    <w:rsid w:val="00E66E91"/>
    <w:rsid w:val="00E774D5"/>
    <w:rsid w:val="00E81811"/>
    <w:rsid w:val="00E8225E"/>
    <w:rsid w:val="00E828C8"/>
    <w:rsid w:val="00E82B30"/>
    <w:rsid w:val="00E85811"/>
    <w:rsid w:val="00E865EB"/>
    <w:rsid w:val="00E942BC"/>
    <w:rsid w:val="00E96CC2"/>
    <w:rsid w:val="00E97CB6"/>
    <w:rsid w:val="00EA0E00"/>
    <w:rsid w:val="00EA4F2B"/>
    <w:rsid w:val="00EA5000"/>
    <w:rsid w:val="00EB2F49"/>
    <w:rsid w:val="00EB6D5D"/>
    <w:rsid w:val="00EB6F1C"/>
    <w:rsid w:val="00EC06F4"/>
    <w:rsid w:val="00EC0B91"/>
    <w:rsid w:val="00EC46B2"/>
    <w:rsid w:val="00EC5433"/>
    <w:rsid w:val="00EC624B"/>
    <w:rsid w:val="00EC6B18"/>
    <w:rsid w:val="00EC6ED2"/>
    <w:rsid w:val="00ED7279"/>
    <w:rsid w:val="00EE152F"/>
    <w:rsid w:val="00EE2256"/>
    <w:rsid w:val="00EE3A11"/>
    <w:rsid w:val="00EE3F20"/>
    <w:rsid w:val="00EE5C94"/>
    <w:rsid w:val="00EE63C1"/>
    <w:rsid w:val="00EF0787"/>
    <w:rsid w:val="00F02452"/>
    <w:rsid w:val="00F029E0"/>
    <w:rsid w:val="00F0486D"/>
    <w:rsid w:val="00F04D99"/>
    <w:rsid w:val="00F06C81"/>
    <w:rsid w:val="00F07639"/>
    <w:rsid w:val="00F10908"/>
    <w:rsid w:val="00F2128A"/>
    <w:rsid w:val="00F23C17"/>
    <w:rsid w:val="00F279F1"/>
    <w:rsid w:val="00F31331"/>
    <w:rsid w:val="00F33AFE"/>
    <w:rsid w:val="00F37D27"/>
    <w:rsid w:val="00F52A06"/>
    <w:rsid w:val="00F54D57"/>
    <w:rsid w:val="00F54E2D"/>
    <w:rsid w:val="00F5598B"/>
    <w:rsid w:val="00F5606A"/>
    <w:rsid w:val="00F577E0"/>
    <w:rsid w:val="00F608A5"/>
    <w:rsid w:val="00F6786A"/>
    <w:rsid w:val="00F706F0"/>
    <w:rsid w:val="00F70927"/>
    <w:rsid w:val="00F731D6"/>
    <w:rsid w:val="00F7713C"/>
    <w:rsid w:val="00F80B24"/>
    <w:rsid w:val="00F819D3"/>
    <w:rsid w:val="00F82063"/>
    <w:rsid w:val="00F87FCE"/>
    <w:rsid w:val="00F91CF5"/>
    <w:rsid w:val="00F9416F"/>
    <w:rsid w:val="00F94FE8"/>
    <w:rsid w:val="00FA4832"/>
    <w:rsid w:val="00FA6477"/>
    <w:rsid w:val="00FB2BCD"/>
    <w:rsid w:val="00FB344E"/>
    <w:rsid w:val="00FC4B52"/>
    <w:rsid w:val="00FC4BD4"/>
    <w:rsid w:val="00FC5245"/>
    <w:rsid w:val="00FC60EC"/>
    <w:rsid w:val="00FC65C0"/>
    <w:rsid w:val="00FC68FE"/>
    <w:rsid w:val="00FD33EB"/>
    <w:rsid w:val="00FE33F1"/>
    <w:rsid w:val="00FE6872"/>
    <w:rsid w:val="00FF0228"/>
    <w:rsid w:val="00FF1B97"/>
    <w:rsid w:val="00FF5273"/>
    <w:rsid w:val="00FF5701"/>
    <w:rsid w:val="00FF6A33"/>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1264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9F036A"/>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BC3CC0"/>
    <w:pPr>
      <w:tabs>
        <w:tab w:val="left" w:pos="-567"/>
      </w:tabs>
      <w:spacing w:before="720" w:after="440"/>
      <w:ind w:left="3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59"/>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unhideWhenUsed/>
    <w:rsid w:val="000E4609"/>
    <w:pPr>
      <w:spacing w:line="240" w:lineRule="auto"/>
    </w:pPr>
    <w:rPr>
      <w:sz w:val="20"/>
    </w:rPr>
  </w:style>
  <w:style w:type="character" w:customStyle="1" w:styleId="CommentTextChar">
    <w:name w:val="Comment Text Char"/>
    <w:basedOn w:val="DefaultParagraphFont"/>
    <w:link w:val="CommentText"/>
    <w:uiPriority w:val="99"/>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FigureHeadings">
    <w:name w:val="Figure Headings"/>
    <w:basedOn w:val="Normal"/>
    <w:next w:val="Normal"/>
    <w:qFormat/>
    <w:rsid w:val="001D30B1"/>
    <w:pPr>
      <w:keepNext/>
      <w:keepLines/>
      <w:widowControl w:val="0"/>
      <w:numPr>
        <w:ilvl w:val="12"/>
      </w:numPr>
      <w:spacing w:before="240" w:after="120" w:line="240" w:lineRule="atLeast"/>
    </w:pPr>
    <w:rPr>
      <w:rFonts w:ascii="Myriad Pro" w:eastAsia="Times New Roman" w:hAnsi="Myriad Pro" w:cs="Times New Roman"/>
      <w:color w:val="522E8A"/>
      <w:sz w:val="22"/>
      <w:szCs w:val="20"/>
    </w:rPr>
  </w:style>
  <w:style w:type="character" w:styleId="Strong">
    <w:name w:val="Strong"/>
    <w:basedOn w:val="DefaultParagraphFont"/>
    <w:uiPriority w:val="22"/>
    <w:qFormat/>
    <w:rsid w:val="00DA6559"/>
    <w:rPr>
      <w:b/>
      <w:bCs/>
    </w:rPr>
  </w:style>
  <w:style w:type="table" w:customStyle="1" w:styleId="TableGrid10">
    <w:name w:val="Table Grid1"/>
    <w:basedOn w:val="TableNormal"/>
    <w:next w:val="TableGrid"/>
    <w:uiPriority w:val="39"/>
    <w:rsid w:val="0050485A"/>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character" w:customStyle="1" w:styleId="normaltextrun">
    <w:name w:val="normaltextrun"/>
    <w:basedOn w:val="DefaultParagraphFont"/>
    <w:rsid w:val="00AA62EC"/>
  </w:style>
  <w:style w:type="paragraph" w:customStyle="1" w:styleId="Coverunitcode">
    <w:name w:val="Cover unit code"/>
    <w:next w:val="Normal"/>
    <w:autoRedefine/>
    <w:rsid w:val="002F79FA"/>
    <w:pPr>
      <w:spacing w:before="240" w:after="0" w:line="440" w:lineRule="exact"/>
      <w:ind w:left="284"/>
    </w:pPr>
    <w:rPr>
      <w:rFonts w:eastAsia="Times New Roman" w:cstheme="minorHAnsi"/>
      <w:noProof/>
      <w:kern w:val="22"/>
      <w:sz w:val="44"/>
      <w:lang w:eastAsia="en-AU"/>
    </w:rPr>
  </w:style>
  <w:style w:type="paragraph" w:customStyle="1" w:styleId="FinePrint">
    <w:name w:val="Fine Print"/>
    <w:basedOn w:val="Normal"/>
    <w:link w:val="FinePrintChar"/>
    <w:qFormat/>
    <w:rsid w:val="002F79FA"/>
    <w:pPr>
      <w:keepLines/>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2F79FA"/>
    <w:rPr>
      <w:rFonts w:eastAsiaTheme="minorEastAsia"/>
      <w:sz w:val="20"/>
      <w:lang w:eastAsia="en-AU" w:bidi="en-US"/>
    </w:rPr>
  </w:style>
  <w:style w:type="paragraph" w:styleId="NormalWeb">
    <w:name w:val="Normal (Web)"/>
    <w:basedOn w:val="Normal"/>
    <w:uiPriority w:val="99"/>
    <w:semiHidden/>
    <w:unhideWhenUsed/>
    <w:rsid w:val="00F54D57"/>
    <w:pPr>
      <w:spacing w:before="100" w:beforeAutospacing="1" w:after="100" w:afterAutospacing="1" w:line="240" w:lineRule="auto"/>
    </w:pPr>
    <w:rPr>
      <w:rFonts w:ascii="Times New Roman" w:eastAsia="Times New Roman" w:hAnsi="Times New Roman" w:cs="Times New Roman"/>
      <w:lang w:eastAsia="en-AU"/>
    </w:rPr>
  </w:style>
  <w:style w:type="character" w:customStyle="1" w:styleId="blocks-accordiontoggler">
    <w:name w:val="blocks-accordion__toggler"/>
    <w:basedOn w:val="DefaultParagraphFont"/>
    <w:rsid w:val="00F54D57"/>
  </w:style>
  <w:style w:type="paragraph" w:styleId="ListBullet">
    <w:name w:val="List Bullet"/>
    <w:basedOn w:val="Normal"/>
    <w:uiPriority w:val="99"/>
    <w:semiHidden/>
    <w:unhideWhenUsed/>
    <w:rsid w:val="00021EFC"/>
    <w:pPr>
      <w:spacing w:before="120" w:after="120"/>
      <w:ind w:left="714" w:hanging="357"/>
    </w:pPr>
    <w:rPr>
      <w:rFonts w:cs="Calibri"/>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5907">
      <w:bodyDiv w:val="1"/>
      <w:marLeft w:val="0"/>
      <w:marRight w:val="0"/>
      <w:marTop w:val="0"/>
      <w:marBottom w:val="0"/>
      <w:divBdr>
        <w:top w:val="none" w:sz="0" w:space="0" w:color="auto"/>
        <w:left w:val="none" w:sz="0" w:space="0" w:color="auto"/>
        <w:bottom w:val="none" w:sz="0" w:space="0" w:color="auto"/>
        <w:right w:val="none" w:sz="0" w:space="0" w:color="auto"/>
      </w:divBdr>
    </w:div>
    <w:div w:id="102505407">
      <w:bodyDiv w:val="1"/>
      <w:marLeft w:val="0"/>
      <w:marRight w:val="0"/>
      <w:marTop w:val="0"/>
      <w:marBottom w:val="0"/>
      <w:divBdr>
        <w:top w:val="none" w:sz="0" w:space="0" w:color="auto"/>
        <w:left w:val="none" w:sz="0" w:space="0" w:color="auto"/>
        <w:bottom w:val="none" w:sz="0" w:space="0" w:color="auto"/>
        <w:right w:val="none" w:sz="0" w:space="0" w:color="auto"/>
      </w:divBdr>
      <w:divsChild>
        <w:div w:id="168718992">
          <w:marLeft w:val="0"/>
          <w:marRight w:val="0"/>
          <w:marTop w:val="0"/>
          <w:marBottom w:val="0"/>
          <w:divBdr>
            <w:top w:val="none" w:sz="0" w:space="0" w:color="auto"/>
            <w:left w:val="none" w:sz="0" w:space="0" w:color="auto"/>
            <w:bottom w:val="none" w:sz="0" w:space="0" w:color="auto"/>
            <w:right w:val="none" w:sz="0" w:space="0" w:color="auto"/>
          </w:divBdr>
          <w:divsChild>
            <w:div w:id="777335365">
              <w:marLeft w:val="1187"/>
              <w:marRight w:val="0"/>
              <w:marTop w:val="0"/>
              <w:marBottom w:val="0"/>
              <w:divBdr>
                <w:top w:val="none" w:sz="0" w:space="0" w:color="auto"/>
                <w:left w:val="none" w:sz="0" w:space="0" w:color="auto"/>
                <w:bottom w:val="none" w:sz="0" w:space="0" w:color="auto"/>
                <w:right w:val="none" w:sz="0" w:space="0" w:color="auto"/>
              </w:divBdr>
              <w:divsChild>
                <w:div w:id="2135325913">
                  <w:marLeft w:val="0"/>
                  <w:marRight w:val="0"/>
                  <w:marTop w:val="0"/>
                  <w:marBottom w:val="0"/>
                  <w:divBdr>
                    <w:top w:val="none" w:sz="0" w:space="0" w:color="auto"/>
                    <w:left w:val="none" w:sz="0" w:space="0" w:color="auto"/>
                    <w:bottom w:val="none" w:sz="0" w:space="0" w:color="auto"/>
                    <w:right w:val="none" w:sz="0" w:space="0" w:color="auto"/>
                  </w:divBdr>
                  <w:divsChild>
                    <w:div w:id="103237924">
                      <w:marLeft w:val="0"/>
                      <w:marRight w:val="0"/>
                      <w:marTop w:val="0"/>
                      <w:marBottom w:val="0"/>
                      <w:divBdr>
                        <w:top w:val="none" w:sz="0" w:space="0" w:color="auto"/>
                        <w:left w:val="none" w:sz="0" w:space="0" w:color="auto"/>
                        <w:bottom w:val="none" w:sz="0" w:space="0" w:color="auto"/>
                        <w:right w:val="none" w:sz="0" w:space="0" w:color="auto"/>
                      </w:divBdr>
                      <w:divsChild>
                        <w:div w:id="88624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3429353">
          <w:marLeft w:val="0"/>
          <w:marRight w:val="0"/>
          <w:marTop w:val="0"/>
          <w:marBottom w:val="0"/>
          <w:divBdr>
            <w:top w:val="none" w:sz="0" w:space="0" w:color="auto"/>
            <w:left w:val="none" w:sz="0" w:space="0" w:color="auto"/>
            <w:bottom w:val="none" w:sz="0" w:space="0" w:color="auto"/>
            <w:right w:val="none" w:sz="0" w:space="0" w:color="auto"/>
          </w:divBdr>
          <w:divsChild>
            <w:div w:id="229578655">
              <w:marLeft w:val="1187"/>
              <w:marRight w:val="0"/>
              <w:marTop w:val="0"/>
              <w:marBottom w:val="0"/>
              <w:divBdr>
                <w:top w:val="none" w:sz="0" w:space="0" w:color="auto"/>
                <w:left w:val="none" w:sz="0" w:space="0" w:color="auto"/>
                <w:bottom w:val="none" w:sz="0" w:space="0" w:color="auto"/>
                <w:right w:val="none" w:sz="0" w:space="0" w:color="auto"/>
              </w:divBdr>
              <w:divsChild>
                <w:div w:id="56145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983983">
      <w:bodyDiv w:val="1"/>
      <w:marLeft w:val="0"/>
      <w:marRight w:val="0"/>
      <w:marTop w:val="0"/>
      <w:marBottom w:val="0"/>
      <w:divBdr>
        <w:top w:val="none" w:sz="0" w:space="0" w:color="auto"/>
        <w:left w:val="none" w:sz="0" w:space="0" w:color="auto"/>
        <w:bottom w:val="none" w:sz="0" w:space="0" w:color="auto"/>
        <w:right w:val="none" w:sz="0" w:space="0" w:color="auto"/>
      </w:divBdr>
      <w:divsChild>
        <w:div w:id="1611932685">
          <w:marLeft w:val="0"/>
          <w:marRight w:val="0"/>
          <w:marTop w:val="0"/>
          <w:marBottom w:val="0"/>
          <w:divBdr>
            <w:top w:val="none" w:sz="0" w:space="0" w:color="auto"/>
            <w:left w:val="none" w:sz="0" w:space="0" w:color="auto"/>
            <w:bottom w:val="none" w:sz="0" w:space="0" w:color="auto"/>
            <w:right w:val="none" w:sz="0" w:space="0" w:color="auto"/>
          </w:divBdr>
          <w:divsChild>
            <w:div w:id="1629626976">
              <w:marLeft w:val="0"/>
              <w:marRight w:val="0"/>
              <w:marTop w:val="0"/>
              <w:marBottom w:val="0"/>
              <w:divBdr>
                <w:top w:val="none" w:sz="0" w:space="0" w:color="auto"/>
                <w:left w:val="none" w:sz="0" w:space="0" w:color="auto"/>
                <w:bottom w:val="none" w:sz="0" w:space="0" w:color="auto"/>
                <w:right w:val="none" w:sz="0" w:space="0" w:color="auto"/>
              </w:divBdr>
              <w:divsChild>
                <w:div w:id="691955985">
                  <w:marLeft w:val="0"/>
                  <w:marRight w:val="0"/>
                  <w:marTop w:val="0"/>
                  <w:marBottom w:val="0"/>
                  <w:divBdr>
                    <w:top w:val="none" w:sz="0" w:space="0" w:color="auto"/>
                    <w:left w:val="none" w:sz="0" w:space="0" w:color="auto"/>
                    <w:bottom w:val="none" w:sz="0" w:space="0" w:color="auto"/>
                    <w:right w:val="none" w:sz="0" w:space="0" w:color="auto"/>
                  </w:divBdr>
                  <w:divsChild>
                    <w:div w:id="1495678995">
                      <w:marLeft w:val="0"/>
                      <w:marRight w:val="0"/>
                      <w:marTop w:val="0"/>
                      <w:marBottom w:val="0"/>
                      <w:divBdr>
                        <w:top w:val="none" w:sz="0" w:space="0" w:color="auto"/>
                        <w:left w:val="none" w:sz="0" w:space="0" w:color="auto"/>
                        <w:bottom w:val="none" w:sz="0" w:space="0" w:color="auto"/>
                        <w:right w:val="none" w:sz="0" w:space="0" w:color="auto"/>
                      </w:divBdr>
                      <w:divsChild>
                        <w:div w:id="2069263374">
                          <w:marLeft w:val="0"/>
                          <w:marRight w:val="0"/>
                          <w:marTop w:val="0"/>
                          <w:marBottom w:val="0"/>
                          <w:divBdr>
                            <w:top w:val="none" w:sz="0" w:space="0" w:color="auto"/>
                            <w:left w:val="none" w:sz="0" w:space="0" w:color="auto"/>
                            <w:bottom w:val="none" w:sz="0" w:space="0" w:color="auto"/>
                            <w:right w:val="none" w:sz="0" w:space="0" w:color="auto"/>
                          </w:divBdr>
                          <w:divsChild>
                            <w:div w:id="291329523">
                              <w:marLeft w:val="1187"/>
                              <w:marRight w:val="0"/>
                              <w:marTop w:val="0"/>
                              <w:marBottom w:val="0"/>
                              <w:divBdr>
                                <w:top w:val="none" w:sz="0" w:space="0" w:color="auto"/>
                                <w:left w:val="none" w:sz="0" w:space="0" w:color="auto"/>
                                <w:bottom w:val="none" w:sz="0" w:space="0" w:color="auto"/>
                                <w:right w:val="none" w:sz="0" w:space="0" w:color="auto"/>
                              </w:divBdr>
                              <w:divsChild>
                                <w:div w:id="1635407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1409015">
          <w:marLeft w:val="0"/>
          <w:marRight w:val="0"/>
          <w:marTop w:val="0"/>
          <w:marBottom w:val="0"/>
          <w:divBdr>
            <w:top w:val="none" w:sz="0" w:space="0" w:color="auto"/>
            <w:left w:val="none" w:sz="0" w:space="0" w:color="auto"/>
            <w:bottom w:val="none" w:sz="0" w:space="0" w:color="auto"/>
            <w:right w:val="none" w:sz="0" w:space="0" w:color="auto"/>
          </w:divBdr>
          <w:divsChild>
            <w:div w:id="991637105">
              <w:marLeft w:val="0"/>
              <w:marRight w:val="0"/>
              <w:marTop w:val="0"/>
              <w:marBottom w:val="0"/>
              <w:divBdr>
                <w:top w:val="none" w:sz="0" w:space="0" w:color="auto"/>
                <w:left w:val="none" w:sz="0" w:space="0" w:color="auto"/>
                <w:bottom w:val="none" w:sz="0" w:space="0" w:color="auto"/>
                <w:right w:val="none" w:sz="0" w:space="0" w:color="auto"/>
              </w:divBdr>
              <w:divsChild>
                <w:div w:id="1679308231">
                  <w:marLeft w:val="0"/>
                  <w:marRight w:val="0"/>
                  <w:marTop w:val="0"/>
                  <w:marBottom w:val="0"/>
                  <w:divBdr>
                    <w:top w:val="none" w:sz="0" w:space="0" w:color="auto"/>
                    <w:left w:val="none" w:sz="0" w:space="0" w:color="auto"/>
                    <w:bottom w:val="none" w:sz="0" w:space="0" w:color="auto"/>
                    <w:right w:val="none" w:sz="0" w:space="0" w:color="auto"/>
                  </w:divBdr>
                  <w:divsChild>
                    <w:div w:id="926883825">
                      <w:marLeft w:val="0"/>
                      <w:marRight w:val="0"/>
                      <w:marTop w:val="0"/>
                      <w:marBottom w:val="0"/>
                      <w:divBdr>
                        <w:top w:val="none" w:sz="0" w:space="0" w:color="auto"/>
                        <w:left w:val="none" w:sz="0" w:space="0" w:color="auto"/>
                        <w:bottom w:val="none" w:sz="0" w:space="0" w:color="auto"/>
                        <w:right w:val="none" w:sz="0" w:space="0" w:color="auto"/>
                      </w:divBdr>
                      <w:divsChild>
                        <w:div w:id="1218667902">
                          <w:marLeft w:val="0"/>
                          <w:marRight w:val="0"/>
                          <w:marTop w:val="0"/>
                          <w:marBottom w:val="0"/>
                          <w:divBdr>
                            <w:top w:val="none" w:sz="0" w:space="0" w:color="auto"/>
                            <w:left w:val="none" w:sz="0" w:space="0" w:color="auto"/>
                            <w:bottom w:val="none" w:sz="0" w:space="0" w:color="auto"/>
                            <w:right w:val="none" w:sz="0" w:space="0" w:color="auto"/>
                          </w:divBdr>
                          <w:divsChild>
                            <w:div w:id="684596792">
                              <w:marLeft w:val="1187"/>
                              <w:marRight w:val="0"/>
                              <w:marTop w:val="0"/>
                              <w:marBottom w:val="0"/>
                              <w:divBdr>
                                <w:top w:val="none" w:sz="0" w:space="0" w:color="auto"/>
                                <w:left w:val="none" w:sz="0" w:space="0" w:color="auto"/>
                                <w:bottom w:val="none" w:sz="0" w:space="0" w:color="auto"/>
                                <w:right w:val="none" w:sz="0" w:space="0" w:color="auto"/>
                              </w:divBdr>
                              <w:divsChild>
                                <w:div w:id="1880312118">
                                  <w:marLeft w:val="0"/>
                                  <w:marRight w:val="0"/>
                                  <w:marTop w:val="0"/>
                                  <w:marBottom w:val="0"/>
                                  <w:divBdr>
                                    <w:top w:val="none" w:sz="0" w:space="0" w:color="auto"/>
                                    <w:left w:val="none" w:sz="0" w:space="0" w:color="auto"/>
                                    <w:bottom w:val="none" w:sz="0" w:space="0" w:color="auto"/>
                                    <w:right w:val="none" w:sz="0" w:space="0" w:color="auto"/>
                                  </w:divBdr>
                                  <w:divsChild>
                                    <w:div w:id="872230846">
                                      <w:marLeft w:val="0"/>
                                      <w:marRight w:val="0"/>
                                      <w:marTop w:val="0"/>
                                      <w:marBottom w:val="0"/>
                                      <w:divBdr>
                                        <w:top w:val="none" w:sz="0" w:space="0" w:color="auto"/>
                                        <w:left w:val="none" w:sz="0" w:space="0" w:color="auto"/>
                                        <w:bottom w:val="none" w:sz="0" w:space="0" w:color="auto"/>
                                        <w:right w:val="none" w:sz="0" w:space="0" w:color="auto"/>
                                      </w:divBdr>
                                      <w:divsChild>
                                        <w:div w:id="344745749">
                                          <w:marLeft w:val="0"/>
                                          <w:marRight w:val="0"/>
                                          <w:marTop w:val="0"/>
                                          <w:marBottom w:val="0"/>
                                          <w:divBdr>
                                            <w:top w:val="none" w:sz="0" w:space="0" w:color="auto"/>
                                            <w:left w:val="none" w:sz="0" w:space="0" w:color="auto"/>
                                            <w:bottom w:val="none" w:sz="0" w:space="0" w:color="auto"/>
                                            <w:right w:val="none" w:sz="0" w:space="0" w:color="auto"/>
                                          </w:divBdr>
                                        </w:div>
                                      </w:divsChild>
                                    </w:div>
                                    <w:div w:id="1530677409">
                                      <w:marLeft w:val="0"/>
                                      <w:marRight w:val="0"/>
                                      <w:marTop w:val="0"/>
                                      <w:marBottom w:val="0"/>
                                      <w:divBdr>
                                        <w:top w:val="none" w:sz="0" w:space="0" w:color="auto"/>
                                        <w:left w:val="none" w:sz="0" w:space="0" w:color="auto"/>
                                        <w:bottom w:val="none" w:sz="0" w:space="0" w:color="auto"/>
                                        <w:right w:val="none" w:sz="0" w:space="0" w:color="auto"/>
                                      </w:divBdr>
                                      <w:divsChild>
                                        <w:div w:id="775248945">
                                          <w:marLeft w:val="0"/>
                                          <w:marRight w:val="0"/>
                                          <w:marTop w:val="0"/>
                                          <w:marBottom w:val="0"/>
                                          <w:divBdr>
                                            <w:top w:val="none" w:sz="0" w:space="0" w:color="auto"/>
                                            <w:left w:val="none" w:sz="0" w:space="0" w:color="auto"/>
                                            <w:bottom w:val="none" w:sz="0" w:space="0" w:color="auto"/>
                                            <w:right w:val="none" w:sz="0" w:space="0" w:color="auto"/>
                                          </w:divBdr>
                                        </w:div>
                                      </w:divsChild>
                                    </w:div>
                                    <w:div w:id="991329937">
                                      <w:marLeft w:val="0"/>
                                      <w:marRight w:val="0"/>
                                      <w:marTop w:val="0"/>
                                      <w:marBottom w:val="0"/>
                                      <w:divBdr>
                                        <w:top w:val="none" w:sz="0" w:space="0" w:color="auto"/>
                                        <w:left w:val="none" w:sz="0" w:space="0" w:color="auto"/>
                                        <w:bottom w:val="none" w:sz="0" w:space="0" w:color="auto"/>
                                        <w:right w:val="none" w:sz="0" w:space="0" w:color="auto"/>
                                      </w:divBdr>
                                      <w:divsChild>
                                        <w:div w:id="1853108065">
                                          <w:marLeft w:val="0"/>
                                          <w:marRight w:val="0"/>
                                          <w:marTop w:val="0"/>
                                          <w:marBottom w:val="0"/>
                                          <w:divBdr>
                                            <w:top w:val="none" w:sz="0" w:space="0" w:color="auto"/>
                                            <w:left w:val="none" w:sz="0" w:space="0" w:color="auto"/>
                                            <w:bottom w:val="none" w:sz="0" w:space="0" w:color="auto"/>
                                            <w:right w:val="none" w:sz="0" w:space="0" w:color="auto"/>
                                          </w:divBdr>
                                        </w:div>
                                      </w:divsChild>
                                    </w:div>
                                    <w:div w:id="980232935">
                                      <w:marLeft w:val="0"/>
                                      <w:marRight w:val="0"/>
                                      <w:marTop w:val="0"/>
                                      <w:marBottom w:val="0"/>
                                      <w:divBdr>
                                        <w:top w:val="none" w:sz="0" w:space="0" w:color="auto"/>
                                        <w:left w:val="none" w:sz="0" w:space="0" w:color="auto"/>
                                        <w:bottom w:val="none" w:sz="0" w:space="0" w:color="auto"/>
                                        <w:right w:val="none" w:sz="0" w:space="0" w:color="auto"/>
                                      </w:divBdr>
                                      <w:divsChild>
                                        <w:div w:id="70471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6685037">
          <w:marLeft w:val="0"/>
          <w:marRight w:val="0"/>
          <w:marTop w:val="0"/>
          <w:marBottom w:val="0"/>
          <w:divBdr>
            <w:top w:val="none" w:sz="0" w:space="0" w:color="auto"/>
            <w:left w:val="none" w:sz="0" w:space="0" w:color="auto"/>
            <w:bottom w:val="none" w:sz="0" w:space="0" w:color="auto"/>
            <w:right w:val="none" w:sz="0" w:space="0" w:color="auto"/>
          </w:divBdr>
          <w:divsChild>
            <w:div w:id="1949307990">
              <w:marLeft w:val="0"/>
              <w:marRight w:val="0"/>
              <w:marTop w:val="0"/>
              <w:marBottom w:val="0"/>
              <w:divBdr>
                <w:top w:val="none" w:sz="0" w:space="0" w:color="auto"/>
                <w:left w:val="none" w:sz="0" w:space="0" w:color="auto"/>
                <w:bottom w:val="none" w:sz="0" w:space="0" w:color="auto"/>
                <w:right w:val="none" w:sz="0" w:space="0" w:color="auto"/>
              </w:divBdr>
              <w:divsChild>
                <w:div w:id="1057624802">
                  <w:marLeft w:val="0"/>
                  <w:marRight w:val="0"/>
                  <w:marTop w:val="0"/>
                  <w:marBottom w:val="0"/>
                  <w:divBdr>
                    <w:top w:val="none" w:sz="0" w:space="0" w:color="auto"/>
                    <w:left w:val="none" w:sz="0" w:space="0" w:color="auto"/>
                    <w:bottom w:val="none" w:sz="0" w:space="0" w:color="auto"/>
                    <w:right w:val="none" w:sz="0" w:space="0" w:color="auto"/>
                  </w:divBdr>
                  <w:divsChild>
                    <w:div w:id="901646692">
                      <w:marLeft w:val="0"/>
                      <w:marRight w:val="0"/>
                      <w:marTop w:val="0"/>
                      <w:marBottom w:val="0"/>
                      <w:divBdr>
                        <w:top w:val="none" w:sz="0" w:space="0" w:color="auto"/>
                        <w:left w:val="none" w:sz="0" w:space="0" w:color="auto"/>
                        <w:bottom w:val="none" w:sz="0" w:space="0" w:color="auto"/>
                        <w:right w:val="none" w:sz="0" w:space="0" w:color="auto"/>
                      </w:divBdr>
                      <w:divsChild>
                        <w:div w:id="459689117">
                          <w:marLeft w:val="0"/>
                          <w:marRight w:val="0"/>
                          <w:marTop w:val="0"/>
                          <w:marBottom w:val="0"/>
                          <w:divBdr>
                            <w:top w:val="none" w:sz="0" w:space="0" w:color="auto"/>
                            <w:left w:val="none" w:sz="0" w:space="0" w:color="auto"/>
                            <w:bottom w:val="none" w:sz="0" w:space="0" w:color="auto"/>
                            <w:right w:val="none" w:sz="0" w:space="0" w:color="auto"/>
                          </w:divBdr>
                          <w:divsChild>
                            <w:div w:id="2085100263">
                              <w:marLeft w:val="1187"/>
                              <w:marRight w:val="0"/>
                              <w:marTop w:val="0"/>
                              <w:marBottom w:val="0"/>
                              <w:divBdr>
                                <w:top w:val="none" w:sz="0" w:space="0" w:color="auto"/>
                                <w:left w:val="none" w:sz="0" w:space="0" w:color="auto"/>
                                <w:bottom w:val="none" w:sz="0" w:space="0" w:color="auto"/>
                                <w:right w:val="none" w:sz="0" w:space="0" w:color="auto"/>
                              </w:divBdr>
                              <w:divsChild>
                                <w:div w:id="2095322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0409468">
      <w:bodyDiv w:val="1"/>
      <w:marLeft w:val="0"/>
      <w:marRight w:val="0"/>
      <w:marTop w:val="0"/>
      <w:marBottom w:val="0"/>
      <w:divBdr>
        <w:top w:val="none" w:sz="0" w:space="0" w:color="auto"/>
        <w:left w:val="none" w:sz="0" w:space="0" w:color="auto"/>
        <w:bottom w:val="none" w:sz="0" w:space="0" w:color="auto"/>
        <w:right w:val="none" w:sz="0" w:space="0" w:color="auto"/>
      </w:divBdr>
    </w:div>
    <w:div w:id="390082546">
      <w:bodyDiv w:val="1"/>
      <w:marLeft w:val="0"/>
      <w:marRight w:val="0"/>
      <w:marTop w:val="0"/>
      <w:marBottom w:val="0"/>
      <w:divBdr>
        <w:top w:val="none" w:sz="0" w:space="0" w:color="auto"/>
        <w:left w:val="none" w:sz="0" w:space="0" w:color="auto"/>
        <w:bottom w:val="none" w:sz="0" w:space="0" w:color="auto"/>
        <w:right w:val="none" w:sz="0" w:space="0" w:color="auto"/>
      </w:divBdr>
    </w:div>
    <w:div w:id="410197226">
      <w:bodyDiv w:val="1"/>
      <w:marLeft w:val="0"/>
      <w:marRight w:val="0"/>
      <w:marTop w:val="0"/>
      <w:marBottom w:val="0"/>
      <w:divBdr>
        <w:top w:val="none" w:sz="0" w:space="0" w:color="auto"/>
        <w:left w:val="none" w:sz="0" w:space="0" w:color="auto"/>
        <w:bottom w:val="none" w:sz="0" w:space="0" w:color="auto"/>
        <w:right w:val="none" w:sz="0" w:space="0" w:color="auto"/>
      </w:divBdr>
      <w:divsChild>
        <w:div w:id="2031178582">
          <w:marLeft w:val="0"/>
          <w:marRight w:val="0"/>
          <w:marTop w:val="0"/>
          <w:marBottom w:val="0"/>
          <w:divBdr>
            <w:top w:val="none" w:sz="0" w:space="0" w:color="auto"/>
            <w:left w:val="none" w:sz="0" w:space="0" w:color="auto"/>
            <w:bottom w:val="none" w:sz="0" w:space="0" w:color="auto"/>
            <w:right w:val="none" w:sz="0" w:space="0" w:color="auto"/>
          </w:divBdr>
          <w:divsChild>
            <w:div w:id="1747074599">
              <w:marLeft w:val="0"/>
              <w:marRight w:val="0"/>
              <w:marTop w:val="0"/>
              <w:marBottom w:val="0"/>
              <w:divBdr>
                <w:top w:val="none" w:sz="0" w:space="0" w:color="auto"/>
                <w:left w:val="single" w:sz="24" w:space="0" w:color="auto"/>
                <w:bottom w:val="none" w:sz="0" w:space="0" w:color="auto"/>
                <w:right w:val="none" w:sz="0" w:space="0" w:color="auto"/>
              </w:divBdr>
              <w:divsChild>
                <w:div w:id="101607537">
                  <w:marLeft w:val="0"/>
                  <w:marRight w:val="0"/>
                  <w:marTop w:val="0"/>
                  <w:marBottom w:val="0"/>
                  <w:divBdr>
                    <w:top w:val="none" w:sz="0" w:space="0" w:color="auto"/>
                    <w:left w:val="none" w:sz="0" w:space="0" w:color="auto"/>
                    <w:bottom w:val="none" w:sz="0" w:space="0" w:color="auto"/>
                    <w:right w:val="none" w:sz="0" w:space="0" w:color="auto"/>
                  </w:divBdr>
                  <w:divsChild>
                    <w:div w:id="193162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712680">
          <w:marLeft w:val="0"/>
          <w:marRight w:val="0"/>
          <w:marTop w:val="0"/>
          <w:marBottom w:val="0"/>
          <w:divBdr>
            <w:top w:val="none" w:sz="0" w:space="0" w:color="auto"/>
            <w:left w:val="none" w:sz="0" w:space="0" w:color="auto"/>
            <w:bottom w:val="none" w:sz="0" w:space="0" w:color="auto"/>
            <w:right w:val="none" w:sz="0" w:space="0" w:color="auto"/>
          </w:divBdr>
          <w:divsChild>
            <w:div w:id="75255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6415898">
      <w:bodyDiv w:val="1"/>
      <w:marLeft w:val="0"/>
      <w:marRight w:val="0"/>
      <w:marTop w:val="0"/>
      <w:marBottom w:val="0"/>
      <w:divBdr>
        <w:top w:val="none" w:sz="0" w:space="0" w:color="auto"/>
        <w:left w:val="none" w:sz="0" w:space="0" w:color="auto"/>
        <w:bottom w:val="none" w:sz="0" w:space="0" w:color="auto"/>
        <w:right w:val="none" w:sz="0" w:space="0" w:color="auto"/>
      </w:divBdr>
      <w:divsChild>
        <w:div w:id="1156722715">
          <w:marLeft w:val="0"/>
          <w:marRight w:val="0"/>
          <w:marTop w:val="0"/>
          <w:marBottom w:val="0"/>
          <w:divBdr>
            <w:top w:val="none" w:sz="0" w:space="0" w:color="auto"/>
            <w:left w:val="none" w:sz="0" w:space="0" w:color="auto"/>
            <w:bottom w:val="none" w:sz="0" w:space="0" w:color="auto"/>
            <w:right w:val="none" w:sz="0" w:space="0" w:color="auto"/>
          </w:divBdr>
          <w:divsChild>
            <w:div w:id="147481702">
              <w:marLeft w:val="0"/>
              <w:marRight w:val="0"/>
              <w:marTop w:val="0"/>
              <w:marBottom w:val="0"/>
              <w:divBdr>
                <w:top w:val="none" w:sz="0" w:space="0" w:color="auto"/>
                <w:left w:val="single" w:sz="24" w:space="0" w:color="auto"/>
                <w:bottom w:val="none" w:sz="0" w:space="0" w:color="auto"/>
                <w:right w:val="none" w:sz="0" w:space="0" w:color="auto"/>
              </w:divBdr>
              <w:divsChild>
                <w:div w:id="99375037">
                  <w:marLeft w:val="0"/>
                  <w:marRight w:val="0"/>
                  <w:marTop w:val="0"/>
                  <w:marBottom w:val="0"/>
                  <w:divBdr>
                    <w:top w:val="none" w:sz="0" w:space="0" w:color="auto"/>
                    <w:left w:val="none" w:sz="0" w:space="0" w:color="auto"/>
                    <w:bottom w:val="none" w:sz="0" w:space="0" w:color="auto"/>
                    <w:right w:val="none" w:sz="0" w:space="0" w:color="auto"/>
                  </w:divBdr>
                  <w:divsChild>
                    <w:div w:id="39474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807592">
          <w:marLeft w:val="0"/>
          <w:marRight w:val="0"/>
          <w:marTop w:val="0"/>
          <w:marBottom w:val="0"/>
          <w:divBdr>
            <w:top w:val="none" w:sz="0" w:space="0" w:color="auto"/>
            <w:left w:val="none" w:sz="0" w:space="0" w:color="auto"/>
            <w:bottom w:val="none" w:sz="0" w:space="0" w:color="auto"/>
            <w:right w:val="none" w:sz="0" w:space="0" w:color="auto"/>
          </w:divBdr>
          <w:divsChild>
            <w:div w:id="515510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152881">
      <w:bodyDiv w:val="1"/>
      <w:marLeft w:val="0"/>
      <w:marRight w:val="0"/>
      <w:marTop w:val="0"/>
      <w:marBottom w:val="0"/>
      <w:divBdr>
        <w:top w:val="none" w:sz="0" w:space="0" w:color="auto"/>
        <w:left w:val="none" w:sz="0" w:space="0" w:color="auto"/>
        <w:bottom w:val="none" w:sz="0" w:space="0" w:color="auto"/>
        <w:right w:val="none" w:sz="0" w:space="0" w:color="auto"/>
      </w:divBdr>
    </w:div>
    <w:div w:id="468786277">
      <w:bodyDiv w:val="1"/>
      <w:marLeft w:val="0"/>
      <w:marRight w:val="0"/>
      <w:marTop w:val="0"/>
      <w:marBottom w:val="0"/>
      <w:divBdr>
        <w:top w:val="none" w:sz="0" w:space="0" w:color="auto"/>
        <w:left w:val="none" w:sz="0" w:space="0" w:color="auto"/>
        <w:bottom w:val="none" w:sz="0" w:space="0" w:color="auto"/>
        <w:right w:val="none" w:sz="0" w:space="0" w:color="auto"/>
      </w:divBdr>
      <w:divsChild>
        <w:div w:id="1470589750">
          <w:marLeft w:val="0"/>
          <w:marRight w:val="0"/>
          <w:marTop w:val="0"/>
          <w:marBottom w:val="0"/>
          <w:divBdr>
            <w:top w:val="none" w:sz="0" w:space="0" w:color="auto"/>
            <w:left w:val="none" w:sz="0" w:space="0" w:color="auto"/>
            <w:bottom w:val="none" w:sz="0" w:space="0" w:color="auto"/>
            <w:right w:val="none" w:sz="0" w:space="0" w:color="auto"/>
          </w:divBdr>
          <w:divsChild>
            <w:div w:id="846600022">
              <w:marLeft w:val="0"/>
              <w:marRight w:val="0"/>
              <w:marTop w:val="0"/>
              <w:marBottom w:val="0"/>
              <w:divBdr>
                <w:top w:val="none" w:sz="0" w:space="0" w:color="auto"/>
                <w:left w:val="single" w:sz="24" w:space="0" w:color="auto"/>
                <w:bottom w:val="none" w:sz="0" w:space="0" w:color="auto"/>
                <w:right w:val="none" w:sz="0" w:space="0" w:color="auto"/>
              </w:divBdr>
              <w:divsChild>
                <w:div w:id="1419327003">
                  <w:marLeft w:val="0"/>
                  <w:marRight w:val="0"/>
                  <w:marTop w:val="0"/>
                  <w:marBottom w:val="0"/>
                  <w:divBdr>
                    <w:top w:val="none" w:sz="0" w:space="0" w:color="auto"/>
                    <w:left w:val="none" w:sz="0" w:space="0" w:color="auto"/>
                    <w:bottom w:val="none" w:sz="0" w:space="0" w:color="auto"/>
                    <w:right w:val="none" w:sz="0" w:space="0" w:color="auto"/>
                  </w:divBdr>
                  <w:divsChild>
                    <w:div w:id="114172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41870">
          <w:marLeft w:val="0"/>
          <w:marRight w:val="0"/>
          <w:marTop w:val="0"/>
          <w:marBottom w:val="0"/>
          <w:divBdr>
            <w:top w:val="none" w:sz="0" w:space="0" w:color="auto"/>
            <w:left w:val="none" w:sz="0" w:space="0" w:color="auto"/>
            <w:bottom w:val="none" w:sz="0" w:space="0" w:color="auto"/>
            <w:right w:val="none" w:sz="0" w:space="0" w:color="auto"/>
          </w:divBdr>
          <w:divsChild>
            <w:div w:id="1366516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479081515">
      <w:bodyDiv w:val="1"/>
      <w:marLeft w:val="0"/>
      <w:marRight w:val="0"/>
      <w:marTop w:val="0"/>
      <w:marBottom w:val="0"/>
      <w:divBdr>
        <w:top w:val="none" w:sz="0" w:space="0" w:color="auto"/>
        <w:left w:val="none" w:sz="0" w:space="0" w:color="auto"/>
        <w:bottom w:val="none" w:sz="0" w:space="0" w:color="auto"/>
        <w:right w:val="none" w:sz="0" w:space="0" w:color="auto"/>
      </w:divBdr>
    </w:div>
    <w:div w:id="518544765">
      <w:bodyDiv w:val="1"/>
      <w:marLeft w:val="0"/>
      <w:marRight w:val="0"/>
      <w:marTop w:val="0"/>
      <w:marBottom w:val="0"/>
      <w:divBdr>
        <w:top w:val="none" w:sz="0" w:space="0" w:color="auto"/>
        <w:left w:val="none" w:sz="0" w:space="0" w:color="auto"/>
        <w:bottom w:val="none" w:sz="0" w:space="0" w:color="auto"/>
        <w:right w:val="none" w:sz="0" w:space="0" w:color="auto"/>
      </w:divBdr>
      <w:divsChild>
        <w:div w:id="1266108346">
          <w:marLeft w:val="0"/>
          <w:marRight w:val="0"/>
          <w:marTop w:val="0"/>
          <w:marBottom w:val="0"/>
          <w:divBdr>
            <w:top w:val="none" w:sz="0" w:space="0" w:color="auto"/>
            <w:left w:val="none" w:sz="0" w:space="0" w:color="auto"/>
            <w:bottom w:val="none" w:sz="0" w:space="0" w:color="auto"/>
            <w:right w:val="none" w:sz="0" w:space="0" w:color="auto"/>
          </w:divBdr>
          <w:divsChild>
            <w:div w:id="67727984">
              <w:marLeft w:val="0"/>
              <w:marRight w:val="0"/>
              <w:marTop w:val="0"/>
              <w:marBottom w:val="0"/>
              <w:divBdr>
                <w:top w:val="none" w:sz="0" w:space="0" w:color="auto"/>
                <w:left w:val="single" w:sz="24" w:space="0" w:color="auto"/>
                <w:bottom w:val="none" w:sz="0" w:space="0" w:color="auto"/>
                <w:right w:val="none" w:sz="0" w:space="0" w:color="auto"/>
              </w:divBdr>
              <w:divsChild>
                <w:div w:id="587154006">
                  <w:marLeft w:val="0"/>
                  <w:marRight w:val="0"/>
                  <w:marTop w:val="0"/>
                  <w:marBottom w:val="0"/>
                  <w:divBdr>
                    <w:top w:val="none" w:sz="0" w:space="0" w:color="auto"/>
                    <w:left w:val="none" w:sz="0" w:space="0" w:color="auto"/>
                    <w:bottom w:val="none" w:sz="0" w:space="0" w:color="auto"/>
                    <w:right w:val="none" w:sz="0" w:space="0" w:color="auto"/>
                  </w:divBdr>
                  <w:divsChild>
                    <w:div w:id="177520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469574">
          <w:marLeft w:val="0"/>
          <w:marRight w:val="0"/>
          <w:marTop w:val="0"/>
          <w:marBottom w:val="0"/>
          <w:divBdr>
            <w:top w:val="none" w:sz="0" w:space="0" w:color="auto"/>
            <w:left w:val="none" w:sz="0" w:space="0" w:color="auto"/>
            <w:bottom w:val="none" w:sz="0" w:space="0" w:color="auto"/>
            <w:right w:val="none" w:sz="0" w:space="0" w:color="auto"/>
          </w:divBdr>
          <w:divsChild>
            <w:div w:id="111479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736392">
      <w:bodyDiv w:val="1"/>
      <w:marLeft w:val="0"/>
      <w:marRight w:val="0"/>
      <w:marTop w:val="0"/>
      <w:marBottom w:val="0"/>
      <w:divBdr>
        <w:top w:val="none" w:sz="0" w:space="0" w:color="auto"/>
        <w:left w:val="none" w:sz="0" w:space="0" w:color="auto"/>
        <w:bottom w:val="none" w:sz="0" w:space="0" w:color="auto"/>
        <w:right w:val="none" w:sz="0" w:space="0" w:color="auto"/>
      </w:divBdr>
    </w:div>
    <w:div w:id="561211830">
      <w:bodyDiv w:val="1"/>
      <w:marLeft w:val="0"/>
      <w:marRight w:val="0"/>
      <w:marTop w:val="0"/>
      <w:marBottom w:val="0"/>
      <w:divBdr>
        <w:top w:val="none" w:sz="0" w:space="0" w:color="auto"/>
        <w:left w:val="none" w:sz="0" w:space="0" w:color="auto"/>
        <w:bottom w:val="none" w:sz="0" w:space="0" w:color="auto"/>
        <w:right w:val="none" w:sz="0" w:space="0" w:color="auto"/>
      </w:divBdr>
      <w:divsChild>
        <w:div w:id="330646170">
          <w:marLeft w:val="0"/>
          <w:marRight w:val="0"/>
          <w:marTop w:val="0"/>
          <w:marBottom w:val="0"/>
          <w:divBdr>
            <w:top w:val="none" w:sz="0" w:space="0" w:color="auto"/>
            <w:left w:val="none" w:sz="0" w:space="0" w:color="auto"/>
            <w:bottom w:val="none" w:sz="0" w:space="0" w:color="auto"/>
            <w:right w:val="none" w:sz="0" w:space="0" w:color="auto"/>
          </w:divBdr>
          <w:divsChild>
            <w:div w:id="438718336">
              <w:marLeft w:val="0"/>
              <w:marRight w:val="0"/>
              <w:marTop w:val="0"/>
              <w:marBottom w:val="0"/>
              <w:divBdr>
                <w:top w:val="none" w:sz="0" w:space="0" w:color="auto"/>
                <w:left w:val="none" w:sz="0" w:space="0" w:color="auto"/>
                <w:bottom w:val="none" w:sz="0" w:space="0" w:color="auto"/>
                <w:right w:val="none" w:sz="0" w:space="0" w:color="auto"/>
              </w:divBdr>
              <w:divsChild>
                <w:div w:id="1576934216">
                  <w:marLeft w:val="0"/>
                  <w:marRight w:val="0"/>
                  <w:marTop w:val="0"/>
                  <w:marBottom w:val="0"/>
                  <w:divBdr>
                    <w:top w:val="none" w:sz="0" w:space="0" w:color="auto"/>
                    <w:left w:val="none" w:sz="0" w:space="0" w:color="auto"/>
                    <w:bottom w:val="none" w:sz="0" w:space="0" w:color="auto"/>
                    <w:right w:val="none" w:sz="0" w:space="0" w:color="auto"/>
                  </w:divBdr>
                  <w:divsChild>
                    <w:div w:id="60517783">
                      <w:marLeft w:val="0"/>
                      <w:marRight w:val="0"/>
                      <w:marTop w:val="0"/>
                      <w:marBottom w:val="0"/>
                      <w:divBdr>
                        <w:top w:val="none" w:sz="0" w:space="0" w:color="auto"/>
                        <w:left w:val="none" w:sz="0" w:space="0" w:color="auto"/>
                        <w:bottom w:val="none" w:sz="0" w:space="0" w:color="auto"/>
                        <w:right w:val="none" w:sz="0" w:space="0" w:color="auto"/>
                      </w:divBdr>
                      <w:divsChild>
                        <w:div w:id="866020363">
                          <w:marLeft w:val="0"/>
                          <w:marRight w:val="0"/>
                          <w:marTop w:val="0"/>
                          <w:marBottom w:val="0"/>
                          <w:divBdr>
                            <w:top w:val="none" w:sz="0" w:space="0" w:color="auto"/>
                            <w:left w:val="none" w:sz="0" w:space="0" w:color="auto"/>
                            <w:bottom w:val="none" w:sz="0" w:space="0" w:color="auto"/>
                            <w:right w:val="none" w:sz="0" w:space="0" w:color="auto"/>
                          </w:divBdr>
                          <w:divsChild>
                            <w:div w:id="410548594">
                              <w:marLeft w:val="1187"/>
                              <w:marRight w:val="0"/>
                              <w:marTop w:val="0"/>
                              <w:marBottom w:val="0"/>
                              <w:divBdr>
                                <w:top w:val="none" w:sz="0" w:space="0" w:color="auto"/>
                                <w:left w:val="none" w:sz="0" w:space="0" w:color="auto"/>
                                <w:bottom w:val="none" w:sz="0" w:space="0" w:color="auto"/>
                                <w:right w:val="none" w:sz="0" w:space="0" w:color="auto"/>
                              </w:divBdr>
                              <w:divsChild>
                                <w:div w:id="1422292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8329894">
          <w:marLeft w:val="0"/>
          <w:marRight w:val="0"/>
          <w:marTop w:val="0"/>
          <w:marBottom w:val="0"/>
          <w:divBdr>
            <w:top w:val="none" w:sz="0" w:space="0" w:color="auto"/>
            <w:left w:val="none" w:sz="0" w:space="0" w:color="auto"/>
            <w:bottom w:val="none" w:sz="0" w:space="0" w:color="auto"/>
            <w:right w:val="none" w:sz="0" w:space="0" w:color="auto"/>
          </w:divBdr>
          <w:divsChild>
            <w:div w:id="1037239791">
              <w:marLeft w:val="0"/>
              <w:marRight w:val="0"/>
              <w:marTop w:val="0"/>
              <w:marBottom w:val="0"/>
              <w:divBdr>
                <w:top w:val="none" w:sz="0" w:space="0" w:color="auto"/>
                <w:left w:val="none" w:sz="0" w:space="0" w:color="auto"/>
                <w:bottom w:val="none" w:sz="0" w:space="0" w:color="auto"/>
                <w:right w:val="none" w:sz="0" w:space="0" w:color="auto"/>
              </w:divBdr>
              <w:divsChild>
                <w:div w:id="1770467813">
                  <w:marLeft w:val="0"/>
                  <w:marRight w:val="0"/>
                  <w:marTop w:val="0"/>
                  <w:marBottom w:val="0"/>
                  <w:divBdr>
                    <w:top w:val="none" w:sz="0" w:space="0" w:color="auto"/>
                    <w:left w:val="none" w:sz="0" w:space="0" w:color="auto"/>
                    <w:bottom w:val="none" w:sz="0" w:space="0" w:color="auto"/>
                    <w:right w:val="none" w:sz="0" w:space="0" w:color="auto"/>
                  </w:divBdr>
                  <w:divsChild>
                    <w:div w:id="1446384200">
                      <w:marLeft w:val="0"/>
                      <w:marRight w:val="0"/>
                      <w:marTop w:val="0"/>
                      <w:marBottom w:val="0"/>
                      <w:divBdr>
                        <w:top w:val="none" w:sz="0" w:space="0" w:color="auto"/>
                        <w:left w:val="none" w:sz="0" w:space="0" w:color="auto"/>
                        <w:bottom w:val="none" w:sz="0" w:space="0" w:color="auto"/>
                        <w:right w:val="none" w:sz="0" w:space="0" w:color="auto"/>
                      </w:divBdr>
                      <w:divsChild>
                        <w:div w:id="798768688">
                          <w:marLeft w:val="0"/>
                          <w:marRight w:val="0"/>
                          <w:marTop w:val="0"/>
                          <w:marBottom w:val="0"/>
                          <w:divBdr>
                            <w:top w:val="none" w:sz="0" w:space="0" w:color="auto"/>
                            <w:left w:val="none" w:sz="0" w:space="0" w:color="auto"/>
                            <w:bottom w:val="none" w:sz="0" w:space="0" w:color="auto"/>
                            <w:right w:val="none" w:sz="0" w:space="0" w:color="auto"/>
                          </w:divBdr>
                          <w:divsChild>
                            <w:div w:id="1833795117">
                              <w:marLeft w:val="1187"/>
                              <w:marRight w:val="0"/>
                              <w:marTop w:val="0"/>
                              <w:marBottom w:val="0"/>
                              <w:divBdr>
                                <w:top w:val="none" w:sz="0" w:space="0" w:color="auto"/>
                                <w:left w:val="none" w:sz="0" w:space="0" w:color="auto"/>
                                <w:bottom w:val="none" w:sz="0" w:space="0" w:color="auto"/>
                                <w:right w:val="none" w:sz="0" w:space="0" w:color="auto"/>
                              </w:divBdr>
                              <w:divsChild>
                                <w:div w:id="1771781180">
                                  <w:marLeft w:val="0"/>
                                  <w:marRight w:val="0"/>
                                  <w:marTop w:val="0"/>
                                  <w:marBottom w:val="0"/>
                                  <w:divBdr>
                                    <w:top w:val="none" w:sz="0" w:space="0" w:color="auto"/>
                                    <w:left w:val="none" w:sz="0" w:space="0" w:color="auto"/>
                                    <w:bottom w:val="none" w:sz="0" w:space="0" w:color="auto"/>
                                    <w:right w:val="none" w:sz="0" w:space="0" w:color="auto"/>
                                  </w:divBdr>
                                  <w:divsChild>
                                    <w:div w:id="232543428">
                                      <w:marLeft w:val="0"/>
                                      <w:marRight w:val="0"/>
                                      <w:marTop w:val="0"/>
                                      <w:marBottom w:val="0"/>
                                      <w:divBdr>
                                        <w:top w:val="none" w:sz="0" w:space="0" w:color="auto"/>
                                        <w:left w:val="none" w:sz="0" w:space="0" w:color="auto"/>
                                        <w:bottom w:val="none" w:sz="0" w:space="0" w:color="auto"/>
                                        <w:right w:val="none" w:sz="0" w:space="0" w:color="auto"/>
                                      </w:divBdr>
                                      <w:divsChild>
                                        <w:div w:id="2110813219">
                                          <w:marLeft w:val="0"/>
                                          <w:marRight w:val="0"/>
                                          <w:marTop w:val="0"/>
                                          <w:marBottom w:val="0"/>
                                          <w:divBdr>
                                            <w:top w:val="none" w:sz="0" w:space="0" w:color="auto"/>
                                            <w:left w:val="none" w:sz="0" w:space="0" w:color="auto"/>
                                            <w:bottom w:val="none" w:sz="0" w:space="0" w:color="auto"/>
                                            <w:right w:val="none" w:sz="0" w:space="0" w:color="auto"/>
                                          </w:divBdr>
                                        </w:div>
                                      </w:divsChild>
                                    </w:div>
                                    <w:div w:id="1079908223">
                                      <w:marLeft w:val="0"/>
                                      <w:marRight w:val="0"/>
                                      <w:marTop w:val="0"/>
                                      <w:marBottom w:val="0"/>
                                      <w:divBdr>
                                        <w:top w:val="none" w:sz="0" w:space="0" w:color="auto"/>
                                        <w:left w:val="none" w:sz="0" w:space="0" w:color="auto"/>
                                        <w:bottom w:val="none" w:sz="0" w:space="0" w:color="auto"/>
                                        <w:right w:val="none" w:sz="0" w:space="0" w:color="auto"/>
                                      </w:divBdr>
                                      <w:divsChild>
                                        <w:div w:id="206797551">
                                          <w:marLeft w:val="0"/>
                                          <w:marRight w:val="0"/>
                                          <w:marTop w:val="0"/>
                                          <w:marBottom w:val="0"/>
                                          <w:divBdr>
                                            <w:top w:val="none" w:sz="0" w:space="0" w:color="auto"/>
                                            <w:left w:val="none" w:sz="0" w:space="0" w:color="auto"/>
                                            <w:bottom w:val="none" w:sz="0" w:space="0" w:color="auto"/>
                                            <w:right w:val="none" w:sz="0" w:space="0" w:color="auto"/>
                                          </w:divBdr>
                                        </w:div>
                                      </w:divsChild>
                                    </w:div>
                                    <w:div w:id="525755315">
                                      <w:marLeft w:val="0"/>
                                      <w:marRight w:val="0"/>
                                      <w:marTop w:val="0"/>
                                      <w:marBottom w:val="0"/>
                                      <w:divBdr>
                                        <w:top w:val="none" w:sz="0" w:space="0" w:color="auto"/>
                                        <w:left w:val="none" w:sz="0" w:space="0" w:color="auto"/>
                                        <w:bottom w:val="none" w:sz="0" w:space="0" w:color="auto"/>
                                        <w:right w:val="none" w:sz="0" w:space="0" w:color="auto"/>
                                      </w:divBdr>
                                      <w:divsChild>
                                        <w:div w:id="2007898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6345329">
          <w:marLeft w:val="0"/>
          <w:marRight w:val="0"/>
          <w:marTop w:val="0"/>
          <w:marBottom w:val="0"/>
          <w:divBdr>
            <w:top w:val="none" w:sz="0" w:space="0" w:color="auto"/>
            <w:left w:val="none" w:sz="0" w:space="0" w:color="auto"/>
            <w:bottom w:val="none" w:sz="0" w:space="0" w:color="auto"/>
            <w:right w:val="none" w:sz="0" w:space="0" w:color="auto"/>
          </w:divBdr>
          <w:divsChild>
            <w:div w:id="1010528353">
              <w:marLeft w:val="0"/>
              <w:marRight w:val="0"/>
              <w:marTop w:val="0"/>
              <w:marBottom w:val="0"/>
              <w:divBdr>
                <w:top w:val="none" w:sz="0" w:space="0" w:color="auto"/>
                <w:left w:val="none" w:sz="0" w:space="0" w:color="auto"/>
                <w:bottom w:val="none" w:sz="0" w:space="0" w:color="auto"/>
                <w:right w:val="none" w:sz="0" w:space="0" w:color="auto"/>
              </w:divBdr>
              <w:divsChild>
                <w:div w:id="1669478519">
                  <w:marLeft w:val="0"/>
                  <w:marRight w:val="0"/>
                  <w:marTop w:val="0"/>
                  <w:marBottom w:val="0"/>
                  <w:divBdr>
                    <w:top w:val="none" w:sz="0" w:space="0" w:color="auto"/>
                    <w:left w:val="none" w:sz="0" w:space="0" w:color="auto"/>
                    <w:bottom w:val="none" w:sz="0" w:space="0" w:color="auto"/>
                    <w:right w:val="none" w:sz="0" w:space="0" w:color="auto"/>
                  </w:divBdr>
                  <w:divsChild>
                    <w:div w:id="1480921986">
                      <w:marLeft w:val="0"/>
                      <w:marRight w:val="0"/>
                      <w:marTop w:val="0"/>
                      <w:marBottom w:val="0"/>
                      <w:divBdr>
                        <w:top w:val="none" w:sz="0" w:space="0" w:color="auto"/>
                        <w:left w:val="none" w:sz="0" w:space="0" w:color="auto"/>
                        <w:bottom w:val="none" w:sz="0" w:space="0" w:color="auto"/>
                        <w:right w:val="none" w:sz="0" w:space="0" w:color="auto"/>
                      </w:divBdr>
                      <w:divsChild>
                        <w:div w:id="464545204">
                          <w:marLeft w:val="0"/>
                          <w:marRight w:val="0"/>
                          <w:marTop w:val="0"/>
                          <w:marBottom w:val="0"/>
                          <w:divBdr>
                            <w:top w:val="none" w:sz="0" w:space="0" w:color="auto"/>
                            <w:left w:val="none" w:sz="0" w:space="0" w:color="auto"/>
                            <w:bottom w:val="none" w:sz="0" w:space="0" w:color="auto"/>
                            <w:right w:val="none" w:sz="0" w:space="0" w:color="auto"/>
                          </w:divBdr>
                          <w:divsChild>
                            <w:div w:id="188223543">
                              <w:marLeft w:val="1187"/>
                              <w:marRight w:val="0"/>
                              <w:marTop w:val="0"/>
                              <w:marBottom w:val="0"/>
                              <w:divBdr>
                                <w:top w:val="none" w:sz="0" w:space="0" w:color="auto"/>
                                <w:left w:val="none" w:sz="0" w:space="0" w:color="auto"/>
                                <w:bottom w:val="none" w:sz="0" w:space="0" w:color="auto"/>
                                <w:right w:val="none" w:sz="0" w:space="0" w:color="auto"/>
                              </w:divBdr>
                              <w:divsChild>
                                <w:div w:id="39420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41497570">
      <w:bodyDiv w:val="1"/>
      <w:marLeft w:val="0"/>
      <w:marRight w:val="0"/>
      <w:marTop w:val="0"/>
      <w:marBottom w:val="0"/>
      <w:divBdr>
        <w:top w:val="none" w:sz="0" w:space="0" w:color="auto"/>
        <w:left w:val="none" w:sz="0" w:space="0" w:color="auto"/>
        <w:bottom w:val="none" w:sz="0" w:space="0" w:color="auto"/>
        <w:right w:val="none" w:sz="0" w:space="0" w:color="auto"/>
      </w:divBdr>
    </w:div>
    <w:div w:id="667056528">
      <w:bodyDiv w:val="1"/>
      <w:marLeft w:val="0"/>
      <w:marRight w:val="0"/>
      <w:marTop w:val="0"/>
      <w:marBottom w:val="0"/>
      <w:divBdr>
        <w:top w:val="none" w:sz="0" w:space="0" w:color="auto"/>
        <w:left w:val="none" w:sz="0" w:space="0" w:color="auto"/>
        <w:bottom w:val="none" w:sz="0" w:space="0" w:color="auto"/>
        <w:right w:val="none" w:sz="0" w:space="0" w:color="auto"/>
      </w:divBdr>
      <w:divsChild>
        <w:div w:id="2132280250">
          <w:marLeft w:val="0"/>
          <w:marRight w:val="0"/>
          <w:marTop w:val="0"/>
          <w:marBottom w:val="0"/>
          <w:divBdr>
            <w:top w:val="none" w:sz="0" w:space="0" w:color="auto"/>
            <w:left w:val="none" w:sz="0" w:space="0" w:color="auto"/>
            <w:bottom w:val="none" w:sz="0" w:space="0" w:color="auto"/>
            <w:right w:val="none" w:sz="0" w:space="0" w:color="auto"/>
          </w:divBdr>
          <w:divsChild>
            <w:div w:id="937521373">
              <w:marLeft w:val="1187"/>
              <w:marRight w:val="0"/>
              <w:marTop w:val="0"/>
              <w:marBottom w:val="0"/>
              <w:divBdr>
                <w:top w:val="none" w:sz="0" w:space="0" w:color="auto"/>
                <w:left w:val="none" w:sz="0" w:space="0" w:color="auto"/>
                <w:bottom w:val="none" w:sz="0" w:space="0" w:color="auto"/>
                <w:right w:val="none" w:sz="0" w:space="0" w:color="auto"/>
              </w:divBdr>
              <w:divsChild>
                <w:div w:id="1241020849">
                  <w:marLeft w:val="0"/>
                  <w:marRight w:val="0"/>
                  <w:marTop w:val="0"/>
                  <w:marBottom w:val="0"/>
                  <w:divBdr>
                    <w:top w:val="none" w:sz="0" w:space="0" w:color="auto"/>
                    <w:left w:val="none" w:sz="0" w:space="0" w:color="auto"/>
                    <w:bottom w:val="none" w:sz="0" w:space="0" w:color="auto"/>
                    <w:right w:val="none" w:sz="0" w:space="0" w:color="auto"/>
                  </w:divBdr>
                  <w:divsChild>
                    <w:div w:id="416361991">
                      <w:marLeft w:val="0"/>
                      <w:marRight w:val="0"/>
                      <w:marTop w:val="0"/>
                      <w:marBottom w:val="0"/>
                      <w:divBdr>
                        <w:top w:val="none" w:sz="0" w:space="0" w:color="auto"/>
                        <w:left w:val="none" w:sz="0" w:space="0" w:color="auto"/>
                        <w:bottom w:val="none" w:sz="0" w:space="0" w:color="auto"/>
                        <w:right w:val="none" w:sz="0" w:space="0" w:color="auto"/>
                      </w:divBdr>
                      <w:divsChild>
                        <w:div w:id="64462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48563">
          <w:marLeft w:val="0"/>
          <w:marRight w:val="0"/>
          <w:marTop w:val="0"/>
          <w:marBottom w:val="0"/>
          <w:divBdr>
            <w:top w:val="none" w:sz="0" w:space="0" w:color="auto"/>
            <w:left w:val="none" w:sz="0" w:space="0" w:color="auto"/>
            <w:bottom w:val="none" w:sz="0" w:space="0" w:color="auto"/>
            <w:right w:val="none" w:sz="0" w:space="0" w:color="auto"/>
          </w:divBdr>
          <w:divsChild>
            <w:div w:id="594166251">
              <w:marLeft w:val="1187"/>
              <w:marRight w:val="0"/>
              <w:marTop w:val="0"/>
              <w:marBottom w:val="0"/>
              <w:divBdr>
                <w:top w:val="none" w:sz="0" w:space="0" w:color="auto"/>
                <w:left w:val="none" w:sz="0" w:space="0" w:color="auto"/>
                <w:bottom w:val="none" w:sz="0" w:space="0" w:color="auto"/>
                <w:right w:val="none" w:sz="0" w:space="0" w:color="auto"/>
              </w:divBdr>
              <w:divsChild>
                <w:div w:id="84113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810424">
      <w:bodyDiv w:val="1"/>
      <w:marLeft w:val="0"/>
      <w:marRight w:val="0"/>
      <w:marTop w:val="0"/>
      <w:marBottom w:val="0"/>
      <w:divBdr>
        <w:top w:val="none" w:sz="0" w:space="0" w:color="auto"/>
        <w:left w:val="none" w:sz="0" w:space="0" w:color="auto"/>
        <w:bottom w:val="none" w:sz="0" w:space="0" w:color="auto"/>
        <w:right w:val="none" w:sz="0" w:space="0" w:color="auto"/>
      </w:divBdr>
    </w:div>
    <w:div w:id="767431776">
      <w:bodyDiv w:val="1"/>
      <w:marLeft w:val="0"/>
      <w:marRight w:val="0"/>
      <w:marTop w:val="0"/>
      <w:marBottom w:val="0"/>
      <w:divBdr>
        <w:top w:val="none" w:sz="0" w:space="0" w:color="auto"/>
        <w:left w:val="none" w:sz="0" w:space="0" w:color="auto"/>
        <w:bottom w:val="none" w:sz="0" w:space="0" w:color="auto"/>
        <w:right w:val="none" w:sz="0" w:space="0" w:color="auto"/>
      </w:divBdr>
    </w:div>
    <w:div w:id="812718822">
      <w:bodyDiv w:val="1"/>
      <w:marLeft w:val="0"/>
      <w:marRight w:val="0"/>
      <w:marTop w:val="0"/>
      <w:marBottom w:val="0"/>
      <w:divBdr>
        <w:top w:val="none" w:sz="0" w:space="0" w:color="auto"/>
        <w:left w:val="none" w:sz="0" w:space="0" w:color="auto"/>
        <w:bottom w:val="none" w:sz="0" w:space="0" w:color="auto"/>
        <w:right w:val="none" w:sz="0" w:space="0" w:color="auto"/>
      </w:divBdr>
      <w:divsChild>
        <w:div w:id="963268296">
          <w:marLeft w:val="0"/>
          <w:marRight w:val="0"/>
          <w:marTop w:val="0"/>
          <w:marBottom w:val="0"/>
          <w:divBdr>
            <w:top w:val="none" w:sz="0" w:space="0" w:color="auto"/>
            <w:left w:val="none" w:sz="0" w:space="0" w:color="auto"/>
            <w:bottom w:val="none" w:sz="0" w:space="0" w:color="auto"/>
            <w:right w:val="none" w:sz="0" w:space="0" w:color="auto"/>
          </w:divBdr>
          <w:divsChild>
            <w:div w:id="2036686496">
              <w:marLeft w:val="0"/>
              <w:marRight w:val="0"/>
              <w:marTop w:val="0"/>
              <w:marBottom w:val="0"/>
              <w:divBdr>
                <w:top w:val="none" w:sz="0" w:space="0" w:color="auto"/>
                <w:left w:val="none" w:sz="0" w:space="0" w:color="auto"/>
                <w:bottom w:val="none" w:sz="0" w:space="0" w:color="auto"/>
                <w:right w:val="none" w:sz="0" w:space="0" w:color="auto"/>
              </w:divBdr>
              <w:divsChild>
                <w:div w:id="1866937200">
                  <w:marLeft w:val="0"/>
                  <w:marRight w:val="0"/>
                  <w:marTop w:val="0"/>
                  <w:marBottom w:val="0"/>
                  <w:divBdr>
                    <w:top w:val="none" w:sz="0" w:space="0" w:color="auto"/>
                    <w:left w:val="none" w:sz="0" w:space="0" w:color="auto"/>
                    <w:bottom w:val="none" w:sz="0" w:space="0" w:color="auto"/>
                    <w:right w:val="none" w:sz="0" w:space="0" w:color="auto"/>
                  </w:divBdr>
                  <w:divsChild>
                    <w:div w:id="1102457448">
                      <w:marLeft w:val="0"/>
                      <w:marRight w:val="0"/>
                      <w:marTop w:val="0"/>
                      <w:marBottom w:val="0"/>
                      <w:divBdr>
                        <w:top w:val="none" w:sz="0" w:space="0" w:color="auto"/>
                        <w:left w:val="none" w:sz="0" w:space="0" w:color="auto"/>
                        <w:bottom w:val="none" w:sz="0" w:space="0" w:color="auto"/>
                        <w:right w:val="none" w:sz="0" w:space="0" w:color="auto"/>
                      </w:divBdr>
                      <w:divsChild>
                        <w:div w:id="1622880795">
                          <w:marLeft w:val="0"/>
                          <w:marRight w:val="0"/>
                          <w:marTop w:val="0"/>
                          <w:marBottom w:val="0"/>
                          <w:divBdr>
                            <w:top w:val="none" w:sz="0" w:space="0" w:color="auto"/>
                            <w:left w:val="none" w:sz="0" w:space="0" w:color="auto"/>
                            <w:bottom w:val="none" w:sz="0" w:space="0" w:color="auto"/>
                            <w:right w:val="none" w:sz="0" w:space="0" w:color="auto"/>
                          </w:divBdr>
                          <w:divsChild>
                            <w:div w:id="577909736">
                              <w:marLeft w:val="1187"/>
                              <w:marRight w:val="0"/>
                              <w:marTop w:val="0"/>
                              <w:marBottom w:val="0"/>
                              <w:divBdr>
                                <w:top w:val="none" w:sz="0" w:space="0" w:color="auto"/>
                                <w:left w:val="none" w:sz="0" w:space="0" w:color="auto"/>
                                <w:bottom w:val="none" w:sz="0" w:space="0" w:color="auto"/>
                                <w:right w:val="none" w:sz="0" w:space="0" w:color="auto"/>
                              </w:divBdr>
                              <w:divsChild>
                                <w:div w:id="968973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7366124">
          <w:marLeft w:val="0"/>
          <w:marRight w:val="0"/>
          <w:marTop w:val="0"/>
          <w:marBottom w:val="0"/>
          <w:divBdr>
            <w:top w:val="none" w:sz="0" w:space="0" w:color="auto"/>
            <w:left w:val="none" w:sz="0" w:space="0" w:color="auto"/>
            <w:bottom w:val="none" w:sz="0" w:space="0" w:color="auto"/>
            <w:right w:val="none" w:sz="0" w:space="0" w:color="auto"/>
          </w:divBdr>
          <w:divsChild>
            <w:div w:id="565838564">
              <w:marLeft w:val="0"/>
              <w:marRight w:val="0"/>
              <w:marTop w:val="0"/>
              <w:marBottom w:val="0"/>
              <w:divBdr>
                <w:top w:val="none" w:sz="0" w:space="0" w:color="auto"/>
                <w:left w:val="none" w:sz="0" w:space="0" w:color="auto"/>
                <w:bottom w:val="none" w:sz="0" w:space="0" w:color="auto"/>
                <w:right w:val="none" w:sz="0" w:space="0" w:color="auto"/>
              </w:divBdr>
              <w:divsChild>
                <w:div w:id="1459957160">
                  <w:marLeft w:val="0"/>
                  <w:marRight w:val="0"/>
                  <w:marTop w:val="0"/>
                  <w:marBottom w:val="0"/>
                  <w:divBdr>
                    <w:top w:val="none" w:sz="0" w:space="0" w:color="auto"/>
                    <w:left w:val="none" w:sz="0" w:space="0" w:color="auto"/>
                    <w:bottom w:val="none" w:sz="0" w:space="0" w:color="auto"/>
                    <w:right w:val="none" w:sz="0" w:space="0" w:color="auto"/>
                  </w:divBdr>
                  <w:divsChild>
                    <w:div w:id="374889944">
                      <w:marLeft w:val="0"/>
                      <w:marRight w:val="0"/>
                      <w:marTop w:val="0"/>
                      <w:marBottom w:val="0"/>
                      <w:divBdr>
                        <w:top w:val="none" w:sz="0" w:space="0" w:color="auto"/>
                        <w:left w:val="none" w:sz="0" w:space="0" w:color="auto"/>
                        <w:bottom w:val="none" w:sz="0" w:space="0" w:color="auto"/>
                        <w:right w:val="none" w:sz="0" w:space="0" w:color="auto"/>
                      </w:divBdr>
                      <w:divsChild>
                        <w:div w:id="682099065">
                          <w:marLeft w:val="0"/>
                          <w:marRight w:val="0"/>
                          <w:marTop w:val="0"/>
                          <w:marBottom w:val="0"/>
                          <w:divBdr>
                            <w:top w:val="none" w:sz="0" w:space="0" w:color="auto"/>
                            <w:left w:val="none" w:sz="0" w:space="0" w:color="auto"/>
                            <w:bottom w:val="none" w:sz="0" w:space="0" w:color="auto"/>
                            <w:right w:val="none" w:sz="0" w:space="0" w:color="auto"/>
                          </w:divBdr>
                          <w:divsChild>
                            <w:div w:id="1193953546">
                              <w:marLeft w:val="1187"/>
                              <w:marRight w:val="0"/>
                              <w:marTop w:val="0"/>
                              <w:marBottom w:val="0"/>
                              <w:divBdr>
                                <w:top w:val="none" w:sz="0" w:space="0" w:color="auto"/>
                                <w:left w:val="none" w:sz="0" w:space="0" w:color="auto"/>
                                <w:bottom w:val="none" w:sz="0" w:space="0" w:color="auto"/>
                                <w:right w:val="none" w:sz="0" w:space="0" w:color="auto"/>
                              </w:divBdr>
                              <w:divsChild>
                                <w:div w:id="1066145445">
                                  <w:marLeft w:val="0"/>
                                  <w:marRight w:val="0"/>
                                  <w:marTop w:val="0"/>
                                  <w:marBottom w:val="0"/>
                                  <w:divBdr>
                                    <w:top w:val="none" w:sz="0" w:space="0" w:color="auto"/>
                                    <w:left w:val="none" w:sz="0" w:space="0" w:color="auto"/>
                                    <w:bottom w:val="none" w:sz="0" w:space="0" w:color="auto"/>
                                    <w:right w:val="none" w:sz="0" w:space="0" w:color="auto"/>
                                  </w:divBdr>
                                  <w:divsChild>
                                    <w:div w:id="327102476">
                                      <w:marLeft w:val="0"/>
                                      <w:marRight w:val="0"/>
                                      <w:marTop w:val="0"/>
                                      <w:marBottom w:val="0"/>
                                      <w:divBdr>
                                        <w:top w:val="none" w:sz="0" w:space="0" w:color="auto"/>
                                        <w:left w:val="none" w:sz="0" w:space="0" w:color="auto"/>
                                        <w:bottom w:val="none" w:sz="0" w:space="0" w:color="auto"/>
                                        <w:right w:val="none" w:sz="0" w:space="0" w:color="auto"/>
                                      </w:divBdr>
                                      <w:divsChild>
                                        <w:div w:id="1580169041">
                                          <w:marLeft w:val="0"/>
                                          <w:marRight w:val="0"/>
                                          <w:marTop w:val="0"/>
                                          <w:marBottom w:val="0"/>
                                          <w:divBdr>
                                            <w:top w:val="none" w:sz="0" w:space="0" w:color="auto"/>
                                            <w:left w:val="none" w:sz="0" w:space="0" w:color="auto"/>
                                            <w:bottom w:val="none" w:sz="0" w:space="0" w:color="auto"/>
                                            <w:right w:val="none" w:sz="0" w:space="0" w:color="auto"/>
                                          </w:divBdr>
                                        </w:div>
                                      </w:divsChild>
                                    </w:div>
                                    <w:div w:id="1186675645">
                                      <w:marLeft w:val="0"/>
                                      <w:marRight w:val="0"/>
                                      <w:marTop w:val="0"/>
                                      <w:marBottom w:val="0"/>
                                      <w:divBdr>
                                        <w:top w:val="none" w:sz="0" w:space="0" w:color="auto"/>
                                        <w:left w:val="none" w:sz="0" w:space="0" w:color="auto"/>
                                        <w:bottom w:val="none" w:sz="0" w:space="0" w:color="auto"/>
                                        <w:right w:val="none" w:sz="0" w:space="0" w:color="auto"/>
                                      </w:divBdr>
                                      <w:divsChild>
                                        <w:div w:id="1501853726">
                                          <w:marLeft w:val="0"/>
                                          <w:marRight w:val="0"/>
                                          <w:marTop w:val="0"/>
                                          <w:marBottom w:val="0"/>
                                          <w:divBdr>
                                            <w:top w:val="none" w:sz="0" w:space="0" w:color="auto"/>
                                            <w:left w:val="none" w:sz="0" w:space="0" w:color="auto"/>
                                            <w:bottom w:val="none" w:sz="0" w:space="0" w:color="auto"/>
                                            <w:right w:val="none" w:sz="0" w:space="0" w:color="auto"/>
                                          </w:divBdr>
                                        </w:div>
                                      </w:divsChild>
                                    </w:div>
                                    <w:div w:id="1112092512">
                                      <w:marLeft w:val="0"/>
                                      <w:marRight w:val="0"/>
                                      <w:marTop w:val="0"/>
                                      <w:marBottom w:val="0"/>
                                      <w:divBdr>
                                        <w:top w:val="none" w:sz="0" w:space="0" w:color="auto"/>
                                        <w:left w:val="none" w:sz="0" w:space="0" w:color="auto"/>
                                        <w:bottom w:val="none" w:sz="0" w:space="0" w:color="auto"/>
                                        <w:right w:val="none" w:sz="0" w:space="0" w:color="auto"/>
                                      </w:divBdr>
                                      <w:divsChild>
                                        <w:div w:id="1670718108">
                                          <w:marLeft w:val="0"/>
                                          <w:marRight w:val="0"/>
                                          <w:marTop w:val="0"/>
                                          <w:marBottom w:val="0"/>
                                          <w:divBdr>
                                            <w:top w:val="none" w:sz="0" w:space="0" w:color="auto"/>
                                            <w:left w:val="none" w:sz="0" w:space="0" w:color="auto"/>
                                            <w:bottom w:val="none" w:sz="0" w:space="0" w:color="auto"/>
                                            <w:right w:val="none" w:sz="0" w:space="0" w:color="auto"/>
                                          </w:divBdr>
                                        </w:div>
                                      </w:divsChild>
                                    </w:div>
                                    <w:div w:id="1114130806">
                                      <w:marLeft w:val="0"/>
                                      <w:marRight w:val="0"/>
                                      <w:marTop w:val="0"/>
                                      <w:marBottom w:val="0"/>
                                      <w:divBdr>
                                        <w:top w:val="none" w:sz="0" w:space="0" w:color="auto"/>
                                        <w:left w:val="none" w:sz="0" w:space="0" w:color="auto"/>
                                        <w:bottom w:val="none" w:sz="0" w:space="0" w:color="auto"/>
                                        <w:right w:val="none" w:sz="0" w:space="0" w:color="auto"/>
                                      </w:divBdr>
                                      <w:divsChild>
                                        <w:div w:id="6502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64976041">
      <w:bodyDiv w:val="1"/>
      <w:marLeft w:val="0"/>
      <w:marRight w:val="0"/>
      <w:marTop w:val="0"/>
      <w:marBottom w:val="0"/>
      <w:divBdr>
        <w:top w:val="none" w:sz="0" w:space="0" w:color="auto"/>
        <w:left w:val="none" w:sz="0" w:space="0" w:color="auto"/>
        <w:bottom w:val="none" w:sz="0" w:space="0" w:color="auto"/>
        <w:right w:val="none" w:sz="0" w:space="0" w:color="auto"/>
      </w:divBdr>
    </w:div>
    <w:div w:id="936210390">
      <w:bodyDiv w:val="1"/>
      <w:marLeft w:val="0"/>
      <w:marRight w:val="0"/>
      <w:marTop w:val="0"/>
      <w:marBottom w:val="0"/>
      <w:divBdr>
        <w:top w:val="none" w:sz="0" w:space="0" w:color="auto"/>
        <w:left w:val="none" w:sz="0" w:space="0" w:color="auto"/>
        <w:bottom w:val="none" w:sz="0" w:space="0" w:color="auto"/>
        <w:right w:val="none" w:sz="0" w:space="0" w:color="auto"/>
      </w:divBdr>
      <w:divsChild>
        <w:div w:id="75594785">
          <w:marLeft w:val="0"/>
          <w:marRight w:val="0"/>
          <w:marTop w:val="0"/>
          <w:marBottom w:val="0"/>
          <w:divBdr>
            <w:top w:val="none" w:sz="0" w:space="0" w:color="auto"/>
            <w:left w:val="none" w:sz="0" w:space="0" w:color="auto"/>
            <w:bottom w:val="none" w:sz="0" w:space="0" w:color="auto"/>
            <w:right w:val="none" w:sz="0" w:space="0" w:color="auto"/>
          </w:divBdr>
          <w:divsChild>
            <w:div w:id="1240090963">
              <w:marLeft w:val="0"/>
              <w:marRight w:val="0"/>
              <w:marTop w:val="0"/>
              <w:marBottom w:val="0"/>
              <w:divBdr>
                <w:top w:val="none" w:sz="0" w:space="0" w:color="auto"/>
                <w:left w:val="single" w:sz="24" w:space="0" w:color="auto"/>
                <w:bottom w:val="none" w:sz="0" w:space="0" w:color="auto"/>
                <w:right w:val="none" w:sz="0" w:space="0" w:color="auto"/>
              </w:divBdr>
              <w:divsChild>
                <w:div w:id="2089689999">
                  <w:marLeft w:val="0"/>
                  <w:marRight w:val="0"/>
                  <w:marTop w:val="0"/>
                  <w:marBottom w:val="0"/>
                  <w:divBdr>
                    <w:top w:val="none" w:sz="0" w:space="0" w:color="auto"/>
                    <w:left w:val="none" w:sz="0" w:space="0" w:color="auto"/>
                    <w:bottom w:val="none" w:sz="0" w:space="0" w:color="auto"/>
                    <w:right w:val="none" w:sz="0" w:space="0" w:color="auto"/>
                  </w:divBdr>
                  <w:divsChild>
                    <w:div w:id="131093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1519313">
          <w:marLeft w:val="0"/>
          <w:marRight w:val="0"/>
          <w:marTop w:val="0"/>
          <w:marBottom w:val="0"/>
          <w:divBdr>
            <w:top w:val="none" w:sz="0" w:space="0" w:color="auto"/>
            <w:left w:val="none" w:sz="0" w:space="0" w:color="auto"/>
            <w:bottom w:val="none" w:sz="0" w:space="0" w:color="auto"/>
            <w:right w:val="none" w:sz="0" w:space="0" w:color="auto"/>
          </w:divBdr>
          <w:divsChild>
            <w:div w:id="2014910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506881">
      <w:bodyDiv w:val="1"/>
      <w:marLeft w:val="0"/>
      <w:marRight w:val="0"/>
      <w:marTop w:val="0"/>
      <w:marBottom w:val="0"/>
      <w:divBdr>
        <w:top w:val="none" w:sz="0" w:space="0" w:color="auto"/>
        <w:left w:val="none" w:sz="0" w:space="0" w:color="auto"/>
        <w:bottom w:val="none" w:sz="0" w:space="0" w:color="auto"/>
        <w:right w:val="none" w:sz="0" w:space="0" w:color="auto"/>
      </w:divBdr>
    </w:div>
    <w:div w:id="1045324980">
      <w:bodyDiv w:val="1"/>
      <w:marLeft w:val="0"/>
      <w:marRight w:val="0"/>
      <w:marTop w:val="0"/>
      <w:marBottom w:val="0"/>
      <w:divBdr>
        <w:top w:val="none" w:sz="0" w:space="0" w:color="auto"/>
        <w:left w:val="none" w:sz="0" w:space="0" w:color="auto"/>
        <w:bottom w:val="none" w:sz="0" w:space="0" w:color="auto"/>
        <w:right w:val="none" w:sz="0" w:space="0" w:color="auto"/>
      </w:divBdr>
      <w:divsChild>
        <w:div w:id="371275772">
          <w:marLeft w:val="0"/>
          <w:marRight w:val="0"/>
          <w:marTop w:val="0"/>
          <w:marBottom w:val="0"/>
          <w:divBdr>
            <w:top w:val="none" w:sz="0" w:space="0" w:color="auto"/>
            <w:left w:val="none" w:sz="0" w:space="0" w:color="auto"/>
            <w:bottom w:val="none" w:sz="0" w:space="0" w:color="auto"/>
            <w:right w:val="none" w:sz="0" w:space="0" w:color="auto"/>
          </w:divBdr>
          <w:divsChild>
            <w:div w:id="75832796">
              <w:marLeft w:val="0"/>
              <w:marRight w:val="0"/>
              <w:marTop w:val="0"/>
              <w:marBottom w:val="0"/>
              <w:divBdr>
                <w:top w:val="none" w:sz="0" w:space="0" w:color="auto"/>
                <w:left w:val="single" w:sz="24" w:space="0" w:color="auto"/>
                <w:bottom w:val="none" w:sz="0" w:space="0" w:color="auto"/>
                <w:right w:val="none" w:sz="0" w:space="0" w:color="auto"/>
              </w:divBdr>
              <w:divsChild>
                <w:div w:id="1860316924">
                  <w:marLeft w:val="0"/>
                  <w:marRight w:val="0"/>
                  <w:marTop w:val="0"/>
                  <w:marBottom w:val="0"/>
                  <w:divBdr>
                    <w:top w:val="none" w:sz="0" w:space="0" w:color="auto"/>
                    <w:left w:val="none" w:sz="0" w:space="0" w:color="auto"/>
                    <w:bottom w:val="none" w:sz="0" w:space="0" w:color="auto"/>
                    <w:right w:val="none" w:sz="0" w:space="0" w:color="auto"/>
                  </w:divBdr>
                  <w:divsChild>
                    <w:div w:id="1516193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277881">
          <w:marLeft w:val="0"/>
          <w:marRight w:val="0"/>
          <w:marTop w:val="0"/>
          <w:marBottom w:val="0"/>
          <w:divBdr>
            <w:top w:val="none" w:sz="0" w:space="0" w:color="auto"/>
            <w:left w:val="none" w:sz="0" w:space="0" w:color="auto"/>
            <w:bottom w:val="none" w:sz="0" w:space="0" w:color="auto"/>
            <w:right w:val="none" w:sz="0" w:space="0" w:color="auto"/>
          </w:divBdr>
          <w:divsChild>
            <w:div w:id="139292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178208">
      <w:bodyDiv w:val="1"/>
      <w:marLeft w:val="0"/>
      <w:marRight w:val="0"/>
      <w:marTop w:val="0"/>
      <w:marBottom w:val="0"/>
      <w:divBdr>
        <w:top w:val="none" w:sz="0" w:space="0" w:color="auto"/>
        <w:left w:val="none" w:sz="0" w:space="0" w:color="auto"/>
        <w:bottom w:val="none" w:sz="0" w:space="0" w:color="auto"/>
        <w:right w:val="none" w:sz="0" w:space="0" w:color="auto"/>
      </w:divBdr>
    </w:div>
    <w:div w:id="1083066933">
      <w:bodyDiv w:val="1"/>
      <w:marLeft w:val="0"/>
      <w:marRight w:val="0"/>
      <w:marTop w:val="0"/>
      <w:marBottom w:val="0"/>
      <w:divBdr>
        <w:top w:val="none" w:sz="0" w:space="0" w:color="auto"/>
        <w:left w:val="none" w:sz="0" w:space="0" w:color="auto"/>
        <w:bottom w:val="none" w:sz="0" w:space="0" w:color="auto"/>
        <w:right w:val="none" w:sz="0" w:space="0" w:color="auto"/>
      </w:divBdr>
      <w:divsChild>
        <w:div w:id="900599816">
          <w:marLeft w:val="0"/>
          <w:marRight w:val="0"/>
          <w:marTop w:val="0"/>
          <w:marBottom w:val="0"/>
          <w:divBdr>
            <w:top w:val="none" w:sz="0" w:space="0" w:color="auto"/>
            <w:left w:val="none" w:sz="0" w:space="0" w:color="auto"/>
            <w:bottom w:val="none" w:sz="0" w:space="0" w:color="auto"/>
            <w:right w:val="none" w:sz="0" w:space="0" w:color="auto"/>
          </w:divBdr>
          <w:divsChild>
            <w:div w:id="253513628">
              <w:marLeft w:val="0"/>
              <w:marRight w:val="0"/>
              <w:marTop w:val="0"/>
              <w:marBottom w:val="0"/>
              <w:divBdr>
                <w:top w:val="none" w:sz="0" w:space="0" w:color="auto"/>
                <w:left w:val="none" w:sz="0" w:space="0" w:color="auto"/>
                <w:bottom w:val="none" w:sz="0" w:space="0" w:color="auto"/>
                <w:right w:val="none" w:sz="0" w:space="0" w:color="auto"/>
              </w:divBdr>
              <w:divsChild>
                <w:div w:id="800534702">
                  <w:marLeft w:val="0"/>
                  <w:marRight w:val="0"/>
                  <w:marTop w:val="0"/>
                  <w:marBottom w:val="0"/>
                  <w:divBdr>
                    <w:top w:val="none" w:sz="0" w:space="0" w:color="auto"/>
                    <w:left w:val="none" w:sz="0" w:space="0" w:color="auto"/>
                    <w:bottom w:val="none" w:sz="0" w:space="0" w:color="auto"/>
                    <w:right w:val="none" w:sz="0" w:space="0" w:color="auto"/>
                  </w:divBdr>
                  <w:divsChild>
                    <w:div w:id="1061518653">
                      <w:marLeft w:val="0"/>
                      <w:marRight w:val="0"/>
                      <w:marTop w:val="0"/>
                      <w:marBottom w:val="0"/>
                      <w:divBdr>
                        <w:top w:val="none" w:sz="0" w:space="0" w:color="auto"/>
                        <w:left w:val="none" w:sz="0" w:space="0" w:color="auto"/>
                        <w:bottom w:val="none" w:sz="0" w:space="0" w:color="auto"/>
                        <w:right w:val="none" w:sz="0" w:space="0" w:color="auto"/>
                      </w:divBdr>
                      <w:divsChild>
                        <w:div w:id="1267271485">
                          <w:marLeft w:val="0"/>
                          <w:marRight w:val="0"/>
                          <w:marTop w:val="0"/>
                          <w:marBottom w:val="0"/>
                          <w:divBdr>
                            <w:top w:val="none" w:sz="0" w:space="0" w:color="auto"/>
                            <w:left w:val="none" w:sz="0" w:space="0" w:color="auto"/>
                            <w:bottom w:val="none" w:sz="0" w:space="0" w:color="auto"/>
                            <w:right w:val="none" w:sz="0" w:space="0" w:color="auto"/>
                          </w:divBdr>
                          <w:divsChild>
                            <w:div w:id="1597790680">
                              <w:marLeft w:val="1187"/>
                              <w:marRight w:val="0"/>
                              <w:marTop w:val="0"/>
                              <w:marBottom w:val="0"/>
                              <w:divBdr>
                                <w:top w:val="none" w:sz="0" w:space="0" w:color="auto"/>
                                <w:left w:val="none" w:sz="0" w:space="0" w:color="auto"/>
                                <w:bottom w:val="none" w:sz="0" w:space="0" w:color="auto"/>
                                <w:right w:val="none" w:sz="0" w:space="0" w:color="auto"/>
                              </w:divBdr>
                              <w:divsChild>
                                <w:div w:id="118143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755161">
          <w:marLeft w:val="0"/>
          <w:marRight w:val="0"/>
          <w:marTop w:val="0"/>
          <w:marBottom w:val="0"/>
          <w:divBdr>
            <w:top w:val="none" w:sz="0" w:space="0" w:color="auto"/>
            <w:left w:val="none" w:sz="0" w:space="0" w:color="auto"/>
            <w:bottom w:val="none" w:sz="0" w:space="0" w:color="auto"/>
            <w:right w:val="none" w:sz="0" w:space="0" w:color="auto"/>
          </w:divBdr>
          <w:divsChild>
            <w:div w:id="40711339">
              <w:marLeft w:val="0"/>
              <w:marRight w:val="0"/>
              <w:marTop w:val="0"/>
              <w:marBottom w:val="0"/>
              <w:divBdr>
                <w:top w:val="none" w:sz="0" w:space="0" w:color="auto"/>
                <w:left w:val="none" w:sz="0" w:space="0" w:color="auto"/>
                <w:bottom w:val="none" w:sz="0" w:space="0" w:color="auto"/>
                <w:right w:val="none" w:sz="0" w:space="0" w:color="auto"/>
              </w:divBdr>
              <w:divsChild>
                <w:div w:id="1691565387">
                  <w:marLeft w:val="0"/>
                  <w:marRight w:val="0"/>
                  <w:marTop w:val="0"/>
                  <w:marBottom w:val="0"/>
                  <w:divBdr>
                    <w:top w:val="none" w:sz="0" w:space="0" w:color="auto"/>
                    <w:left w:val="none" w:sz="0" w:space="0" w:color="auto"/>
                    <w:bottom w:val="none" w:sz="0" w:space="0" w:color="auto"/>
                    <w:right w:val="none" w:sz="0" w:space="0" w:color="auto"/>
                  </w:divBdr>
                  <w:divsChild>
                    <w:div w:id="993222685">
                      <w:marLeft w:val="0"/>
                      <w:marRight w:val="0"/>
                      <w:marTop w:val="0"/>
                      <w:marBottom w:val="0"/>
                      <w:divBdr>
                        <w:top w:val="none" w:sz="0" w:space="0" w:color="auto"/>
                        <w:left w:val="none" w:sz="0" w:space="0" w:color="auto"/>
                        <w:bottom w:val="none" w:sz="0" w:space="0" w:color="auto"/>
                        <w:right w:val="none" w:sz="0" w:space="0" w:color="auto"/>
                      </w:divBdr>
                      <w:divsChild>
                        <w:div w:id="1786534620">
                          <w:marLeft w:val="0"/>
                          <w:marRight w:val="0"/>
                          <w:marTop w:val="0"/>
                          <w:marBottom w:val="0"/>
                          <w:divBdr>
                            <w:top w:val="none" w:sz="0" w:space="0" w:color="auto"/>
                            <w:left w:val="none" w:sz="0" w:space="0" w:color="auto"/>
                            <w:bottom w:val="none" w:sz="0" w:space="0" w:color="auto"/>
                            <w:right w:val="none" w:sz="0" w:space="0" w:color="auto"/>
                          </w:divBdr>
                          <w:divsChild>
                            <w:div w:id="237597333">
                              <w:marLeft w:val="1187"/>
                              <w:marRight w:val="0"/>
                              <w:marTop w:val="0"/>
                              <w:marBottom w:val="0"/>
                              <w:divBdr>
                                <w:top w:val="none" w:sz="0" w:space="0" w:color="auto"/>
                                <w:left w:val="none" w:sz="0" w:space="0" w:color="auto"/>
                                <w:bottom w:val="none" w:sz="0" w:space="0" w:color="auto"/>
                                <w:right w:val="none" w:sz="0" w:space="0" w:color="auto"/>
                              </w:divBdr>
                              <w:divsChild>
                                <w:div w:id="1682387945">
                                  <w:marLeft w:val="0"/>
                                  <w:marRight w:val="0"/>
                                  <w:marTop w:val="0"/>
                                  <w:marBottom w:val="0"/>
                                  <w:divBdr>
                                    <w:top w:val="none" w:sz="0" w:space="0" w:color="auto"/>
                                    <w:left w:val="none" w:sz="0" w:space="0" w:color="auto"/>
                                    <w:bottom w:val="none" w:sz="0" w:space="0" w:color="auto"/>
                                    <w:right w:val="none" w:sz="0" w:space="0" w:color="auto"/>
                                  </w:divBdr>
                                  <w:divsChild>
                                    <w:div w:id="967080251">
                                      <w:marLeft w:val="0"/>
                                      <w:marRight w:val="0"/>
                                      <w:marTop w:val="0"/>
                                      <w:marBottom w:val="0"/>
                                      <w:divBdr>
                                        <w:top w:val="none" w:sz="0" w:space="0" w:color="auto"/>
                                        <w:left w:val="none" w:sz="0" w:space="0" w:color="auto"/>
                                        <w:bottom w:val="none" w:sz="0" w:space="0" w:color="auto"/>
                                        <w:right w:val="none" w:sz="0" w:space="0" w:color="auto"/>
                                      </w:divBdr>
                                      <w:divsChild>
                                        <w:div w:id="1135951467">
                                          <w:marLeft w:val="0"/>
                                          <w:marRight w:val="0"/>
                                          <w:marTop w:val="0"/>
                                          <w:marBottom w:val="0"/>
                                          <w:divBdr>
                                            <w:top w:val="none" w:sz="0" w:space="0" w:color="auto"/>
                                            <w:left w:val="none" w:sz="0" w:space="0" w:color="auto"/>
                                            <w:bottom w:val="none" w:sz="0" w:space="0" w:color="auto"/>
                                            <w:right w:val="none" w:sz="0" w:space="0" w:color="auto"/>
                                          </w:divBdr>
                                        </w:div>
                                      </w:divsChild>
                                    </w:div>
                                    <w:div w:id="377438792">
                                      <w:marLeft w:val="0"/>
                                      <w:marRight w:val="0"/>
                                      <w:marTop w:val="0"/>
                                      <w:marBottom w:val="0"/>
                                      <w:divBdr>
                                        <w:top w:val="none" w:sz="0" w:space="0" w:color="auto"/>
                                        <w:left w:val="none" w:sz="0" w:space="0" w:color="auto"/>
                                        <w:bottom w:val="none" w:sz="0" w:space="0" w:color="auto"/>
                                        <w:right w:val="none" w:sz="0" w:space="0" w:color="auto"/>
                                      </w:divBdr>
                                      <w:divsChild>
                                        <w:div w:id="1807433716">
                                          <w:marLeft w:val="0"/>
                                          <w:marRight w:val="0"/>
                                          <w:marTop w:val="0"/>
                                          <w:marBottom w:val="0"/>
                                          <w:divBdr>
                                            <w:top w:val="none" w:sz="0" w:space="0" w:color="auto"/>
                                            <w:left w:val="none" w:sz="0" w:space="0" w:color="auto"/>
                                            <w:bottom w:val="none" w:sz="0" w:space="0" w:color="auto"/>
                                            <w:right w:val="none" w:sz="0" w:space="0" w:color="auto"/>
                                          </w:divBdr>
                                        </w:div>
                                      </w:divsChild>
                                    </w:div>
                                    <w:div w:id="559949015">
                                      <w:marLeft w:val="0"/>
                                      <w:marRight w:val="0"/>
                                      <w:marTop w:val="0"/>
                                      <w:marBottom w:val="0"/>
                                      <w:divBdr>
                                        <w:top w:val="none" w:sz="0" w:space="0" w:color="auto"/>
                                        <w:left w:val="none" w:sz="0" w:space="0" w:color="auto"/>
                                        <w:bottom w:val="none" w:sz="0" w:space="0" w:color="auto"/>
                                        <w:right w:val="none" w:sz="0" w:space="0" w:color="auto"/>
                                      </w:divBdr>
                                      <w:divsChild>
                                        <w:div w:id="1330406488">
                                          <w:marLeft w:val="0"/>
                                          <w:marRight w:val="0"/>
                                          <w:marTop w:val="0"/>
                                          <w:marBottom w:val="0"/>
                                          <w:divBdr>
                                            <w:top w:val="none" w:sz="0" w:space="0" w:color="auto"/>
                                            <w:left w:val="none" w:sz="0" w:space="0" w:color="auto"/>
                                            <w:bottom w:val="none" w:sz="0" w:space="0" w:color="auto"/>
                                            <w:right w:val="none" w:sz="0" w:space="0" w:color="auto"/>
                                          </w:divBdr>
                                        </w:div>
                                      </w:divsChild>
                                    </w:div>
                                    <w:div w:id="2015838893">
                                      <w:marLeft w:val="0"/>
                                      <w:marRight w:val="0"/>
                                      <w:marTop w:val="0"/>
                                      <w:marBottom w:val="0"/>
                                      <w:divBdr>
                                        <w:top w:val="none" w:sz="0" w:space="0" w:color="auto"/>
                                        <w:left w:val="none" w:sz="0" w:space="0" w:color="auto"/>
                                        <w:bottom w:val="none" w:sz="0" w:space="0" w:color="auto"/>
                                        <w:right w:val="none" w:sz="0" w:space="0" w:color="auto"/>
                                      </w:divBdr>
                                      <w:divsChild>
                                        <w:div w:id="1377966675">
                                          <w:marLeft w:val="0"/>
                                          <w:marRight w:val="0"/>
                                          <w:marTop w:val="0"/>
                                          <w:marBottom w:val="0"/>
                                          <w:divBdr>
                                            <w:top w:val="none" w:sz="0" w:space="0" w:color="auto"/>
                                            <w:left w:val="none" w:sz="0" w:space="0" w:color="auto"/>
                                            <w:bottom w:val="none" w:sz="0" w:space="0" w:color="auto"/>
                                            <w:right w:val="none" w:sz="0" w:space="0" w:color="auto"/>
                                          </w:divBdr>
                                        </w:div>
                                      </w:divsChild>
                                    </w:div>
                                    <w:div w:id="1753089868">
                                      <w:marLeft w:val="0"/>
                                      <w:marRight w:val="0"/>
                                      <w:marTop w:val="0"/>
                                      <w:marBottom w:val="0"/>
                                      <w:divBdr>
                                        <w:top w:val="none" w:sz="0" w:space="0" w:color="auto"/>
                                        <w:left w:val="none" w:sz="0" w:space="0" w:color="auto"/>
                                        <w:bottom w:val="none" w:sz="0" w:space="0" w:color="auto"/>
                                        <w:right w:val="none" w:sz="0" w:space="0" w:color="auto"/>
                                      </w:divBdr>
                                      <w:divsChild>
                                        <w:div w:id="2069722707">
                                          <w:marLeft w:val="0"/>
                                          <w:marRight w:val="0"/>
                                          <w:marTop w:val="0"/>
                                          <w:marBottom w:val="0"/>
                                          <w:divBdr>
                                            <w:top w:val="none" w:sz="0" w:space="0" w:color="auto"/>
                                            <w:left w:val="none" w:sz="0" w:space="0" w:color="auto"/>
                                            <w:bottom w:val="none" w:sz="0" w:space="0" w:color="auto"/>
                                            <w:right w:val="none" w:sz="0" w:space="0" w:color="auto"/>
                                          </w:divBdr>
                                        </w:div>
                                      </w:divsChild>
                                    </w:div>
                                    <w:div w:id="530728087">
                                      <w:marLeft w:val="0"/>
                                      <w:marRight w:val="0"/>
                                      <w:marTop w:val="0"/>
                                      <w:marBottom w:val="0"/>
                                      <w:divBdr>
                                        <w:top w:val="none" w:sz="0" w:space="0" w:color="auto"/>
                                        <w:left w:val="none" w:sz="0" w:space="0" w:color="auto"/>
                                        <w:bottom w:val="none" w:sz="0" w:space="0" w:color="auto"/>
                                        <w:right w:val="none" w:sz="0" w:space="0" w:color="auto"/>
                                      </w:divBdr>
                                      <w:divsChild>
                                        <w:div w:id="3554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86538664">
      <w:bodyDiv w:val="1"/>
      <w:marLeft w:val="0"/>
      <w:marRight w:val="0"/>
      <w:marTop w:val="0"/>
      <w:marBottom w:val="0"/>
      <w:divBdr>
        <w:top w:val="none" w:sz="0" w:space="0" w:color="auto"/>
        <w:left w:val="none" w:sz="0" w:space="0" w:color="auto"/>
        <w:bottom w:val="none" w:sz="0" w:space="0" w:color="auto"/>
        <w:right w:val="none" w:sz="0" w:space="0" w:color="auto"/>
      </w:divBdr>
    </w:div>
    <w:div w:id="1128015491">
      <w:bodyDiv w:val="1"/>
      <w:marLeft w:val="0"/>
      <w:marRight w:val="0"/>
      <w:marTop w:val="0"/>
      <w:marBottom w:val="0"/>
      <w:divBdr>
        <w:top w:val="none" w:sz="0" w:space="0" w:color="auto"/>
        <w:left w:val="none" w:sz="0" w:space="0" w:color="auto"/>
        <w:bottom w:val="none" w:sz="0" w:space="0" w:color="auto"/>
        <w:right w:val="none" w:sz="0" w:space="0" w:color="auto"/>
      </w:divBdr>
    </w:div>
    <w:div w:id="1302150871">
      <w:bodyDiv w:val="1"/>
      <w:marLeft w:val="0"/>
      <w:marRight w:val="0"/>
      <w:marTop w:val="0"/>
      <w:marBottom w:val="0"/>
      <w:divBdr>
        <w:top w:val="none" w:sz="0" w:space="0" w:color="auto"/>
        <w:left w:val="none" w:sz="0" w:space="0" w:color="auto"/>
        <w:bottom w:val="none" w:sz="0" w:space="0" w:color="auto"/>
        <w:right w:val="none" w:sz="0" w:space="0" w:color="auto"/>
      </w:divBdr>
    </w:div>
    <w:div w:id="1324042209">
      <w:bodyDiv w:val="1"/>
      <w:marLeft w:val="0"/>
      <w:marRight w:val="0"/>
      <w:marTop w:val="0"/>
      <w:marBottom w:val="0"/>
      <w:divBdr>
        <w:top w:val="none" w:sz="0" w:space="0" w:color="auto"/>
        <w:left w:val="none" w:sz="0" w:space="0" w:color="auto"/>
        <w:bottom w:val="none" w:sz="0" w:space="0" w:color="auto"/>
        <w:right w:val="none" w:sz="0" w:space="0" w:color="auto"/>
      </w:divBdr>
      <w:divsChild>
        <w:div w:id="1043871743">
          <w:marLeft w:val="0"/>
          <w:marRight w:val="0"/>
          <w:marTop w:val="0"/>
          <w:marBottom w:val="0"/>
          <w:divBdr>
            <w:top w:val="none" w:sz="0" w:space="0" w:color="auto"/>
            <w:left w:val="none" w:sz="0" w:space="0" w:color="auto"/>
            <w:bottom w:val="none" w:sz="0" w:space="0" w:color="auto"/>
            <w:right w:val="none" w:sz="0" w:space="0" w:color="auto"/>
          </w:divBdr>
          <w:divsChild>
            <w:div w:id="315644659">
              <w:marLeft w:val="0"/>
              <w:marRight w:val="0"/>
              <w:marTop w:val="0"/>
              <w:marBottom w:val="0"/>
              <w:divBdr>
                <w:top w:val="none" w:sz="0" w:space="0" w:color="auto"/>
                <w:left w:val="single" w:sz="24" w:space="0" w:color="auto"/>
                <w:bottom w:val="none" w:sz="0" w:space="0" w:color="auto"/>
                <w:right w:val="none" w:sz="0" w:space="0" w:color="auto"/>
              </w:divBdr>
              <w:divsChild>
                <w:div w:id="608509841">
                  <w:marLeft w:val="0"/>
                  <w:marRight w:val="0"/>
                  <w:marTop w:val="0"/>
                  <w:marBottom w:val="0"/>
                  <w:divBdr>
                    <w:top w:val="none" w:sz="0" w:space="0" w:color="auto"/>
                    <w:left w:val="none" w:sz="0" w:space="0" w:color="auto"/>
                    <w:bottom w:val="none" w:sz="0" w:space="0" w:color="auto"/>
                    <w:right w:val="none" w:sz="0" w:space="0" w:color="auto"/>
                  </w:divBdr>
                  <w:divsChild>
                    <w:div w:id="712001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1719011">
          <w:marLeft w:val="0"/>
          <w:marRight w:val="0"/>
          <w:marTop w:val="0"/>
          <w:marBottom w:val="0"/>
          <w:divBdr>
            <w:top w:val="none" w:sz="0" w:space="0" w:color="auto"/>
            <w:left w:val="none" w:sz="0" w:space="0" w:color="auto"/>
            <w:bottom w:val="none" w:sz="0" w:space="0" w:color="auto"/>
            <w:right w:val="none" w:sz="0" w:space="0" w:color="auto"/>
          </w:divBdr>
          <w:divsChild>
            <w:div w:id="148315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909681">
      <w:bodyDiv w:val="1"/>
      <w:marLeft w:val="0"/>
      <w:marRight w:val="0"/>
      <w:marTop w:val="0"/>
      <w:marBottom w:val="0"/>
      <w:divBdr>
        <w:top w:val="none" w:sz="0" w:space="0" w:color="auto"/>
        <w:left w:val="none" w:sz="0" w:space="0" w:color="auto"/>
        <w:bottom w:val="none" w:sz="0" w:space="0" w:color="auto"/>
        <w:right w:val="none" w:sz="0" w:space="0" w:color="auto"/>
      </w:divBdr>
      <w:divsChild>
        <w:div w:id="27723516">
          <w:marLeft w:val="0"/>
          <w:marRight w:val="0"/>
          <w:marTop w:val="0"/>
          <w:marBottom w:val="0"/>
          <w:divBdr>
            <w:top w:val="none" w:sz="0" w:space="0" w:color="auto"/>
            <w:left w:val="none" w:sz="0" w:space="0" w:color="auto"/>
            <w:bottom w:val="none" w:sz="0" w:space="0" w:color="auto"/>
            <w:right w:val="none" w:sz="0" w:space="0" w:color="auto"/>
          </w:divBdr>
          <w:divsChild>
            <w:div w:id="2118597783">
              <w:marLeft w:val="0"/>
              <w:marRight w:val="0"/>
              <w:marTop w:val="0"/>
              <w:marBottom w:val="0"/>
              <w:divBdr>
                <w:top w:val="none" w:sz="0" w:space="0" w:color="auto"/>
                <w:left w:val="single" w:sz="24" w:space="0" w:color="auto"/>
                <w:bottom w:val="none" w:sz="0" w:space="0" w:color="auto"/>
                <w:right w:val="none" w:sz="0" w:space="0" w:color="auto"/>
              </w:divBdr>
              <w:divsChild>
                <w:div w:id="1208756100">
                  <w:marLeft w:val="0"/>
                  <w:marRight w:val="0"/>
                  <w:marTop w:val="0"/>
                  <w:marBottom w:val="0"/>
                  <w:divBdr>
                    <w:top w:val="none" w:sz="0" w:space="0" w:color="auto"/>
                    <w:left w:val="none" w:sz="0" w:space="0" w:color="auto"/>
                    <w:bottom w:val="none" w:sz="0" w:space="0" w:color="auto"/>
                    <w:right w:val="none" w:sz="0" w:space="0" w:color="auto"/>
                  </w:divBdr>
                  <w:divsChild>
                    <w:div w:id="40692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792291">
          <w:marLeft w:val="0"/>
          <w:marRight w:val="0"/>
          <w:marTop w:val="0"/>
          <w:marBottom w:val="0"/>
          <w:divBdr>
            <w:top w:val="none" w:sz="0" w:space="0" w:color="auto"/>
            <w:left w:val="none" w:sz="0" w:space="0" w:color="auto"/>
            <w:bottom w:val="none" w:sz="0" w:space="0" w:color="auto"/>
            <w:right w:val="none" w:sz="0" w:space="0" w:color="auto"/>
          </w:divBdr>
          <w:divsChild>
            <w:div w:id="1930188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735897">
      <w:bodyDiv w:val="1"/>
      <w:marLeft w:val="0"/>
      <w:marRight w:val="0"/>
      <w:marTop w:val="0"/>
      <w:marBottom w:val="0"/>
      <w:divBdr>
        <w:top w:val="none" w:sz="0" w:space="0" w:color="auto"/>
        <w:left w:val="none" w:sz="0" w:space="0" w:color="auto"/>
        <w:bottom w:val="none" w:sz="0" w:space="0" w:color="auto"/>
        <w:right w:val="none" w:sz="0" w:space="0" w:color="auto"/>
      </w:divBdr>
    </w:div>
    <w:div w:id="1391998907">
      <w:bodyDiv w:val="1"/>
      <w:marLeft w:val="0"/>
      <w:marRight w:val="0"/>
      <w:marTop w:val="0"/>
      <w:marBottom w:val="0"/>
      <w:divBdr>
        <w:top w:val="none" w:sz="0" w:space="0" w:color="auto"/>
        <w:left w:val="none" w:sz="0" w:space="0" w:color="auto"/>
        <w:bottom w:val="none" w:sz="0" w:space="0" w:color="auto"/>
        <w:right w:val="none" w:sz="0" w:space="0" w:color="auto"/>
      </w:divBdr>
      <w:divsChild>
        <w:div w:id="1308047782">
          <w:marLeft w:val="0"/>
          <w:marRight w:val="0"/>
          <w:marTop w:val="0"/>
          <w:marBottom w:val="0"/>
          <w:divBdr>
            <w:top w:val="none" w:sz="0" w:space="0" w:color="auto"/>
            <w:left w:val="none" w:sz="0" w:space="0" w:color="auto"/>
            <w:bottom w:val="none" w:sz="0" w:space="0" w:color="auto"/>
            <w:right w:val="none" w:sz="0" w:space="0" w:color="auto"/>
          </w:divBdr>
          <w:divsChild>
            <w:div w:id="2090500090">
              <w:marLeft w:val="0"/>
              <w:marRight w:val="0"/>
              <w:marTop w:val="0"/>
              <w:marBottom w:val="0"/>
              <w:divBdr>
                <w:top w:val="none" w:sz="0" w:space="0" w:color="auto"/>
                <w:left w:val="single" w:sz="24" w:space="0" w:color="auto"/>
                <w:bottom w:val="none" w:sz="0" w:space="0" w:color="auto"/>
                <w:right w:val="none" w:sz="0" w:space="0" w:color="auto"/>
              </w:divBdr>
              <w:divsChild>
                <w:div w:id="1635720748">
                  <w:marLeft w:val="0"/>
                  <w:marRight w:val="0"/>
                  <w:marTop w:val="0"/>
                  <w:marBottom w:val="0"/>
                  <w:divBdr>
                    <w:top w:val="none" w:sz="0" w:space="0" w:color="auto"/>
                    <w:left w:val="none" w:sz="0" w:space="0" w:color="auto"/>
                    <w:bottom w:val="none" w:sz="0" w:space="0" w:color="auto"/>
                    <w:right w:val="none" w:sz="0" w:space="0" w:color="auto"/>
                  </w:divBdr>
                  <w:divsChild>
                    <w:div w:id="54548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0077563">
          <w:marLeft w:val="0"/>
          <w:marRight w:val="0"/>
          <w:marTop w:val="0"/>
          <w:marBottom w:val="0"/>
          <w:divBdr>
            <w:top w:val="none" w:sz="0" w:space="0" w:color="auto"/>
            <w:left w:val="none" w:sz="0" w:space="0" w:color="auto"/>
            <w:bottom w:val="none" w:sz="0" w:space="0" w:color="auto"/>
            <w:right w:val="none" w:sz="0" w:space="0" w:color="auto"/>
          </w:divBdr>
          <w:divsChild>
            <w:div w:id="51881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876065">
      <w:bodyDiv w:val="1"/>
      <w:marLeft w:val="0"/>
      <w:marRight w:val="0"/>
      <w:marTop w:val="0"/>
      <w:marBottom w:val="0"/>
      <w:divBdr>
        <w:top w:val="none" w:sz="0" w:space="0" w:color="auto"/>
        <w:left w:val="none" w:sz="0" w:space="0" w:color="auto"/>
        <w:bottom w:val="none" w:sz="0" w:space="0" w:color="auto"/>
        <w:right w:val="none" w:sz="0" w:space="0" w:color="auto"/>
      </w:divBdr>
      <w:divsChild>
        <w:div w:id="1208109165">
          <w:marLeft w:val="0"/>
          <w:marRight w:val="0"/>
          <w:marTop w:val="0"/>
          <w:marBottom w:val="0"/>
          <w:divBdr>
            <w:top w:val="none" w:sz="0" w:space="0" w:color="auto"/>
            <w:left w:val="none" w:sz="0" w:space="0" w:color="auto"/>
            <w:bottom w:val="none" w:sz="0" w:space="0" w:color="auto"/>
            <w:right w:val="none" w:sz="0" w:space="0" w:color="auto"/>
          </w:divBdr>
          <w:divsChild>
            <w:div w:id="1099595733">
              <w:marLeft w:val="0"/>
              <w:marRight w:val="0"/>
              <w:marTop w:val="0"/>
              <w:marBottom w:val="0"/>
              <w:divBdr>
                <w:top w:val="none" w:sz="0" w:space="0" w:color="auto"/>
                <w:left w:val="none" w:sz="0" w:space="0" w:color="auto"/>
                <w:bottom w:val="none" w:sz="0" w:space="0" w:color="auto"/>
                <w:right w:val="none" w:sz="0" w:space="0" w:color="auto"/>
              </w:divBdr>
              <w:divsChild>
                <w:div w:id="345644616">
                  <w:marLeft w:val="0"/>
                  <w:marRight w:val="0"/>
                  <w:marTop w:val="0"/>
                  <w:marBottom w:val="0"/>
                  <w:divBdr>
                    <w:top w:val="none" w:sz="0" w:space="0" w:color="auto"/>
                    <w:left w:val="none" w:sz="0" w:space="0" w:color="auto"/>
                    <w:bottom w:val="none" w:sz="0" w:space="0" w:color="auto"/>
                    <w:right w:val="none" w:sz="0" w:space="0" w:color="auto"/>
                  </w:divBdr>
                  <w:divsChild>
                    <w:div w:id="1191339256">
                      <w:marLeft w:val="0"/>
                      <w:marRight w:val="0"/>
                      <w:marTop w:val="0"/>
                      <w:marBottom w:val="0"/>
                      <w:divBdr>
                        <w:top w:val="none" w:sz="0" w:space="0" w:color="auto"/>
                        <w:left w:val="none" w:sz="0" w:space="0" w:color="auto"/>
                        <w:bottom w:val="none" w:sz="0" w:space="0" w:color="auto"/>
                        <w:right w:val="none" w:sz="0" w:space="0" w:color="auto"/>
                      </w:divBdr>
                      <w:divsChild>
                        <w:div w:id="1680885310">
                          <w:marLeft w:val="0"/>
                          <w:marRight w:val="0"/>
                          <w:marTop w:val="0"/>
                          <w:marBottom w:val="0"/>
                          <w:divBdr>
                            <w:top w:val="none" w:sz="0" w:space="0" w:color="auto"/>
                            <w:left w:val="none" w:sz="0" w:space="0" w:color="auto"/>
                            <w:bottom w:val="none" w:sz="0" w:space="0" w:color="auto"/>
                            <w:right w:val="none" w:sz="0" w:space="0" w:color="auto"/>
                          </w:divBdr>
                          <w:divsChild>
                            <w:div w:id="1624311941">
                              <w:marLeft w:val="1187"/>
                              <w:marRight w:val="0"/>
                              <w:marTop w:val="0"/>
                              <w:marBottom w:val="0"/>
                              <w:divBdr>
                                <w:top w:val="none" w:sz="0" w:space="0" w:color="auto"/>
                                <w:left w:val="none" w:sz="0" w:space="0" w:color="auto"/>
                                <w:bottom w:val="none" w:sz="0" w:space="0" w:color="auto"/>
                                <w:right w:val="none" w:sz="0" w:space="0" w:color="auto"/>
                              </w:divBdr>
                              <w:divsChild>
                                <w:div w:id="190567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665558">
          <w:marLeft w:val="0"/>
          <w:marRight w:val="0"/>
          <w:marTop w:val="0"/>
          <w:marBottom w:val="0"/>
          <w:divBdr>
            <w:top w:val="none" w:sz="0" w:space="0" w:color="auto"/>
            <w:left w:val="none" w:sz="0" w:space="0" w:color="auto"/>
            <w:bottom w:val="none" w:sz="0" w:space="0" w:color="auto"/>
            <w:right w:val="none" w:sz="0" w:space="0" w:color="auto"/>
          </w:divBdr>
          <w:divsChild>
            <w:div w:id="353456534">
              <w:marLeft w:val="0"/>
              <w:marRight w:val="0"/>
              <w:marTop w:val="0"/>
              <w:marBottom w:val="0"/>
              <w:divBdr>
                <w:top w:val="none" w:sz="0" w:space="0" w:color="auto"/>
                <w:left w:val="none" w:sz="0" w:space="0" w:color="auto"/>
                <w:bottom w:val="none" w:sz="0" w:space="0" w:color="auto"/>
                <w:right w:val="none" w:sz="0" w:space="0" w:color="auto"/>
              </w:divBdr>
              <w:divsChild>
                <w:div w:id="1433890557">
                  <w:marLeft w:val="0"/>
                  <w:marRight w:val="0"/>
                  <w:marTop w:val="0"/>
                  <w:marBottom w:val="0"/>
                  <w:divBdr>
                    <w:top w:val="none" w:sz="0" w:space="0" w:color="auto"/>
                    <w:left w:val="none" w:sz="0" w:space="0" w:color="auto"/>
                    <w:bottom w:val="none" w:sz="0" w:space="0" w:color="auto"/>
                    <w:right w:val="none" w:sz="0" w:space="0" w:color="auto"/>
                  </w:divBdr>
                  <w:divsChild>
                    <w:div w:id="532156306">
                      <w:marLeft w:val="0"/>
                      <w:marRight w:val="0"/>
                      <w:marTop w:val="0"/>
                      <w:marBottom w:val="0"/>
                      <w:divBdr>
                        <w:top w:val="none" w:sz="0" w:space="0" w:color="auto"/>
                        <w:left w:val="none" w:sz="0" w:space="0" w:color="auto"/>
                        <w:bottom w:val="none" w:sz="0" w:space="0" w:color="auto"/>
                        <w:right w:val="none" w:sz="0" w:space="0" w:color="auto"/>
                      </w:divBdr>
                      <w:divsChild>
                        <w:div w:id="1396198950">
                          <w:marLeft w:val="0"/>
                          <w:marRight w:val="0"/>
                          <w:marTop w:val="0"/>
                          <w:marBottom w:val="0"/>
                          <w:divBdr>
                            <w:top w:val="none" w:sz="0" w:space="0" w:color="auto"/>
                            <w:left w:val="none" w:sz="0" w:space="0" w:color="auto"/>
                            <w:bottom w:val="none" w:sz="0" w:space="0" w:color="auto"/>
                            <w:right w:val="none" w:sz="0" w:space="0" w:color="auto"/>
                          </w:divBdr>
                          <w:divsChild>
                            <w:div w:id="1357385217">
                              <w:marLeft w:val="1187"/>
                              <w:marRight w:val="0"/>
                              <w:marTop w:val="0"/>
                              <w:marBottom w:val="0"/>
                              <w:divBdr>
                                <w:top w:val="none" w:sz="0" w:space="0" w:color="auto"/>
                                <w:left w:val="none" w:sz="0" w:space="0" w:color="auto"/>
                                <w:bottom w:val="none" w:sz="0" w:space="0" w:color="auto"/>
                                <w:right w:val="none" w:sz="0" w:space="0" w:color="auto"/>
                              </w:divBdr>
                              <w:divsChild>
                                <w:div w:id="679161351">
                                  <w:marLeft w:val="0"/>
                                  <w:marRight w:val="0"/>
                                  <w:marTop w:val="0"/>
                                  <w:marBottom w:val="0"/>
                                  <w:divBdr>
                                    <w:top w:val="none" w:sz="0" w:space="0" w:color="auto"/>
                                    <w:left w:val="none" w:sz="0" w:space="0" w:color="auto"/>
                                    <w:bottom w:val="none" w:sz="0" w:space="0" w:color="auto"/>
                                    <w:right w:val="none" w:sz="0" w:space="0" w:color="auto"/>
                                  </w:divBdr>
                                  <w:divsChild>
                                    <w:div w:id="1176265399">
                                      <w:marLeft w:val="0"/>
                                      <w:marRight w:val="0"/>
                                      <w:marTop w:val="0"/>
                                      <w:marBottom w:val="0"/>
                                      <w:divBdr>
                                        <w:top w:val="none" w:sz="0" w:space="0" w:color="auto"/>
                                        <w:left w:val="none" w:sz="0" w:space="0" w:color="auto"/>
                                        <w:bottom w:val="none" w:sz="0" w:space="0" w:color="auto"/>
                                        <w:right w:val="none" w:sz="0" w:space="0" w:color="auto"/>
                                      </w:divBdr>
                                      <w:divsChild>
                                        <w:div w:id="557129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40493738">
      <w:bodyDiv w:val="1"/>
      <w:marLeft w:val="0"/>
      <w:marRight w:val="0"/>
      <w:marTop w:val="0"/>
      <w:marBottom w:val="0"/>
      <w:divBdr>
        <w:top w:val="none" w:sz="0" w:space="0" w:color="auto"/>
        <w:left w:val="none" w:sz="0" w:space="0" w:color="auto"/>
        <w:bottom w:val="none" w:sz="0" w:space="0" w:color="auto"/>
        <w:right w:val="none" w:sz="0" w:space="0" w:color="auto"/>
      </w:divBdr>
      <w:divsChild>
        <w:div w:id="44913158">
          <w:marLeft w:val="0"/>
          <w:marRight w:val="0"/>
          <w:marTop w:val="0"/>
          <w:marBottom w:val="0"/>
          <w:divBdr>
            <w:top w:val="none" w:sz="0" w:space="0" w:color="auto"/>
            <w:left w:val="none" w:sz="0" w:space="0" w:color="auto"/>
            <w:bottom w:val="none" w:sz="0" w:space="0" w:color="auto"/>
            <w:right w:val="none" w:sz="0" w:space="0" w:color="auto"/>
          </w:divBdr>
          <w:divsChild>
            <w:div w:id="364140987">
              <w:marLeft w:val="0"/>
              <w:marRight w:val="0"/>
              <w:marTop w:val="0"/>
              <w:marBottom w:val="0"/>
              <w:divBdr>
                <w:top w:val="none" w:sz="0" w:space="0" w:color="auto"/>
                <w:left w:val="single" w:sz="24" w:space="0" w:color="auto"/>
                <w:bottom w:val="none" w:sz="0" w:space="0" w:color="auto"/>
                <w:right w:val="none" w:sz="0" w:space="0" w:color="auto"/>
              </w:divBdr>
              <w:divsChild>
                <w:div w:id="595484129">
                  <w:marLeft w:val="0"/>
                  <w:marRight w:val="0"/>
                  <w:marTop w:val="0"/>
                  <w:marBottom w:val="0"/>
                  <w:divBdr>
                    <w:top w:val="none" w:sz="0" w:space="0" w:color="auto"/>
                    <w:left w:val="none" w:sz="0" w:space="0" w:color="auto"/>
                    <w:bottom w:val="none" w:sz="0" w:space="0" w:color="auto"/>
                    <w:right w:val="none" w:sz="0" w:space="0" w:color="auto"/>
                  </w:divBdr>
                  <w:divsChild>
                    <w:div w:id="188995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492439">
          <w:marLeft w:val="0"/>
          <w:marRight w:val="0"/>
          <w:marTop w:val="0"/>
          <w:marBottom w:val="0"/>
          <w:divBdr>
            <w:top w:val="none" w:sz="0" w:space="0" w:color="auto"/>
            <w:left w:val="none" w:sz="0" w:space="0" w:color="auto"/>
            <w:bottom w:val="none" w:sz="0" w:space="0" w:color="auto"/>
            <w:right w:val="none" w:sz="0" w:space="0" w:color="auto"/>
          </w:divBdr>
          <w:divsChild>
            <w:div w:id="1344895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83390">
      <w:bodyDiv w:val="1"/>
      <w:marLeft w:val="0"/>
      <w:marRight w:val="0"/>
      <w:marTop w:val="0"/>
      <w:marBottom w:val="0"/>
      <w:divBdr>
        <w:top w:val="none" w:sz="0" w:space="0" w:color="auto"/>
        <w:left w:val="none" w:sz="0" w:space="0" w:color="auto"/>
        <w:bottom w:val="none" w:sz="0" w:space="0" w:color="auto"/>
        <w:right w:val="none" w:sz="0" w:space="0" w:color="auto"/>
      </w:divBdr>
    </w:div>
    <w:div w:id="1600913548">
      <w:bodyDiv w:val="1"/>
      <w:marLeft w:val="0"/>
      <w:marRight w:val="0"/>
      <w:marTop w:val="0"/>
      <w:marBottom w:val="0"/>
      <w:divBdr>
        <w:top w:val="none" w:sz="0" w:space="0" w:color="auto"/>
        <w:left w:val="none" w:sz="0" w:space="0" w:color="auto"/>
        <w:bottom w:val="none" w:sz="0" w:space="0" w:color="auto"/>
        <w:right w:val="none" w:sz="0" w:space="0" w:color="auto"/>
      </w:divBdr>
      <w:divsChild>
        <w:div w:id="2004619760">
          <w:marLeft w:val="0"/>
          <w:marRight w:val="0"/>
          <w:marTop w:val="0"/>
          <w:marBottom w:val="0"/>
          <w:divBdr>
            <w:top w:val="none" w:sz="0" w:space="0" w:color="auto"/>
            <w:left w:val="none" w:sz="0" w:space="0" w:color="auto"/>
            <w:bottom w:val="none" w:sz="0" w:space="0" w:color="auto"/>
            <w:right w:val="none" w:sz="0" w:space="0" w:color="auto"/>
          </w:divBdr>
          <w:divsChild>
            <w:div w:id="223880995">
              <w:marLeft w:val="0"/>
              <w:marRight w:val="0"/>
              <w:marTop w:val="0"/>
              <w:marBottom w:val="0"/>
              <w:divBdr>
                <w:top w:val="none" w:sz="0" w:space="0" w:color="auto"/>
                <w:left w:val="none" w:sz="0" w:space="0" w:color="auto"/>
                <w:bottom w:val="none" w:sz="0" w:space="0" w:color="auto"/>
                <w:right w:val="none" w:sz="0" w:space="0" w:color="auto"/>
              </w:divBdr>
              <w:divsChild>
                <w:div w:id="622348991">
                  <w:marLeft w:val="0"/>
                  <w:marRight w:val="0"/>
                  <w:marTop w:val="0"/>
                  <w:marBottom w:val="0"/>
                  <w:divBdr>
                    <w:top w:val="none" w:sz="0" w:space="0" w:color="auto"/>
                    <w:left w:val="none" w:sz="0" w:space="0" w:color="auto"/>
                    <w:bottom w:val="none" w:sz="0" w:space="0" w:color="auto"/>
                    <w:right w:val="none" w:sz="0" w:space="0" w:color="auto"/>
                  </w:divBdr>
                  <w:divsChild>
                    <w:div w:id="719549252">
                      <w:marLeft w:val="0"/>
                      <w:marRight w:val="0"/>
                      <w:marTop w:val="0"/>
                      <w:marBottom w:val="0"/>
                      <w:divBdr>
                        <w:top w:val="none" w:sz="0" w:space="0" w:color="auto"/>
                        <w:left w:val="none" w:sz="0" w:space="0" w:color="auto"/>
                        <w:bottom w:val="none" w:sz="0" w:space="0" w:color="auto"/>
                        <w:right w:val="none" w:sz="0" w:space="0" w:color="auto"/>
                      </w:divBdr>
                      <w:divsChild>
                        <w:div w:id="1979726666">
                          <w:marLeft w:val="0"/>
                          <w:marRight w:val="0"/>
                          <w:marTop w:val="0"/>
                          <w:marBottom w:val="0"/>
                          <w:divBdr>
                            <w:top w:val="none" w:sz="0" w:space="0" w:color="auto"/>
                            <w:left w:val="none" w:sz="0" w:space="0" w:color="auto"/>
                            <w:bottom w:val="none" w:sz="0" w:space="0" w:color="auto"/>
                            <w:right w:val="none" w:sz="0" w:space="0" w:color="auto"/>
                          </w:divBdr>
                          <w:divsChild>
                            <w:div w:id="1439988688">
                              <w:marLeft w:val="1187"/>
                              <w:marRight w:val="0"/>
                              <w:marTop w:val="0"/>
                              <w:marBottom w:val="0"/>
                              <w:divBdr>
                                <w:top w:val="none" w:sz="0" w:space="0" w:color="auto"/>
                                <w:left w:val="none" w:sz="0" w:space="0" w:color="auto"/>
                                <w:bottom w:val="none" w:sz="0" w:space="0" w:color="auto"/>
                                <w:right w:val="none" w:sz="0" w:space="0" w:color="auto"/>
                              </w:divBdr>
                              <w:divsChild>
                                <w:div w:id="77301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0147238">
          <w:marLeft w:val="0"/>
          <w:marRight w:val="0"/>
          <w:marTop w:val="0"/>
          <w:marBottom w:val="0"/>
          <w:divBdr>
            <w:top w:val="none" w:sz="0" w:space="0" w:color="auto"/>
            <w:left w:val="none" w:sz="0" w:space="0" w:color="auto"/>
            <w:bottom w:val="none" w:sz="0" w:space="0" w:color="auto"/>
            <w:right w:val="none" w:sz="0" w:space="0" w:color="auto"/>
          </w:divBdr>
          <w:divsChild>
            <w:div w:id="1431463967">
              <w:marLeft w:val="0"/>
              <w:marRight w:val="0"/>
              <w:marTop w:val="0"/>
              <w:marBottom w:val="0"/>
              <w:divBdr>
                <w:top w:val="none" w:sz="0" w:space="0" w:color="auto"/>
                <w:left w:val="none" w:sz="0" w:space="0" w:color="auto"/>
                <w:bottom w:val="none" w:sz="0" w:space="0" w:color="auto"/>
                <w:right w:val="none" w:sz="0" w:space="0" w:color="auto"/>
              </w:divBdr>
              <w:divsChild>
                <w:div w:id="329678525">
                  <w:marLeft w:val="0"/>
                  <w:marRight w:val="0"/>
                  <w:marTop w:val="0"/>
                  <w:marBottom w:val="0"/>
                  <w:divBdr>
                    <w:top w:val="none" w:sz="0" w:space="0" w:color="auto"/>
                    <w:left w:val="none" w:sz="0" w:space="0" w:color="auto"/>
                    <w:bottom w:val="none" w:sz="0" w:space="0" w:color="auto"/>
                    <w:right w:val="none" w:sz="0" w:space="0" w:color="auto"/>
                  </w:divBdr>
                  <w:divsChild>
                    <w:div w:id="1267225253">
                      <w:marLeft w:val="0"/>
                      <w:marRight w:val="0"/>
                      <w:marTop w:val="0"/>
                      <w:marBottom w:val="0"/>
                      <w:divBdr>
                        <w:top w:val="none" w:sz="0" w:space="0" w:color="auto"/>
                        <w:left w:val="none" w:sz="0" w:space="0" w:color="auto"/>
                        <w:bottom w:val="none" w:sz="0" w:space="0" w:color="auto"/>
                        <w:right w:val="none" w:sz="0" w:space="0" w:color="auto"/>
                      </w:divBdr>
                      <w:divsChild>
                        <w:div w:id="395324881">
                          <w:marLeft w:val="0"/>
                          <w:marRight w:val="0"/>
                          <w:marTop w:val="0"/>
                          <w:marBottom w:val="0"/>
                          <w:divBdr>
                            <w:top w:val="none" w:sz="0" w:space="0" w:color="auto"/>
                            <w:left w:val="none" w:sz="0" w:space="0" w:color="auto"/>
                            <w:bottom w:val="none" w:sz="0" w:space="0" w:color="auto"/>
                            <w:right w:val="none" w:sz="0" w:space="0" w:color="auto"/>
                          </w:divBdr>
                          <w:divsChild>
                            <w:div w:id="1905531569">
                              <w:marLeft w:val="1187"/>
                              <w:marRight w:val="0"/>
                              <w:marTop w:val="0"/>
                              <w:marBottom w:val="0"/>
                              <w:divBdr>
                                <w:top w:val="none" w:sz="0" w:space="0" w:color="auto"/>
                                <w:left w:val="none" w:sz="0" w:space="0" w:color="auto"/>
                                <w:bottom w:val="none" w:sz="0" w:space="0" w:color="auto"/>
                                <w:right w:val="none" w:sz="0" w:space="0" w:color="auto"/>
                              </w:divBdr>
                              <w:divsChild>
                                <w:div w:id="255022456">
                                  <w:marLeft w:val="0"/>
                                  <w:marRight w:val="0"/>
                                  <w:marTop w:val="0"/>
                                  <w:marBottom w:val="0"/>
                                  <w:divBdr>
                                    <w:top w:val="none" w:sz="0" w:space="0" w:color="auto"/>
                                    <w:left w:val="none" w:sz="0" w:space="0" w:color="auto"/>
                                    <w:bottom w:val="none" w:sz="0" w:space="0" w:color="auto"/>
                                    <w:right w:val="none" w:sz="0" w:space="0" w:color="auto"/>
                                  </w:divBdr>
                                  <w:divsChild>
                                    <w:div w:id="260573991">
                                      <w:marLeft w:val="0"/>
                                      <w:marRight w:val="0"/>
                                      <w:marTop w:val="0"/>
                                      <w:marBottom w:val="0"/>
                                      <w:divBdr>
                                        <w:top w:val="none" w:sz="0" w:space="0" w:color="auto"/>
                                        <w:left w:val="none" w:sz="0" w:space="0" w:color="auto"/>
                                        <w:bottom w:val="none" w:sz="0" w:space="0" w:color="auto"/>
                                        <w:right w:val="none" w:sz="0" w:space="0" w:color="auto"/>
                                      </w:divBdr>
                                      <w:divsChild>
                                        <w:div w:id="1647005969">
                                          <w:marLeft w:val="0"/>
                                          <w:marRight w:val="0"/>
                                          <w:marTop w:val="0"/>
                                          <w:marBottom w:val="0"/>
                                          <w:divBdr>
                                            <w:top w:val="none" w:sz="0" w:space="0" w:color="auto"/>
                                            <w:left w:val="none" w:sz="0" w:space="0" w:color="auto"/>
                                            <w:bottom w:val="none" w:sz="0" w:space="0" w:color="auto"/>
                                            <w:right w:val="none" w:sz="0" w:space="0" w:color="auto"/>
                                          </w:divBdr>
                                        </w:div>
                                      </w:divsChild>
                                    </w:div>
                                    <w:div w:id="1093939555">
                                      <w:marLeft w:val="0"/>
                                      <w:marRight w:val="0"/>
                                      <w:marTop w:val="0"/>
                                      <w:marBottom w:val="0"/>
                                      <w:divBdr>
                                        <w:top w:val="none" w:sz="0" w:space="0" w:color="auto"/>
                                        <w:left w:val="none" w:sz="0" w:space="0" w:color="auto"/>
                                        <w:bottom w:val="none" w:sz="0" w:space="0" w:color="auto"/>
                                        <w:right w:val="none" w:sz="0" w:space="0" w:color="auto"/>
                                      </w:divBdr>
                                      <w:divsChild>
                                        <w:div w:id="1442071658">
                                          <w:marLeft w:val="0"/>
                                          <w:marRight w:val="0"/>
                                          <w:marTop w:val="0"/>
                                          <w:marBottom w:val="0"/>
                                          <w:divBdr>
                                            <w:top w:val="none" w:sz="0" w:space="0" w:color="auto"/>
                                            <w:left w:val="none" w:sz="0" w:space="0" w:color="auto"/>
                                            <w:bottom w:val="none" w:sz="0" w:space="0" w:color="auto"/>
                                            <w:right w:val="none" w:sz="0" w:space="0" w:color="auto"/>
                                          </w:divBdr>
                                        </w:div>
                                      </w:divsChild>
                                    </w:div>
                                    <w:div w:id="1780292706">
                                      <w:marLeft w:val="0"/>
                                      <w:marRight w:val="0"/>
                                      <w:marTop w:val="0"/>
                                      <w:marBottom w:val="0"/>
                                      <w:divBdr>
                                        <w:top w:val="none" w:sz="0" w:space="0" w:color="auto"/>
                                        <w:left w:val="none" w:sz="0" w:space="0" w:color="auto"/>
                                        <w:bottom w:val="none" w:sz="0" w:space="0" w:color="auto"/>
                                        <w:right w:val="none" w:sz="0" w:space="0" w:color="auto"/>
                                      </w:divBdr>
                                      <w:divsChild>
                                        <w:div w:id="822963570">
                                          <w:marLeft w:val="0"/>
                                          <w:marRight w:val="0"/>
                                          <w:marTop w:val="0"/>
                                          <w:marBottom w:val="0"/>
                                          <w:divBdr>
                                            <w:top w:val="none" w:sz="0" w:space="0" w:color="auto"/>
                                            <w:left w:val="none" w:sz="0" w:space="0" w:color="auto"/>
                                            <w:bottom w:val="none" w:sz="0" w:space="0" w:color="auto"/>
                                            <w:right w:val="none" w:sz="0" w:space="0" w:color="auto"/>
                                          </w:divBdr>
                                        </w:div>
                                      </w:divsChild>
                                    </w:div>
                                    <w:div w:id="419526246">
                                      <w:marLeft w:val="0"/>
                                      <w:marRight w:val="0"/>
                                      <w:marTop w:val="0"/>
                                      <w:marBottom w:val="0"/>
                                      <w:divBdr>
                                        <w:top w:val="none" w:sz="0" w:space="0" w:color="auto"/>
                                        <w:left w:val="none" w:sz="0" w:space="0" w:color="auto"/>
                                        <w:bottom w:val="none" w:sz="0" w:space="0" w:color="auto"/>
                                        <w:right w:val="none" w:sz="0" w:space="0" w:color="auto"/>
                                      </w:divBdr>
                                      <w:divsChild>
                                        <w:div w:id="1507207932">
                                          <w:marLeft w:val="0"/>
                                          <w:marRight w:val="0"/>
                                          <w:marTop w:val="0"/>
                                          <w:marBottom w:val="0"/>
                                          <w:divBdr>
                                            <w:top w:val="none" w:sz="0" w:space="0" w:color="auto"/>
                                            <w:left w:val="none" w:sz="0" w:space="0" w:color="auto"/>
                                            <w:bottom w:val="none" w:sz="0" w:space="0" w:color="auto"/>
                                            <w:right w:val="none" w:sz="0" w:space="0" w:color="auto"/>
                                          </w:divBdr>
                                        </w:div>
                                      </w:divsChild>
                                    </w:div>
                                    <w:div w:id="1586497567">
                                      <w:marLeft w:val="0"/>
                                      <w:marRight w:val="0"/>
                                      <w:marTop w:val="0"/>
                                      <w:marBottom w:val="0"/>
                                      <w:divBdr>
                                        <w:top w:val="none" w:sz="0" w:space="0" w:color="auto"/>
                                        <w:left w:val="none" w:sz="0" w:space="0" w:color="auto"/>
                                        <w:bottom w:val="none" w:sz="0" w:space="0" w:color="auto"/>
                                        <w:right w:val="none" w:sz="0" w:space="0" w:color="auto"/>
                                      </w:divBdr>
                                      <w:divsChild>
                                        <w:div w:id="151684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20261963">
      <w:bodyDiv w:val="1"/>
      <w:marLeft w:val="0"/>
      <w:marRight w:val="0"/>
      <w:marTop w:val="0"/>
      <w:marBottom w:val="0"/>
      <w:divBdr>
        <w:top w:val="none" w:sz="0" w:space="0" w:color="auto"/>
        <w:left w:val="none" w:sz="0" w:space="0" w:color="auto"/>
        <w:bottom w:val="none" w:sz="0" w:space="0" w:color="auto"/>
        <w:right w:val="none" w:sz="0" w:space="0" w:color="auto"/>
      </w:divBdr>
      <w:divsChild>
        <w:div w:id="1458448316">
          <w:marLeft w:val="0"/>
          <w:marRight w:val="0"/>
          <w:marTop w:val="150"/>
          <w:marBottom w:val="0"/>
          <w:divBdr>
            <w:top w:val="none" w:sz="0" w:space="0" w:color="auto"/>
            <w:left w:val="none" w:sz="0" w:space="0" w:color="auto"/>
            <w:bottom w:val="none" w:sz="0" w:space="0" w:color="auto"/>
            <w:right w:val="none" w:sz="0" w:space="0" w:color="auto"/>
          </w:divBdr>
          <w:divsChild>
            <w:div w:id="236790575">
              <w:marLeft w:val="0"/>
              <w:marRight w:val="0"/>
              <w:marTop w:val="0"/>
              <w:marBottom w:val="0"/>
              <w:divBdr>
                <w:top w:val="none" w:sz="0" w:space="0" w:color="auto"/>
                <w:left w:val="none" w:sz="0" w:space="0" w:color="auto"/>
                <w:bottom w:val="none" w:sz="0" w:space="0" w:color="auto"/>
                <w:right w:val="none" w:sz="0" w:space="0" w:color="auto"/>
              </w:divBdr>
              <w:divsChild>
                <w:div w:id="1344472992">
                  <w:marLeft w:val="0"/>
                  <w:marRight w:val="0"/>
                  <w:marTop w:val="0"/>
                  <w:marBottom w:val="0"/>
                  <w:divBdr>
                    <w:top w:val="none" w:sz="0" w:space="0" w:color="auto"/>
                    <w:left w:val="none" w:sz="0" w:space="0" w:color="auto"/>
                    <w:bottom w:val="none" w:sz="0" w:space="0" w:color="auto"/>
                    <w:right w:val="none" w:sz="0" w:space="0" w:color="auto"/>
                  </w:divBdr>
                  <w:divsChild>
                    <w:div w:id="1246452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0357090">
      <w:bodyDiv w:val="1"/>
      <w:marLeft w:val="0"/>
      <w:marRight w:val="0"/>
      <w:marTop w:val="0"/>
      <w:marBottom w:val="0"/>
      <w:divBdr>
        <w:top w:val="none" w:sz="0" w:space="0" w:color="auto"/>
        <w:left w:val="none" w:sz="0" w:space="0" w:color="auto"/>
        <w:bottom w:val="none" w:sz="0" w:space="0" w:color="auto"/>
        <w:right w:val="none" w:sz="0" w:space="0" w:color="auto"/>
      </w:divBdr>
    </w:div>
    <w:div w:id="1658457302">
      <w:bodyDiv w:val="1"/>
      <w:marLeft w:val="0"/>
      <w:marRight w:val="0"/>
      <w:marTop w:val="0"/>
      <w:marBottom w:val="0"/>
      <w:divBdr>
        <w:top w:val="none" w:sz="0" w:space="0" w:color="auto"/>
        <w:left w:val="none" w:sz="0" w:space="0" w:color="auto"/>
        <w:bottom w:val="none" w:sz="0" w:space="0" w:color="auto"/>
        <w:right w:val="none" w:sz="0" w:space="0" w:color="auto"/>
      </w:divBdr>
      <w:divsChild>
        <w:div w:id="2008941643">
          <w:marLeft w:val="0"/>
          <w:marRight w:val="0"/>
          <w:marTop w:val="0"/>
          <w:marBottom w:val="0"/>
          <w:divBdr>
            <w:top w:val="none" w:sz="0" w:space="0" w:color="auto"/>
            <w:left w:val="none" w:sz="0" w:space="0" w:color="auto"/>
            <w:bottom w:val="none" w:sz="0" w:space="0" w:color="auto"/>
            <w:right w:val="none" w:sz="0" w:space="0" w:color="auto"/>
          </w:divBdr>
          <w:divsChild>
            <w:div w:id="101922059">
              <w:marLeft w:val="0"/>
              <w:marRight w:val="0"/>
              <w:marTop w:val="0"/>
              <w:marBottom w:val="0"/>
              <w:divBdr>
                <w:top w:val="none" w:sz="0" w:space="0" w:color="auto"/>
                <w:left w:val="none" w:sz="0" w:space="0" w:color="auto"/>
                <w:bottom w:val="none" w:sz="0" w:space="0" w:color="auto"/>
                <w:right w:val="none" w:sz="0" w:space="0" w:color="auto"/>
              </w:divBdr>
              <w:divsChild>
                <w:div w:id="634021308">
                  <w:marLeft w:val="0"/>
                  <w:marRight w:val="0"/>
                  <w:marTop w:val="0"/>
                  <w:marBottom w:val="0"/>
                  <w:divBdr>
                    <w:top w:val="none" w:sz="0" w:space="0" w:color="auto"/>
                    <w:left w:val="none" w:sz="0" w:space="0" w:color="auto"/>
                    <w:bottom w:val="none" w:sz="0" w:space="0" w:color="auto"/>
                    <w:right w:val="none" w:sz="0" w:space="0" w:color="auto"/>
                  </w:divBdr>
                  <w:divsChild>
                    <w:div w:id="223223327">
                      <w:marLeft w:val="0"/>
                      <w:marRight w:val="0"/>
                      <w:marTop w:val="0"/>
                      <w:marBottom w:val="0"/>
                      <w:divBdr>
                        <w:top w:val="none" w:sz="0" w:space="0" w:color="auto"/>
                        <w:left w:val="none" w:sz="0" w:space="0" w:color="auto"/>
                        <w:bottom w:val="none" w:sz="0" w:space="0" w:color="auto"/>
                        <w:right w:val="none" w:sz="0" w:space="0" w:color="auto"/>
                      </w:divBdr>
                      <w:divsChild>
                        <w:div w:id="25454196">
                          <w:marLeft w:val="0"/>
                          <w:marRight w:val="0"/>
                          <w:marTop w:val="0"/>
                          <w:marBottom w:val="0"/>
                          <w:divBdr>
                            <w:top w:val="none" w:sz="0" w:space="0" w:color="auto"/>
                            <w:left w:val="none" w:sz="0" w:space="0" w:color="auto"/>
                            <w:bottom w:val="none" w:sz="0" w:space="0" w:color="auto"/>
                            <w:right w:val="none" w:sz="0" w:space="0" w:color="auto"/>
                          </w:divBdr>
                          <w:divsChild>
                            <w:div w:id="192154024">
                              <w:marLeft w:val="0"/>
                              <w:marRight w:val="0"/>
                              <w:marTop w:val="0"/>
                              <w:marBottom w:val="0"/>
                              <w:divBdr>
                                <w:top w:val="none" w:sz="0" w:space="0" w:color="auto"/>
                                <w:left w:val="none" w:sz="0" w:space="0" w:color="auto"/>
                                <w:bottom w:val="none" w:sz="0" w:space="0" w:color="auto"/>
                                <w:right w:val="none" w:sz="0" w:space="0" w:color="auto"/>
                              </w:divBdr>
                              <w:divsChild>
                                <w:div w:id="40132371">
                                  <w:marLeft w:val="1187"/>
                                  <w:marRight w:val="0"/>
                                  <w:marTop w:val="0"/>
                                  <w:marBottom w:val="0"/>
                                  <w:divBdr>
                                    <w:top w:val="none" w:sz="0" w:space="0" w:color="auto"/>
                                    <w:left w:val="none" w:sz="0" w:space="0" w:color="auto"/>
                                    <w:bottom w:val="none" w:sz="0" w:space="0" w:color="auto"/>
                                    <w:right w:val="none" w:sz="0" w:space="0" w:color="auto"/>
                                  </w:divBdr>
                                  <w:divsChild>
                                    <w:div w:id="22383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1427175">
          <w:marLeft w:val="0"/>
          <w:marRight w:val="0"/>
          <w:marTop w:val="0"/>
          <w:marBottom w:val="0"/>
          <w:divBdr>
            <w:top w:val="none" w:sz="0" w:space="0" w:color="auto"/>
            <w:left w:val="none" w:sz="0" w:space="0" w:color="auto"/>
            <w:bottom w:val="none" w:sz="0" w:space="0" w:color="auto"/>
            <w:right w:val="none" w:sz="0" w:space="0" w:color="auto"/>
          </w:divBdr>
          <w:divsChild>
            <w:div w:id="656542556">
              <w:marLeft w:val="0"/>
              <w:marRight w:val="0"/>
              <w:marTop w:val="0"/>
              <w:marBottom w:val="0"/>
              <w:divBdr>
                <w:top w:val="none" w:sz="0" w:space="0" w:color="auto"/>
                <w:left w:val="none" w:sz="0" w:space="0" w:color="auto"/>
                <w:bottom w:val="none" w:sz="0" w:space="0" w:color="auto"/>
                <w:right w:val="none" w:sz="0" w:space="0" w:color="auto"/>
              </w:divBdr>
              <w:divsChild>
                <w:div w:id="576205568">
                  <w:marLeft w:val="0"/>
                  <w:marRight w:val="0"/>
                  <w:marTop w:val="0"/>
                  <w:marBottom w:val="0"/>
                  <w:divBdr>
                    <w:top w:val="none" w:sz="0" w:space="0" w:color="auto"/>
                    <w:left w:val="none" w:sz="0" w:space="0" w:color="auto"/>
                    <w:bottom w:val="none" w:sz="0" w:space="0" w:color="auto"/>
                    <w:right w:val="none" w:sz="0" w:space="0" w:color="auto"/>
                  </w:divBdr>
                  <w:divsChild>
                    <w:div w:id="140969618">
                      <w:marLeft w:val="0"/>
                      <w:marRight w:val="0"/>
                      <w:marTop w:val="0"/>
                      <w:marBottom w:val="0"/>
                      <w:divBdr>
                        <w:top w:val="none" w:sz="0" w:space="0" w:color="auto"/>
                        <w:left w:val="none" w:sz="0" w:space="0" w:color="auto"/>
                        <w:bottom w:val="none" w:sz="0" w:space="0" w:color="auto"/>
                        <w:right w:val="none" w:sz="0" w:space="0" w:color="auto"/>
                      </w:divBdr>
                      <w:divsChild>
                        <w:div w:id="1699089866">
                          <w:marLeft w:val="0"/>
                          <w:marRight w:val="0"/>
                          <w:marTop w:val="0"/>
                          <w:marBottom w:val="0"/>
                          <w:divBdr>
                            <w:top w:val="none" w:sz="0" w:space="0" w:color="auto"/>
                            <w:left w:val="none" w:sz="0" w:space="0" w:color="auto"/>
                            <w:bottom w:val="none" w:sz="0" w:space="0" w:color="auto"/>
                            <w:right w:val="none" w:sz="0" w:space="0" w:color="auto"/>
                          </w:divBdr>
                          <w:divsChild>
                            <w:div w:id="571235847">
                              <w:marLeft w:val="1187"/>
                              <w:marRight w:val="0"/>
                              <w:marTop w:val="0"/>
                              <w:marBottom w:val="0"/>
                              <w:divBdr>
                                <w:top w:val="none" w:sz="0" w:space="0" w:color="auto"/>
                                <w:left w:val="none" w:sz="0" w:space="0" w:color="auto"/>
                                <w:bottom w:val="none" w:sz="0" w:space="0" w:color="auto"/>
                                <w:right w:val="none" w:sz="0" w:space="0" w:color="auto"/>
                              </w:divBdr>
                              <w:divsChild>
                                <w:div w:id="809711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4586796">
          <w:marLeft w:val="0"/>
          <w:marRight w:val="0"/>
          <w:marTop w:val="0"/>
          <w:marBottom w:val="0"/>
          <w:divBdr>
            <w:top w:val="none" w:sz="0" w:space="0" w:color="auto"/>
            <w:left w:val="none" w:sz="0" w:space="0" w:color="auto"/>
            <w:bottom w:val="none" w:sz="0" w:space="0" w:color="auto"/>
            <w:right w:val="none" w:sz="0" w:space="0" w:color="auto"/>
          </w:divBdr>
          <w:divsChild>
            <w:div w:id="564679091">
              <w:marLeft w:val="0"/>
              <w:marRight w:val="0"/>
              <w:marTop w:val="0"/>
              <w:marBottom w:val="0"/>
              <w:divBdr>
                <w:top w:val="none" w:sz="0" w:space="0" w:color="auto"/>
                <w:left w:val="none" w:sz="0" w:space="0" w:color="auto"/>
                <w:bottom w:val="none" w:sz="0" w:space="0" w:color="auto"/>
                <w:right w:val="none" w:sz="0" w:space="0" w:color="auto"/>
              </w:divBdr>
              <w:divsChild>
                <w:div w:id="1929341790">
                  <w:marLeft w:val="0"/>
                  <w:marRight w:val="0"/>
                  <w:marTop w:val="0"/>
                  <w:marBottom w:val="0"/>
                  <w:divBdr>
                    <w:top w:val="none" w:sz="0" w:space="0" w:color="auto"/>
                    <w:left w:val="none" w:sz="0" w:space="0" w:color="auto"/>
                    <w:bottom w:val="none" w:sz="0" w:space="0" w:color="auto"/>
                    <w:right w:val="none" w:sz="0" w:space="0" w:color="auto"/>
                  </w:divBdr>
                  <w:divsChild>
                    <w:div w:id="2052418961">
                      <w:marLeft w:val="0"/>
                      <w:marRight w:val="0"/>
                      <w:marTop w:val="0"/>
                      <w:marBottom w:val="0"/>
                      <w:divBdr>
                        <w:top w:val="none" w:sz="0" w:space="0" w:color="auto"/>
                        <w:left w:val="none" w:sz="0" w:space="0" w:color="auto"/>
                        <w:bottom w:val="none" w:sz="0" w:space="0" w:color="auto"/>
                        <w:right w:val="none" w:sz="0" w:space="0" w:color="auto"/>
                      </w:divBdr>
                      <w:divsChild>
                        <w:div w:id="1311178785">
                          <w:marLeft w:val="0"/>
                          <w:marRight w:val="0"/>
                          <w:marTop w:val="0"/>
                          <w:marBottom w:val="0"/>
                          <w:divBdr>
                            <w:top w:val="none" w:sz="0" w:space="0" w:color="auto"/>
                            <w:left w:val="none" w:sz="0" w:space="0" w:color="auto"/>
                            <w:bottom w:val="none" w:sz="0" w:space="0" w:color="auto"/>
                            <w:right w:val="none" w:sz="0" w:space="0" w:color="auto"/>
                          </w:divBdr>
                          <w:divsChild>
                            <w:div w:id="960498090">
                              <w:marLeft w:val="0"/>
                              <w:marRight w:val="0"/>
                              <w:marTop w:val="0"/>
                              <w:marBottom w:val="0"/>
                              <w:divBdr>
                                <w:top w:val="none" w:sz="0" w:space="0" w:color="auto"/>
                                <w:left w:val="none" w:sz="0" w:space="0" w:color="auto"/>
                                <w:bottom w:val="none" w:sz="0" w:space="0" w:color="auto"/>
                                <w:right w:val="none" w:sz="0" w:space="0" w:color="auto"/>
                              </w:divBdr>
                              <w:divsChild>
                                <w:div w:id="1256595113">
                                  <w:marLeft w:val="1187"/>
                                  <w:marRight w:val="0"/>
                                  <w:marTop w:val="0"/>
                                  <w:marBottom w:val="0"/>
                                  <w:divBdr>
                                    <w:top w:val="none" w:sz="0" w:space="0" w:color="auto"/>
                                    <w:left w:val="none" w:sz="0" w:space="0" w:color="auto"/>
                                    <w:bottom w:val="none" w:sz="0" w:space="0" w:color="auto"/>
                                    <w:right w:val="none" w:sz="0" w:space="0" w:color="auto"/>
                                  </w:divBdr>
                                  <w:divsChild>
                                    <w:div w:id="202801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8971915">
          <w:marLeft w:val="0"/>
          <w:marRight w:val="0"/>
          <w:marTop w:val="0"/>
          <w:marBottom w:val="0"/>
          <w:divBdr>
            <w:top w:val="none" w:sz="0" w:space="0" w:color="auto"/>
            <w:left w:val="none" w:sz="0" w:space="0" w:color="auto"/>
            <w:bottom w:val="none" w:sz="0" w:space="0" w:color="auto"/>
            <w:right w:val="none" w:sz="0" w:space="0" w:color="auto"/>
          </w:divBdr>
          <w:divsChild>
            <w:div w:id="802965244">
              <w:marLeft w:val="0"/>
              <w:marRight w:val="0"/>
              <w:marTop w:val="0"/>
              <w:marBottom w:val="0"/>
              <w:divBdr>
                <w:top w:val="none" w:sz="0" w:space="0" w:color="auto"/>
                <w:left w:val="none" w:sz="0" w:space="0" w:color="auto"/>
                <w:bottom w:val="none" w:sz="0" w:space="0" w:color="auto"/>
                <w:right w:val="none" w:sz="0" w:space="0" w:color="auto"/>
              </w:divBdr>
              <w:divsChild>
                <w:div w:id="1455640703">
                  <w:marLeft w:val="0"/>
                  <w:marRight w:val="0"/>
                  <w:marTop w:val="0"/>
                  <w:marBottom w:val="0"/>
                  <w:divBdr>
                    <w:top w:val="none" w:sz="0" w:space="0" w:color="auto"/>
                    <w:left w:val="none" w:sz="0" w:space="0" w:color="auto"/>
                    <w:bottom w:val="none" w:sz="0" w:space="0" w:color="auto"/>
                    <w:right w:val="none" w:sz="0" w:space="0" w:color="auto"/>
                  </w:divBdr>
                  <w:divsChild>
                    <w:div w:id="1921794008">
                      <w:marLeft w:val="0"/>
                      <w:marRight w:val="0"/>
                      <w:marTop w:val="0"/>
                      <w:marBottom w:val="0"/>
                      <w:divBdr>
                        <w:top w:val="none" w:sz="0" w:space="0" w:color="auto"/>
                        <w:left w:val="none" w:sz="0" w:space="0" w:color="auto"/>
                        <w:bottom w:val="none" w:sz="0" w:space="0" w:color="auto"/>
                        <w:right w:val="none" w:sz="0" w:space="0" w:color="auto"/>
                      </w:divBdr>
                      <w:divsChild>
                        <w:div w:id="1272586235">
                          <w:marLeft w:val="0"/>
                          <w:marRight w:val="0"/>
                          <w:marTop w:val="0"/>
                          <w:marBottom w:val="0"/>
                          <w:divBdr>
                            <w:top w:val="none" w:sz="0" w:space="0" w:color="auto"/>
                            <w:left w:val="none" w:sz="0" w:space="0" w:color="auto"/>
                            <w:bottom w:val="none" w:sz="0" w:space="0" w:color="auto"/>
                            <w:right w:val="none" w:sz="0" w:space="0" w:color="auto"/>
                          </w:divBdr>
                          <w:divsChild>
                            <w:div w:id="100537494">
                              <w:marLeft w:val="1187"/>
                              <w:marRight w:val="0"/>
                              <w:marTop w:val="0"/>
                              <w:marBottom w:val="0"/>
                              <w:divBdr>
                                <w:top w:val="none" w:sz="0" w:space="0" w:color="auto"/>
                                <w:left w:val="none" w:sz="0" w:space="0" w:color="auto"/>
                                <w:bottom w:val="none" w:sz="0" w:space="0" w:color="auto"/>
                                <w:right w:val="none" w:sz="0" w:space="0" w:color="auto"/>
                              </w:divBdr>
                              <w:divsChild>
                                <w:div w:id="1818377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 w:id="1696152492">
      <w:bodyDiv w:val="1"/>
      <w:marLeft w:val="0"/>
      <w:marRight w:val="0"/>
      <w:marTop w:val="0"/>
      <w:marBottom w:val="0"/>
      <w:divBdr>
        <w:top w:val="none" w:sz="0" w:space="0" w:color="auto"/>
        <w:left w:val="none" w:sz="0" w:space="0" w:color="auto"/>
        <w:bottom w:val="none" w:sz="0" w:space="0" w:color="auto"/>
        <w:right w:val="none" w:sz="0" w:space="0" w:color="auto"/>
      </w:divBdr>
      <w:divsChild>
        <w:div w:id="416441424">
          <w:marLeft w:val="547"/>
          <w:marRight w:val="0"/>
          <w:marTop w:val="0"/>
          <w:marBottom w:val="0"/>
          <w:divBdr>
            <w:top w:val="none" w:sz="0" w:space="0" w:color="auto"/>
            <w:left w:val="none" w:sz="0" w:space="0" w:color="auto"/>
            <w:bottom w:val="none" w:sz="0" w:space="0" w:color="auto"/>
            <w:right w:val="none" w:sz="0" w:space="0" w:color="auto"/>
          </w:divBdr>
        </w:div>
      </w:divsChild>
    </w:div>
    <w:div w:id="1739589401">
      <w:bodyDiv w:val="1"/>
      <w:marLeft w:val="0"/>
      <w:marRight w:val="0"/>
      <w:marTop w:val="0"/>
      <w:marBottom w:val="0"/>
      <w:divBdr>
        <w:top w:val="none" w:sz="0" w:space="0" w:color="auto"/>
        <w:left w:val="none" w:sz="0" w:space="0" w:color="auto"/>
        <w:bottom w:val="none" w:sz="0" w:space="0" w:color="auto"/>
        <w:right w:val="none" w:sz="0" w:space="0" w:color="auto"/>
      </w:divBdr>
      <w:divsChild>
        <w:div w:id="199321580">
          <w:marLeft w:val="0"/>
          <w:marRight w:val="0"/>
          <w:marTop w:val="0"/>
          <w:marBottom w:val="0"/>
          <w:divBdr>
            <w:top w:val="none" w:sz="0" w:space="0" w:color="auto"/>
            <w:left w:val="none" w:sz="0" w:space="0" w:color="auto"/>
            <w:bottom w:val="none" w:sz="0" w:space="0" w:color="auto"/>
            <w:right w:val="none" w:sz="0" w:space="0" w:color="auto"/>
          </w:divBdr>
          <w:divsChild>
            <w:div w:id="957948257">
              <w:marLeft w:val="0"/>
              <w:marRight w:val="0"/>
              <w:marTop w:val="0"/>
              <w:marBottom w:val="0"/>
              <w:divBdr>
                <w:top w:val="none" w:sz="0" w:space="0" w:color="auto"/>
                <w:left w:val="none" w:sz="0" w:space="0" w:color="auto"/>
                <w:bottom w:val="none" w:sz="0" w:space="0" w:color="auto"/>
                <w:right w:val="none" w:sz="0" w:space="0" w:color="auto"/>
              </w:divBdr>
              <w:divsChild>
                <w:div w:id="1493712712">
                  <w:marLeft w:val="0"/>
                  <w:marRight w:val="0"/>
                  <w:marTop w:val="0"/>
                  <w:marBottom w:val="0"/>
                  <w:divBdr>
                    <w:top w:val="none" w:sz="0" w:space="0" w:color="auto"/>
                    <w:left w:val="none" w:sz="0" w:space="0" w:color="auto"/>
                    <w:bottom w:val="none" w:sz="0" w:space="0" w:color="auto"/>
                    <w:right w:val="none" w:sz="0" w:space="0" w:color="auto"/>
                  </w:divBdr>
                  <w:divsChild>
                    <w:div w:id="2059818062">
                      <w:marLeft w:val="0"/>
                      <w:marRight w:val="0"/>
                      <w:marTop w:val="0"/>
                      <w:marBottom w:val="0"/>
                      <w:divBdr>
                        <w:top w:val="none" w:sz="0" w:space="0" w:color="auto"/>
                        <w:left w:val="none" w:sz="0" w:space="0" w:color="auto"/>
                        <w:bottom w:val="none" w:sz="0" w:space="0" w:color="auto"/>
                        <w:right w:val="none" w:sz="0" w:space="0" w:color="auto"/>
                      </w:divBdr>
                      <w:divsChild>
                        <w:div w:id="2010937953">
                          <w:marLeft w:val="0"/>
                          <w:marRight w:val="0"/>
                          <w:marTop w:val="0"/>
                          <w:marBottom w:val="0"/>
                          <w:divBdr>
                            <w:top w:val="none" w:sz="0" w:space="0" w:color="auto"/>
                            <w:left w:val="none" w:sz="0" w:space="0" w:color="auto"/>
                            <w:bottom w:val="none" w:sz="0" w:space="0" w:color="auto"/>
                            <w:right w:val="none" w:sz="0" w:space="0" w:color="auto"/>
                          </w:divBdr>
                          <w:divsChild>
                            <w:div w:id="312874772">
                              <w:marLeft w:val="1187"/>
                              <w:marRight w:val="0"/>
                              <w:marTop w:val="0"/>
                              <w:marBottom w:val="0"/>
                              <w:divBdr>
                                <w:top w:val="none" w:sz="0" w:space="0" w:color="auto"/>
                                <w:left w:val="none" w:sz="0" w:space="0" w:color="auto"/>
                                <w:bottom w:val="none" w:sz="0" w:space="0" w:color="auto"/>
                                <w:right w:val="none" w:sz="0" w:space="0" w:color="auto"/>
                              </w:divBdr>
                              <w:divsChild>
                                <w:div w:id="175813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5254271">
      <w:bodyDiv w:val="1"/>
      <w:marLeft w:val="0"/>
      <w:marRight w:val="0"/>
      <w:marTop w:val="0"/>
      <w:marBottom w:val="0"/>
      <w:divBdr>
        <w:top w:val="none" w:sz="0" w:space="0" w:color="auto"/>
        <w:left w:val="none" w:sz="0" w:space="0" w:color="auto"/>
        <w:bottom w:val="none" w:sz="0" w:space="0" w:color="auto"/>
        <w:right w:val="none" w:sz="0" w:space="0" w:color="auto"/>
      </w:divBdr>
      <w:divsChild>
        <w:div w:id="901595540">
          <w:marLeft w:val="547"/>
          <w:marRight w:val="0"/>
          <w:marTop w:val="0"/>
          <w:marBottom w:val="0"/>
          <w:divBdr>
            <w:top w:val="none" w:sz="0" w:space="0" w:color="auto"/>
            <w:left w:val="none" w:sz="0" w:space="0" w:color="auto"/>
            <w:bottom w:val="none" w:sz="0" w:space="0" w:color="auto"/>
            <w:right w:val="none" w:sz="0" w:space="0" w:color="auto"/>
          </w:divBdr>
        </w:div>
      </w:divsChild>
    </w:div>
    <w:div w:id="1753117159">
      <w:bodyDiv w:val="1"/>
      <w:marLeft w:val="0"/>
      <w:marRight w:val="0"/>
      <w:marTop w:val="0"/>
      <w:marBottom w:val="0"/>
      <w:divBdr>
        <w:top w:val="none" w:sz="0" w:space="0" w:color="auto"/>
        <w:left w:val="none" w:sz="0" w:space="0" w:color="auto"/>
        <w:bottom w:val="none" w:sz="0" w:space="0" w:color="auto"/>
        <w:right w:val="none" w:sz="0" w:space="0" w:color="auto"/>
      </w:divBdr>
    </w:div>
    <w:div w:id="1759671702">
      <w:bodyDiv w:val="1"/>
      <w:marLeft w:val="0"/>
      <w:marRight w:val="0"/>
      <w:marTop w:val="0"/>
      <w:marBottom w:val="0"/>
      <w:divBdr>
        <w:top w:val="none" w:sz="0" w:space="0" w:color="auto"/>
        <w:left w:val="none" w:sz="0" w:space="0" w:color="auto"/>
        <w:bottom w:val="none" w:sz="0" w:space="0" w:color="auto"/>
        <w:right w:val="none" w:sz="0" w:space="0" w:color="auto"/>
      </w:divBdr>
    </w:div>
    <w:div w:id="1782799946">
      <w:bodyDiv w:val="1"/>
      <w:marLeft w:val="0"/>
      <w:marRight w:val="0"/>
      <w:marTop w:val="0"/>
      <w:marBottom w:val="0"/>
      <w:divBdr>
        <w:top w:val="none" w:sz="0" w:space="0" w:color="auto"/>
        <w:left w:val="none" w:sz="0" w:space="0" w:color="auto"/>
        <w:bottom w:val="none" w:sz="0" w:space="0" w:color="auto"/>
        <w:right w:val="none" w:sz="0" w:space="0" w:color="auto"/>
      </w:divBdr>
    </w:div>
    <w:div w:id="1798908842">
      <w:bodyDiv w:val="1"/>
      <w:marLeft w:val="0"/>
      <w:marRight w:val="0"/>
      <w:marTop w:val="0"/>
      <w:marBottom w:val="0"/>
      <w:divBdr>
        <w:top w:val="none" w:sz="0" w:space="0" w:color="auto"/>
        <w:left w:val="none" w:sz="0" w:space="0" w:color="auto"/>
        <w:bottom w:val="none" w:sz="0" w:space="0" w:color="auto"/>
        <w:right w:val="none" w:sz="0" w:space="0" w:color="auto"/>
      </w:divBdr>
    </w:div>
    <w:div w:id="1815483225">
      <w:bodyDiv w:val="1"/>
      <w:marLeft w:val="0"/>
      <w:marRight w:val="0"/>
      <w:marTop w:val="0"/>
      <w:marBottom w:val="0"/>
      <w:divBdr>
        <w:top w:val="none" w:sz="0" w:space="0" w:color="auto"/>
        <w:left w:val="none" w:sz="0" w:space="0" w:color="auto"/>
        <w:bottom w:val="none" w:sz="0" w:space="0" w:color="auto"/>
        <w:right w:val="none" w:sz="0" w:space="0" w:color="auto"/>
      </w:divBdr>
    </w:div>
    <w:div w:id="1818303412">
      <w:bodyDiv w:val="1"/>
      <w:marLeft w:val="0"/>
      <w:marRight w:val="0"/>
      <w:marTop w:val="0"/>
      <w:marBottom w:val="0"/>
      <w:divBdr>
        <w:top w:val="none" w:sz="0" w:space="0" w:color="auto"/>
        <w:left w:val="none" w:sz="0" w:space="0" w:color="auto"/>
        <w:bottom w:val="none" w:sz="0" w:space="0" w:color="auto"/>
        <w:right w:val="none" w:sz="0" w:space="0" w:color="auto"/>
      </w:divBdr>
      <w:divsChild>
        <w:div w:id="202061233">
          <w:marLeft w:val="0"/>
          <w:marRight w:val="0"/>
          <w:marTop w:val="0"/>
          <w:marBottom w:val="0"/>
          <w:divBdr>
            <w:top w:val="none" w:sz="0" w:space="0" w:color="auto"/>
            <w:left w:val="none" w:sz="0" w:space="0" w:color="auto"/>
            <w:bottom w:val="none" w:sz="0" w:space="0" w:color="auto"/>
            <w:right w:val="none" w:sz="0" w:space="0" w:color="auto"/>
          </w:divBdr>
          <w:divsChild>
            <w:div w:id="658269231">
              <w:marLeft w:val="0"/>
              <w:marRight w:val="0"/>
              <w:marTop w:val="0"/>
              <w:marBottom w:val="0"/>
              <w:divBdr>
                <w:top w:val="none" w:sz="0" w:space="0" w:color="auto"/>
                <w:left w:val="none" w:sz="0" w:space="0" w:color="auto"/>
                <w:bottom w:val="none" w:sz="0" w:space="0" w:color="auto"/>
                <w:right w:val="none" w:sz="0" w:space="0" w:color="auto"/>
              </w:divBdr>
              <w:divsChild>
                <w:div w:id="1809976262">
                  <w:marLeft w:val="0"/>
                  <w:marRight w:val="0"/>
                  <w:marTop w:val="0"/>
                  <w:marBottom w:val="0"/>
                  <w:divBdr>
                    <w:top w:val="none" w:sz="0" w:space="0" w:color="auto"/>
                    <w:left w:val="none" w:sz="0" w:space="0" w:color="auto"/>
                    <w:bottom w:val="none" w:sz="0" w:space="0" w:color="auto"/>
                    <w:right w:val="none" w:sz="0" w:space="0" w:color="auto"/>
                  </w:divBdr>
                  <w:divsChild>
                    <w:div w:id="539173112">
                      <w:marLeft w:val="0"/>
                      <w:marRight w:val="0"/>
                      <w:marTop w:val="0"/>
                      <w:marBottom w:val="0"/>
                      <w:divBdr>
                        <w:top w:val="none" w:sz="0" w:space="0" w:color="auto"/>
                        <w:left w:val="none" w:sz="0" w:space="0" w:color="auto"/>
                        <w:bottom w:val="none" w:sz="0" w:space="0" w:color="auto"/>
                        <w:right w:val="none" w:sz="0" w:space="0" w:color="auto"/>
                      </w:divBdr>
                      <w:divsChild>
                        <w:div w:id="34695997">
                          <w:marLeft w:val="0"/>
                          <w:marRight w:val="0"/>
                          <w:marTop w:val="0"/>
                          <w:marBottom w:val="0"/>
                          <w:divBdr>
                            <w:top w:val="none" w:sz="0" w:space="0" w:color="auto"/>
                            <w:left w:val="none" w:sz="0" w:space="0" w:color="auto"/>
                            <w:bottom w:val="none" w:sz="0" w:space="0" w:color="auto"/>
                            <w:right w:val="none" w:sz="0" w:space="0" w:color="auto"/>
                          </w:divBdr>
                          <w:divsChild>
                            <w:div w:id="1252474848">
                              <w:marLeft w:val="1187"/>
                              <w:marRight w:val="0"/>
                              <w:marTop w:val="0"/>
                              <w:marBottom w:val="0"/>
                              <w:divBdr>
                                <w:top w:val="none" w:sz="0" w:space="0" w:color="auto"/>
                                <w:left w:val="none" w:sz="0" w:space="0" w:color="auto"/>
                                <w:bottom w:val="none" w:sz="0" w:space="0" w:color="auto"/>
                                <w:right w:val="none" w:sz="0" w:space="0" w:color="auto"/>
                              </w:divBdr>
                              <w:divsChild>
                                <w:div w:id="1676885265">
                                  <w:marLeft w:val="0"/>
                                  <w:marRight w:val="0"/>
                                  <w:marTop w:val="0"/>
                                  <w:marBottom w:val="0"/>
                                  <w:divBdr>
                                    <w:top w:val="none" w:sz="0" w:space="0" w:color="auto"/>
                                    <w:left w:val="none" w:sz="0" w:space="0" w:color="auto"/>
                                    <w:bottom w:val="none" w:sz="0" w:space="0" w:color="auto"/>
                                    <w:right w:val="none" w:sz="0" w:space="0" w:color="auto"/>
                                  </w:divBdr>
                                  <w:divsChild>
                                    <w:div w:id="593368535">
                                      <w:marLeft w:val="0"/>
                                      <w:marRight w:val="0"/>
                                      <w:marTop w:val="0"/>
                                      <w:marBottom w:val="0"/>
                                      <w:divBdr>
                                        <w:top w:val="none" w:sz="0" w:space="0" w:color="auto"/>
                                        <w:left w:val="none" w:sz="0" w:space="0" w:color="auto"/>
                                        <w:bottom w:val="none" w:sz="0" w:space="0" w:color="auto"/>
                                        <w:right w:val="none" w:sz="0" w:space="0" w:color="auto"/>
                                      </w:divBdr>
                                      <w:divsChild>
                                        <w:div w:id="1077090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4968499">
                          <w:marLeft w:val="0"/>
                          <w:marRight w:val="0"/>
                          <w:marTop w:val="0"/>
                          <w:marBottom w:val="0"/>
                          <w:divBdr>
                            <w:top w:val="none" w:sz="0" w:space="0" w:color="auto"/>
                            <w:left w:val="none" w:sz="0" w:space="0" w:color="auto"/>
                            <w:bottom w:val="none" w:sz="0" w:space="0" w:color="auto"/>
                            <w:right w:val="none" w:sz="0" w:space="0" w:color="auto"/>
                          </w:divBdr>
                          <w:divsChild>
                            <w:div w:id="2003897719">
                              <w:marLeft w:val="1187"/>
                              <w:marRight w:val="0"/>
                              <w:marTop w:val="0"/>
                              <w:marBottom w:val="0"/>
                              <w:divBdr>
                                <w:top w:val="none" w:sz="0" w:space="0" w:color="auto"/>
                                <w:left w:val="none" w:sz="0" w:space="0" w:color="auto"/>
                                <w:bottom w:val="none" w:sz="0" w:space="0" w:color="auto"/>
                                <w:right w:val="none" w:sz="0" w:space="0" w:color="auto"/>
                              </w:divBdr>
                              <w:divsChild>
                                <w:div w:id="87130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5541888">
          <w:marLeft w:val="0"/>
          <w:marRight w:val="0"/>
          <w:marTop w:val="0"/>
          <w:marBottom w:val="0"/>
          <w:divBdr>
            <w:top w:val="none" w:sz="0" w:space="0" w:color="auto"/>
            <w:left w:val="none" w:sz="0" w:space="0" w:color="auto"/>
            <w:bottom w:val="none" w:sz="0" w:space="0" w:color="auto"/>
            <w:right w:val="none" w:sz="0" w:space="0" w:color="auto"/>
          </w:divBdr>
          <w:divsChild>
            <w:div w:id="659382395">
              <w:marLeft w:val="0"/>
              <w:marRight w:val="0"/>
              <w:marTop w:val="0"/>
              <w:marBottom w:val="0"/>
              <w:divBdr>
                <w:top w:val="none" w:sz="0" w:space="0" w:color="auto"/>
                <w:left w:val="none" w:sz="0" w:space="0" w:color="auto"/>
                <w:bottom w:val="none" w:sz="0" w:space="0" w:color="auto"/>
                <w:right w:val="none" w:sz="0" w:space="0" w:color="auto"/>
              </w:divBdr>
              <w:divsChild>
                <w:div w:id="366374013">
                  <w:marLeft w:val="0"/>
                  <w:marRight w:val="0"/>
                  <w:marTop w:val="0"/>
                  <w:marBottom w:val="0"/>
                  <w:divBdr>
                    <w:top w:val="none" w:sz="0" w:space="0" w:color="auto"/>
                    <w:left w:val="none" w:sz="0" w:space="0" w:color="auto"/>
                    <w:bottom w:val="none" w:sz="0" w:space="0" w:color="auto"/>
                    <w:right w:val="none" w:sz="0" w:space="0" w:color="auto"/>
                  </w:divBdr>
                  <w:divsChild>
                    <w:div w:id="63185549">
                      <w:marLeft w:val="0"/>
                      <w:marRight w:val="0"/>
                      <w:marTop w:val="0"/>
                      <w:marBottom w:val="0"/>
                      <w:divBdr>
                        <w:top w:val="none" w:sz="0" w:space="0" w:color="auto"/>
                        <w:left w:val="none" w:sz="0" w:space="0" w:color="auto"/>
                        <w:bottom w:val="none" w:sz="0" w:space="0" w:color="auto"/>
                        <w:right w:val="none" w:sz="0" w:space="0" w:color="auto"/>
                      </w:divBdr>
                      <w:divsChild>
                        <w:div w:id="589432979">
                          <w:marLeft w:val="0"/>
                          <w:marRight w:val="0"/>
                          <w:marTop w:val="0"/>
                          <w:marBottom w:val="0"/>
                          <w:divBdr>
                            <w:top w:val="none" w:sz="0" w:space="0" w:color="auto"/>
                            <w:left w:val="none" w:sz="0" w:space="0" w:color="auto"/>
                            <w:bottom w:val="none" w:sz="0" w:space="0" w:color="auto"/>
                            <w:right w:val="none" w:sz="0" w:space="0" w:color="auto"/>
                          </w:divBdr>
                          <w:divsChild>
                            <w:div w:id="1305349138">
                              <w:marLeft w:val="1187"/>
                              <w:marRight w:val="0"/>
                              <w:marTop w:val="0"/>
                              <w:marBottom w:val="0"/>
                              <w:divBdr>
                                <w:top w:val="none" w:sz="0" w:space="0" w:color="auto"/>
                                <w:left w:val="none" w:sz="0" w:space="0" w:color="auto"/>
                                <w:bottom w:val="none" w:sz="0" w:space="0" w:color="auto"/>
                                <w:right w:val="none" w:sz="0" w:space="0" w:color="auto"/>
                              </w:divBdr>
                              <w:divsChild>
                                <w:div w:id="44834647">
                                  <w:marLeft w:val="0"/>
                                  <w:marRight w:val="0"/>
                                  <w:marTop w:val="0"/>
                                  <w:marBottom w:val="0"/>
                                  <w:divBdr>
                                    <w:top w:val="none" w:sz="0" w:space="0" w:color="auto"/>
                                    <w:left w:val="none" w:sz="0" w:space="0" w:color="auto"/>
                                    <w:bottom w:val="none" w:sz="0" w:space="0" w:color="auto"/>
                                    <w:right w:val="none" w:sz="0" w:space="0" w:color="auto"/>
                                  </w:divBdr>
                                  <w:divsChild>
                                    <w:div w:id="941687397">
                                      <w:marLeft w:val="0"/>
                                      <w:marRight w:val="0"/>
                                      <w:marTop w:val="0"/>
                                      <w:marBottom w:val="0"/>
                                      <w:divBdr>
                                        <w:top w:val="none" w:sz="0" w:space="0" w:color="auto"/>
                                        <w:left w:val="none" w:sz="0" w:space="0" w:color="auto"/>
                                        <w:bottom w:val="none" w:sz="0" w:space="0" w:color="auto"/>
                                        <w:right w:val="none" w:sz="0" w:space="0" w:color="auto"/>
                                      </w:divBdr>
                                      <w:divsChild>
                                        <w:div w:id="91053794">
                                          <w:marLeft w:val="0"/>
                                          <w:marRight w:val="0"/>
                                          <w:marTop w:val="0"/>
                                          <w:marBottom w:val="0"/>
                                          <w:divBdr>
                                            <w:top w:val="none" w:sz="0" w:space="0" w:color="auto"/>
                                            <w:left w:val="none" w:sz="0" w:space="0" w:color="auto"/>
                                            <w:bottom w:val="none" w:sz="0" w:space="0" w:color="auto"/>
                                            <w:right w:val="none" w:sz="0" w:space="0" w:color="auto"/>
                                          </w:divBdr>
                                        </w:div>
                                      </w:divsChild>
                                    </w:div>
                                    <w:div w:id="966203439">
                                      <w:marLeft w:val="0"/>
                                      <w:marRight w:val="0"/>
                                      <w:marTop w:val="0"/>
                                      <w:marBottom w:val="0"/>
                                      <w:divBdr>
                                        <w:top w:val="none" w:sz="0" w:space="0" w:color="auto"/>
                                        <w:left w:val="none" w:sz="0" w:space="0" w:color="auto"/>
                                        <w:bottom w:val="none" w:sz="0" w:space="0" w:color="auto"/>
                                        <w:right w:val="none" w:sz="0" w:space="0" w:color="auto"/>
                                      </w:divBdr>
                                      <w:divsChild>
                                        <w:div w:id="1383478017">
                                          <w:marLeft w:val="0"/>
                                          <w:marRight w:val="0"/>
                                          <w:marTop w:val="0"/>
                                          <w:marBottom w:val="0"/>
                                          <w:divBdr>
                                            <w:top w:val="none" w:sz="0" w:space="0" w:color="auto"/>
                                            <w:left w:val="none" w:sz="0" w:space="0" w:color="auto"/>
                                            <w:bottom w:val="none" w:sz="0" w:space="0" w:color="auto"/>
                                            <w:right w:val="none" w:sz="0" w:space="0" w:color="auto"/>
                                          </w:divBdr>
                                        </w:div>
                                      </w:divsChild>
                                    </w:div>
                                    <w:div w:id="415900194">
                                      <w:marLeft w:val="0"/>
                                      <w:marRight w:val="0"/>
                                      <w:marTop w:val="0"/>
                                      <w:marBottom w:val="0"/>
                                      <w:divBdr>
                                        <w:top w:val="none" w:sz="0" w:space="0" w:color="auto"/>
                                        <w:left w:val="none" w:sz="0" w:space="0" w:color="auto"/>
                                        <w:bottom w:val="none" w:sz="0" w:space="0" w:color="auto"/>
                                        <w:right w:val="none" w:sz="0" w:space="0" w:color="auto"/>
                                      </w:divBdr>
                                      <w:divsChild>
                                        <w:div w:id="1497377719">
                                          <w:marLeft w:val="0"/>
                                          <w:marRight w:val="0"/>
                                          <w:marTop w:val="0"/>
                                          <w:marBottom w:val="0"/>
                                          <w:divBdr>
                                            <w:top w:val="none" w:sz="0" w:space="0" w:color="auto"/>
                                            <w:left w:val="none" w:sz="0" w:space="0" w:color="auto"/>
                                            <w:bottom w:val="none" w:sz="0" w:space="0" w:color="auto"/>
                                            <w:right w:val="none" w:sz="0" w:space="0" w:color="auto"/>
                                          </w:divBdr>
                                        </w:div>
                                      </w:divsChild>
                                    </w:div>
                                    <w:div w:id="859704931">
                                      <w:marLeft w:val="0"/>
                                      <w:marRight w:val="0"/>
                                      <w:marTop w:val="0"/>
                                      <w:marBottom w:val="0"/>
                                      <w:divBdr>
                                        <w:top w:val="none" w:sz="0" w:space="0" w:color="auto"/>
                                        <w:left w:val="none" w:sz="0" w:space="0" w:color="auto"/>
                                        <w:bottom w:val="none" w:sz="0" w:space="0" w:color="auto"/>
                                        <w:right w:val="none" w:sz="0" w:space="0" w:color="auto"/>
                                      </w:divBdr>
                                      <w:divsChild>
                                        <w:div w:id="2116822327">
                                          <w:marLeft w:val="0"/>
                                          <w:marRight w:val="0"/>
                                          <w:marTop w:val="0"/>
                                          <w:marBottom w:val="0"/>
                                          <w:divBdr>
                                            <w:top w:val="none" w:sz="0" w:space="0" w:color="auto"/>
                                            <w:left w:val="none" w:sz="0" w:space="0" w:color="auto"/>
                                            <w:bottom w:val="none" w:sz="0" w:space="0" w:color="auto"/>
                                            <w:right w:val="none" w:sz="0" w:space="0" w:color="auto"/>
                                          </w:divBdr>
                                        </w:div>
                                      </w:divsChild>
                                    </w:div>
                                    <w:div w:id="1697388708">
                                      <w:marLeft w:val="0"/>
                                      <w:marRight w:val="0"/>
                                      <w:marTop w:val="0"/>
                                      <w:marBottom w:val="0"/>
                                      <w:divBdr>
                                        <w:top w:val="none" w:sz="0" w:space="0" w:color="auto"/>
                                        <w:left w:val="none" w:sz="0" w:space="0" w:color="auto"/>
                                        <w:bottom w:val="none" w:sz="0" w:space="0" w:color="auto"/>
                                        <w:right w:val="none" w:sz="0" w:space="0" w:color="auto"/>
                                      </w:divBdr>
                                      <w:divsChild>
                                        <w:div w:id="1813593051">
                                          <w:marLeft w:val="0"/>
                                          <w:marRight w:val="0"/>
                                          <w:marTop w:val="0"/>
                                          <w:marBottom w:val="0"/>
                                          <w:divBdr>
                                            <w:top w:val="none" w:sz="0" w:space="0" w:color="auto"/>
                                            <w:left w:val="none" w:sz="0" w:space="0" w:color="auto"/>
                                            <w:bottom w:val="none" w:sz="0" w:space="0" w:color="auto"/>
                                            <w:right w:val="none" w:sz="0" w:space="0" w:color="auto"/>
                                          </w:divBdr>
                                        </w:div>
                                      </w:divsChild>
                                    </w:div>
                                    <w:div w:id="1098674170">
                                      <w:marLeft w:val="0"/>
                                      <w:marRight w:val="0"/>
                                      <w:marTop w:val="0"/>
                                      <w:marBottom w:val="0"/>
                                      <w:divBdr>
                                        <w:top w:val="none" w:sz="0" w:space="0" w:color="auto"/>
                                        <w:left w:val="none" w:sz="0" w:space="0" w:color="auto"/>
                                        <w:bottom w:val="none" w:sz="0" w:space="0" w:color="auto"/>
                                        <w:right w:val="none" w:sz="0" w:space="0" w:color="auto"/>
                                      </w:divBdr>
                                      <w:divsChild>
                                        <w:div w:id="1727949052">
                                          <w:marLeft w:val="0"/>
                                          <w:marRight w:val="0"/>
                                          <w:marTop w:val="0"/>
                                          <w:marBottom w:val="0"/>
                                          <w:divBdr>
                                            <w:top w:val="none" w:sz="0" w:space="0" w:color="auto"/>
                                            <w:left w:val="none" w:sz="0" w:space="0" w:color="auto"/>
                                            <w:bottom w:val="none" w:sz="0" w:space="0" w:color="auto"/>
                                            <w:right w:val="none" w:sz="0" w:space="0" w:color="auto"/>
                                          </w:divBdr>
                                        </w:div>
                                      </w:divsChild>
                                    </w:div>
                                    <w:div w:id="905456244">
                                      <w:marLeft w:val="0"/>
                                      <w:marRight w:val="0"/>
                                      <w:marTop w:val="0"/>
                                      <w:marBottom w:val="0"/>
                                      <w:divBdr>
                                        <w:top w:val="none" w:sz="0" w:space="0" w:color="auto"/>
                                        <w:left w:val="none" w:sz="0" w:space="0" w:color="auto"/>
                                        <w:bottom w:val="none" w:sz="0" w:space="0" w:color="auto"/>
                                        <w:right w:val="none" w:sz="0" w:space="0" w:color="auto"/>
                                      </w:divBdr>
                                      <w:divsChild>
                                        <w:div w:id="2025549803">
                                          <w:marLeft w:val="0"/>
                                          <w:marRight w:val="0"/>
                                          <w:marTop w:val="0"/>
                                          <w:marBottom w:val="0"/>
                                          <w:divBdr>
                                            <w:top w:val="none" w:sz="0" w:space="0" w:color="auto"/>
                                            <w:left w:val="none" w:sz="0" w:space="0" w:color="auto"/>
                                            <w:bottom w:val="none" w:sz="0" w:space="0" w:color="auto"/>
                                            <w:right w:val="none" w:sz="0" w:space="0" w:color="auto"/>
                                          </w:divBdr>
                                        </w:div>
                                      </w:divsChild>
                                    </w:div>
                                    <w:div w:id="973220980">
                                      <w:marLeft w:val="0"/>
                                      <w:marRight w:val="0"/>
                                      <w:marTop w:val="0"/>
                                      <w:marBottom w:val="0"/>
                                      <w:divBdr>
                                        <w:top w:val="none" w:sz="0" w:space="0" w:color="auto"/>
                                        <w:left w:val="none" w:sz="0" w:space="0" w:color="auto"/>
                                        <w:bottom w:val="none" w:sz="0" w:space="0" w:color="auto"/>
                                        <w:right w:val="none" w:sz="0" w:space="0" w:color="auto"/>
                                      </w:divBdr>
                                      <w:divsChild>
                                        <w:div w:id="100440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98895173">
          <w:marLeft w:val="0"/>
          <w:marRight w:val="0"/>
          <w:marTop w:val="0"/>
          <w:marBottom w:val="0"/>
          <w:divBdr>
            <w:top w:val="none" w:sz="0" w:space="0" w:color="auto"/>
            <w:left w:val="none" w:sz="0" w:space="0" w:color="auto"/>
            <w:bottom w:val="none" w:sz="0" w:space="0" w:color="auto"/>
            <w:right w:val="none" w:sz="0" w:space="0" w:color="auto"/>
          </w:divBdr>
          <w:divsChild>
            <w:div w:id="165024184">
              <w:marLeft w:val="0"/>
              <w:marRight w:val="0"/>
              <w:marTop w:val="0"/>
              <w:marBottom w:val="0"/>
              <w:divBdr>
                <w:top w:val="none" w:sz="0" w:space="0" w:color="auto"/>
                <w:left w:val="none" w:sz="0" w:space="0" w:color="auto"/>
                <w:bottom w:val="none" w:sz="0" w:space="0" w:color="auto"/>
                <w:right w:val="none" w:sz="0" w:space="0" w:color="auto"/>
              </w:divBdr>
              <w:divsChild>
                <w:div w:id="450708038">
                  <w:marLeft w:val="0"/>
                  <w:marRight w:val="0"/>
                  <w:marTop w:val="0"/>
                  <w:marBottom w:val="0"/>
                  <w:divBdr>
                    <w:top w:val="none" w:sz="0" w:space="0" w:color="auto"/>
                    <w:left w:val="none" w:sz="0" w:space="0" w:color="auto"/>
                    <w:bottom w:val="none" w:sz="0" w:space="0" w:color="auto"/>
                    <w:right w:val="none" w:sz="0" w:space="0" w:color="auto"/>
                  </w:divBdr>
                  <w:divsChild>
                    <w:div w:id="392319109">
                      <w:marLeft w:val="0"/>
                      <w:marRight w:val="0"/>
                      <w:marTop w:val="0"/>
                      <w:marBottom w:val="0"/>
                      <w:divBdr>
                        <w:top w:val="none" w:sz="0" w:space="0" w:color="auto"/>
                        <w:left w:val="none" w:sz="0" w:space="0" w:color="auto"/>
                        <w:bottom w:val="none" w:sz="0" w:space="0" w:color="auto"/>
                        <w:right w:val="none" w:sz="0" w:space="0" w:color="auto"/>
                      </w:divBdr>
                      <w:divsChild>
                        <w:div w:id="367145461">
                          <w:marLeft w:val="0"/>
                          <w:marRight w:val="0"/>
                          <w:marTop w:val="0"/>
                          <w:marBottom w:val="0"/>
                          <w:divBdr>
                            <w:top w:val="none" w:sz="0" w:space="0" w:color="auto"/>
                            <w:left w:val="none" w:sz="0" w:space="0" w:color="auto"/>
                            <w:bottom w:val="none" w:sz="0" w:space="0" w:color="auto"/>
                            <w:right w:val="none" w:sz="0" w:space="0" w:color="auto"/>
                          </w:divBdr>
                          <w:divsChild>
                            <w:div w:id="1210800161">
                              <w:marLeft w:val="1187"/>
                              <w:marRight w:val="0"/>
                              <w:marTop w:val="0"/>
                              <w:marBottom w:val="0"/>
                              <w:divBdr>
                                <w:top w:val="none" w:sz="0" w:space="0" w:color="auto"/>
                                <w:left w:val="none" w:sz="0" w:space="0" w:color="auto"/>
                                <w:bottom w:val="none" w:sz="0" w:space="0" w:color="auto"/>
                                <w:right w:val="none" w:sz="0" w:space="0" w:color="auto"/>
                              </w:divBdr>
                              <w:divsChild>
                                <w:div w:id="193431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4343563">
      <w:bodyDiv w:val="1"/>
      <w:marLeft w:val="0"/>
      <w:marRight w:val="0"/>
      <w:marTop w:val="0"/>
      <w:marBottom w:val="0"/>
      <w:divBdr>
        <w:top w:val="none" w:sz="0" w:space="0" w:color="auto"/>
        <w:left w:val="none" w:sz="0" w:space="0" w:color="auto"/>
        <w:bottom w:val="none" w:sz="0" w:space="0" w:color="auto"/>
        <w:right w:val="none" w:sz="0" w:space="0" w:color="auto"/>
      </w:divBdr>
    </w:div>
    <w:div w:id="1868789180">
      <w:bodyDiv w:val="1"/>
      <w:marLeft w:val="0"/>
      <w:marRight w:val="0"/>
      <w:marTop w:val="0"/>
      <w:marBottom w:val="0"/>
      <w:divBdr>
        <w:top w:val="none" w:sz="0" w:space="0" w:color="auto"/>
        <w:left w:val="none" w:sz="0" w:space="0" w:color="auto"/>
        <w:bottom w:val="none" w:sz="0" w:space="0" w:color="auto"/>
        <w:right w:val="none" w:sz="0" w:space="0" w:color="auto"/>
      </w:divBdr>
    </w:div>
    <w:div w:id="1945991638">
      <w:bodyDiv w:val="1"/>
      <w:marLeft w:val="0"/>
      <w:marRight w:val="0"/>
      <w:marTop w:val="0"/>
      <w:marBottom w:val="0"/>
      <w:divBdr>
        <w:top w:val="none" w:sz="0" w:space="0" w:color="auto"/>
        <w:left w:val="none" w:sz="0" w:space="0" w:color="auto"/>
        <w:bottom w:val="none" w:sz="0" w:space="0" w:color="auto"/>
        <w:right w:val="none" w:sz="0" w:space="0" w:color="auto"/>
      </w:divBdr>
      <w:divsChild>
        <w:div w:id="1499031977">
          <w:marLeft w:val="0"/>
          <w:marRight w:val="0"/>
          <w:marTop w:val="0"/>
          <w:marBottom w:val="0"/>
          <w:divBdr>
            <w:top w:val="none" w:sz="0" w:space="0" w:color="auto"/>
            <w:left w:val="none" w:sz="0" w:space="0" w:color="auto"/>
            <w:bottom w:val="none" w:sz="0" w:space="0" w:color="auto"/>
            <w:right w:val="none" w:sz="0" w:space="0" w:color="auto"/>
          </w:divBdr>
          <w:divsChild>
            <w:div w:id="339935548">
              <w:marLeft w:val="0"/>
              <w:marRight w:val="0"/>
              <w:marTop w:val="0"/>
              <w:marBottom w:val="0"/>
              <w:divBdr>
                <w:top w:val="none" w:sz="0" w:space="0" w:color="auto"/>
                <w:left w:val="single" w:sz="24" w:space="0" w:color="auto"/>
                <w:bottom w:val="none" w:sz="0" w:space="0" w:color="auto"/>
                <w:right w:val="none" w:sz="0" w:space="0" w:color="auto"/>
              </w:divBdr>
              <w:divsChild>
                <w:div w:id="755513999">
                  <w:marLeft w:val="0"/>
                  <w:marRight w:val="0"/>
                  <w:marTop w:val="0"/>
                  <w:marBottom w:val="0"/>
                  <w:divBdr>
                    <w:top w:val="none" w:sz="0" w:space="0" w:color="auto"/>
                    <w:left w:val="none" w:sz="0" w:space="0" w:color="auto"/>
                    <w:bottom w:val="none" w:sz="0" w:space="0" w:color="auto"/>
                    <w:right w:val="none" w:sz="0" w:space="0" w:color="auto"/>
                  </w:divBdr>
                  <w:divsChild>
                    <w:div w:id="305818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257041">
          <w:marLeft w:val="0"/>
          <w:marRight w:val="0"/>
          <w:marTop w:val="0"/>
          <w:marBottom w:val="0"/>
          <w:divBdr>
            <w:top w:val="none" w:sz="0" w:space="0" w:color="auto"/>
            <w:left w:val="none" w:sz="0" w:space="0" w:color="auto"/>
            <w:bottom w:val="none" w:sz="0" w:space="0" w:color="auto"/>
            <w:right w:val="none" w:sz="0" w:space="0" w:color="auto"/>
          </w:divBdr>
          <w:divsChild>
            <w:div w:id="33430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668567">
      <w:bodyDiv w:val="1"/>
      <w:marLeft w:val="0"/>
      <w:marRight w:val="0"/>
      <w:marTop w:val="0"/>
      <w:marBottom w:val="0"/>
      <w:divBdr>
        <w:top w:val="none" w:sz="0" w:space="0" w:color="auto"/>
        <w:left w:val="none" w:sz="0" w:space="0" w:color="auto"/>
        <w:bottom w:val="none" w:sz="0" w:space="0" w:color="auto"/>
        <w:right w:val="none" w:sz="0" w:space="0" w:color="auto"/>
      </w:divBdr>
    </w:div>
    <w:div w:id="2011834352">
      <w:bodyDiv w:val="1"/>
      <w:marLeft w:val="0"/>
      <w:marRight w:val="0"/>
      <w:marTop w:val="0"/>
      <w:marBottom w:val="0"/>
      <w:divBdr>
        <w:top w:val="none" w:sz="0" w:space="0" w:color="auto"/>
        <w:left w:val="none" w:sz="0" w:space="0" w:color="auto"/>
        <w:bottom w:val="none" w:sz="0" w:space="0" w:color="auto"/>
        <w:right w:val="none" w:sz="0" w:space="0" w:color="auto"/>
      </w:divBdr>
    </w:div>
    <w:div w:id="2022782115">
      <w:bodyDiv w:val="1"/>
      <w:marLeft w:val="0"/>
      <w:marRight w:val="0"/>
      <w:marTop w:val="0"/>
      <w:marBottom w:val="0"/>
      <w:divBdr>
        <w:top w:val="none" w:sz="0" w:space="0" w:color="auto"/>
        <w:left w:val="none" w:sz="0" w:space="0" w:color="auto"/>
        <w:bottom w:val="none" w:sz="0" w:space="0" w:color="auto"/>
        <w:right w:val="none" w:sz="0" w:space="0" w:color="auto"/>
      </w:divBdr>
      <w:divsChild>
        <w:div w:id="746803722">
          <w:marLeft w:val="0"/>
          <w:marRight w:val="0"/>
          <w:marTop w:val="0"/>
          <w:marBottom w:val="0"/>
          <w:divBdr>
            <w:top w:val="none" w:sz="0" w:space="0" w:color="auto"/>
            <w:left w:val="none" w:sz="0" w:space="0" w:color="auto"/>
            <w:bottom w:val="none" w:sz="0" w:space="0" w:color="auto"/>
            <w:right w:val="none" w:sz="0" w:space="0" w:color="auto"/>
          </w:divBdr>
          <w:divsChild>
            <w:div w:id="504512674">
              <w:marLeft w:val="0"/>
              <w:marRight w:val="0"/>
              <w:marTop w:val="0"/>
              <w:marBottom w:val="0"/>
              <w:divBdr>
                <w:top w:val="none" w:sz="0" w:space="0" w:color="auto"/>
                <w:left w:val="none" w:sz="0" w:space="0" w:color="auto"/>
                <w:bottom w:val="none" w:sz="0" w:space="0" w:color="auto"/>
                <w:right w:val="none" w:sz="0" w:space="0" w:color="auto"/>
              </w:divBdr>
              <w:divsChild>
                <w:div w:id="2066293266">
                  <w:marLeft w:val="0"/>
                  <w:marRight w:val="0"/>
                  <w:marTop w:val="0"/>
                  <w:marBottom w:val="0"/>
                  <w:divBdr>
                    <w:top w:val="none" w:sz="0" w:space="0" w:color="auto"/>
                    <w:left w:val="none" w:sz="0" w:space="0" w:color="auto"/>
                    <w:bottom w:val="none" w:sz="0" w:space="0" w:color="auto"/>
                    <w:right w:val="none" w:sz="0" w:space="0" w:color="auto"/>
                  </w:divBdr>
                  <w:divsChild>
                    <w:div w:id="1521818185">
                      <w:marLeft w:val="0"/>
                      <w:marRight w:val="0"/>
                      <w:marTop w:val="0"/>
                      <w:marBottom w:val="0"/>
                      <w:divBdr>
                        <w:top w:val="none" w:sz="0" w:space="0" w:color="auto"/>
                        <w:left w:val="none" w:sz="0" w:space="0" w:color="auto"/>
                        <w:bottom w:val="none" w:sz="0" w:space="0" w:color="auto"/>
                        <w:right w:val="none" w:sz="0" w:space="0" w:color="auto"/>
                      </w:divBdr>
                      <w:divsChild>
                        <w:div w:id="1341006219">
                          <w:marLeft w:val="0"/>
                          <w:marRight w:val="0"/>
                          <w:marTop w:val="0"/>
                          <w:marBottom w:val="0"/>
                          <w:divBdr>
                            <w:top w:val="none" w:sz="0" w:space="0" w:color="auto"/>
                            <w:left w:val="none" w:sz="0" w:space="0" w:color="auto"/>
                            <w:bottom w:val="none" w:sz="0" w:space="0" w:color="auto"/>
                            <w:right w:val="none" w:sz="0" w:space="0" w:color="auto"/>
                          </w:divBdr>
                          <w:divsChild>
                            <w:div w:id="1934703385">
                              <w:marLeft w:val="1187"/>
                              <w:marRight w:val="0"/>
                              <w:marTop w:val="0"/>
                              <w:marBottom w:val="0"/>
                              <w:divBdr>
                                <w:top w:val="none" w:sz="0" w:space="0" w:color="auto"/>
                                <w:left w:val="none" w:sz="0" w:space="0" w:color="auto"/>
                                <w:bottom w:val="none" w:sz="0" w:space="0" w:color="auto"/>
                                <w:right w:val="none" w:sz="0" w:space="0" w:color="auto"/>
                              </w:divBdr>
                              <w:divsChild>
                                <w:div w:id="44724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8143858">
          <w:marLeft w:val="0"/>
          <w:marRight w:val="0"/>
          <w:marTop w:val="0"/>
          <w:marBottom w:val="0"/>
          <w:divBdr>
            <w:top w:val="none" w:sz="0" w:space="0" w:color="auto"/>
            <w:left w:val="none" w:sz="0" w:space="0" w:color="auto"/>
            <w:bottom w:val="none" w:sz="0" w:space="0" w:color="auto"/>
            <w:right w:val="none" w:sz="0" w:space="0" w:color="auto"/>
          </w:divBdr>
          <w:divsChild>
            <w:div w:id="537275648">
              <w:marLeft w:val="0"/>
              <w:marRight w:val="0"/>
              <w:marTop w:val="0"/>
              <w:marBottom w:val="0"/>
              <w:divBdr>
                <w:top w:val="none" w:sz="0" w:space="0" w:color="auto"/>
                <w:left w:val="none" w:sz="0" w:space="0" w:color="auto"/>
                <w:bottom w:val="none" w:sz="0" w:space="0" w:color="auto"/>
                <w:right w:val="none" w:sz="0" w:space="0" w:color="auto"/>
              </w:divBdr>
              <w:divsChild>
                <w:div w:id="2107337349">
                  <w:marLeft w:val="0"/>
                  <w:marRight w:val="0"/>
                  <w:marTop w:val="0"/>
                  <w:marBottom w:val="0"/>
                  <w:divBdr>
                    <w:top w:val="none" w:sz="0" w:space="0" w:color="auto"/>
                    <w:left w:val="none" w:sz="0" w:space="0" w:color="auto"/>
                    <w:bottom w:val="none" w:sz="0" w:space="0" w:color="auto"/>
                    <w:right w:val="none" w:sz="0" w:space="0" w:color="auto"/>
                  </w:divBdr>
                  <w:divsChild>
                    <w:div w:id="1168137082">
                      <w:marLeft w:val="0"/>
                      <w:marRight w:val="0"/>
                      <w:marTop w:val="0"/>
                      <w:marBottom w:val="0"/>
                      <w:divBdr>
                        <w:top w:val="none" w:sz="0" w:space="0" w:color="auto"/>
                        <w:left w:val="none" w:sz="0" w:space="0" w:color="auto"/>
                        <w:bottom w:val="none" w:sz="0" w:space="0" w:color="auto"/>
                        <w:right w:val="none" w:sz="0" w:space="0" w:color="auto"/>
                      </w:divBdr>
                      <w:divsChild>
                        <w:div w:id="1264192021">
                          <w:marLeft w:val="0"/>
                          <w:marRight w:val="0"/>
                          <w:marTop w:val="0"/>
                          <w:marBottom w:val="0"/>
                          <w:divBdr>
                            <w:top w:val="none" w:sz="0" w:space="0" w:color="auto"/>
                            <w:left w:val="none" w:sz="0" w:space="0" w:color="auto"/>
                            <w:bottom w:val="none" w:sz="0" w:space="0" w:color="auto"/>
                            <w:right w:val="none" w:sz="0" w:space="0" w:color="auto"/>
                          </w:divBdr>
                          <w:divsChild>
                            <w:div w:id="65759932">
                              <w:marLeft w:val="1187"/>
                              <w:marRight w:val="0"/>
                              <w:marTop w:val="0"/>
                              <w:marBottom w:val="0"/>
                              <w:divBdr>
                                <w:top w:val="none" w:sz="0" w:space="0" w:color="auto"/>
                                <w:left w:val="none" w:sz="0" w:space="0" w:color="auto"/>
                                <w:bottom w:val="none" w:sz="0" w:space="0" w:color="auto"/>
                                <w:right w:val="none" w:sz="0" w:space="0" w:color="auto"/>
                              </w:divBdr>
                              <w:divsChild>
                                <w:div w:id="576863330">
                                  <w:marLeft w:val="0"/>
                                  <w:marRight w:val="0"/>
                                  <w:marTop w:val="0"/>
                                  <w:marBottom w:val="0"/>
                                  <w:divBdr>
                                    <w:top w:val="none" w:sz="0" w:space="0" w:color="auto"/>
                                    <w:left w:val="none" w:sz="0" w:space="0" w:color="auto"/>
                                    <w:bottom w:val="none" w:sz="0" w:space="0" w:color="auto"/>
                                    <w:right w:val="none" w:sz="0" w:space="0" w:color="auto"/>
                                  </w:divBdr>
                                  <w:divsChild>
                                    <w:div w:id="824515379">
                                      <w:marLeft w:val="0"/>
                                      <w:marRight w:val="0"/>
                                      <w:marTop w:val="0"/>
                                      <w:marBottom w:val="0"/>
                                      <w:divBdr>
                                        <w:top w:val="none" w:sz="0" w:space="0" w:color="auto"/>
                                        <w:left w:val="none" w:sz="0" w:space="0" w:color="auto"/>
                                        <w:bottom w:val="none" w:sz="0" w:space="0" w:color="auto"/>
                                        <w:right w:val="none" w:sz="0" w:space="0" w:color="auto"/>
                                      </w:divBdr>
                                      <w:divsChild>
                                        <w:div w:id="1476557987">
                                          <w:marLeft w:val="0"/>
                                          <w:marRight w:val="0"/>
                                          <w:marTop w:val="0"/>
                                          <w:marBottom w:val="0"/>
                                          <w:divBdr>
                                            <w:top w:val="none" w:sz="0" w:space="0" w:color="auto"/>
                                            <w:left w:val="none" w:sz="0" w:space="0" w:color="auto"/>
                                            <w:bottom w:val="none" w:sz="0" w:space="0" w:color="auto"/>
                                            <w:right w:val="none" w:sz="0" w:space="0" w:color="auto"/>
                                          </w:divBdr>
                                        </w:div>
                                      </w:divsChild>
                                    </w:div>
                                    <w:div w:id="746419346">
                                      <w:marLeft w:val="0"/>
                                      <w:marRight w:val="0"/>
                                      <w:marTop w:val="0"/>
                                      <w:marBottom w:val="0"/>
                                      <w:divBdr>
                                        <w:top w:val="none" w:sz="0" w:space="0" w:color="auto"/>
                                        <w:left w:val="none" w:sz="0" w:space="0" w:color="auto"/>
                                        <w:bottom w:val="none" w:sz="0" w:space="0" w:color="auto"/>
                                        <w:right w:val="none" w:sz="0" w:space="0" w:color="auto"/>
                                      </w:divBdr>
                                      <w:divsChild>
                                        <w:div w:id="27244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550548">
      <w:bodyDiv w:val="1"/>
      <w:marLeft w:val="0"/>
      <w:marRight w:val="0"/>
      <w:marTop w:val="0"/>
      <w:marBottom w:val="0"/>
      <w:divBdr>
        <w:top w:val="none" w:sz="0" w:space="0" w:color="auto"/>
        <w:left w:val="none" w:sz="0" w:space="0" w:color="auto"/>
        <w:bottom w:val="none" w:sz="0" w:space="0" w:color="auto"/>
        <w:right w:val="none" w:sz="0" w:space="0" w:color="auto"/>
      </w:divBdr>
      <w:divsChild>
        <w:div w:id="1418165177">
          <w:marLeft w:val="0"/>
          <w:marRight w:val="0"/>
          <w:marTop w:val="0"/>
          <w:marBottom w:val="0"/>
          <w:divBdr>
            <w:top w:val="none" w:sz="0" w:space="0" w:color="auto"/>
            <w:left w:val="none" w:sz="0" w:space="0" w:color="auto"/>
            <w:bottom w:val="none" w:sz="0" w:space="0" w:color="auto"/>
            <w:right w:val="none" w:sz="0" w:space="0" w:color="auto"/>
          </w:divBdr>
          <w:divsChild>
            <w:div w:id="393087382">
              <w:marLeft w:val="0"/>
              <w:marRight w:val="0"/>
              <w:marTop w:val="0"/>
              <w:marBottom w:val="0"/>
              <w:divBdr>
                <w:top w:val="none" w:sz="0" w:space="0" w:color="auto"/>
                <w:left w:val="single" w:sz="24" w:space="0" w:color="auto"/>
                <w:bottom w:val="none" w:sz="0" w:space="0" w:color="auto"/>
                <w:right w:val="none" w:sz="0" w:space="0" w:color="auto"/>
              </w:divBdr>
              <w:divsChild>
                <w:div w:id="1459764732">
                  <w:marLeft w:val="0"/>
                  <w:marRight w:val="0"/>
                  <w:marTop w:val="0"/>
                  <w:marBottom w:val="0"/>
                  <w:divBdr>
                    <w:top w:val="none" w:sz="0" w:space="0" w:color="auto"/>
                    <w:left w:val="none" w:sz="0" w:space="0" w:color="auto"/>
                    <w:bottom w:val="none" w:sz="0" w:space="0" w:color="auto"/>
                    <w:right w:val="none" w:sz="0" w:space="0" w:color="auto"/>
                  </w:divBdr>
                  <w:divsChild>
                    <w:div w:id="921067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261887">
          <w:marLeft w:val="0"/>
          <w:marRight w:val="0"/>
          <w:marTop w:val="0"/>
          <w:marBottom w:val="0"/>
          <w:divBdr>
            <w:top w:val="none" w:sz="0" w:space="0" w:color="auto"/>
            <w:left w:val="none" w:sz="0" w:space="0" w:color="auto"/>
            <w:bottom w:val="none" w:sz="0" w:space="0" w:color="auto"/>
            <w:right w:val="none" w:sz="0" w:space="0" w:color="auto"/>
          </w:divBdr>
          <w:divsChild>
            <w:div w:id="46177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687012">
      <w:bodyDiv w:val="1"/>
      <w:marLeft w:val="0"/>
      <w:marRight w:val="0"/>
      <w:marTop w:val="0"/>
      <w:marBottom w:val="0"/>
      <w:divBdr>
        <w:top w:val="none" w:sz="0" w:space="0" w:color="auto"/>
        <w:left w:val="none" w:sz="0" w:space="0" w:color="auto"/>
        <w:bottom w:val="none" w:sz="0" w:space="0" w:color="auto"/>
        <w:right w:val="none" w:sz="0" w:space="0" w:color="auto"/>
      </w:divBdr>
    </w:div>
    <w:div w:id="2082023207">
      <w:bodyDiv w:val="1"/>
      <w:marLeft w:val="0"/>
      <w:marRight w:val="0"/>
      <w:marTop w:val="0"/>
      <w:marBottom w:val="0"/>
      <w:divBdr>
        <w:top w:val="none" w:sz="0" w:space="0" w:color="auto"/>
        <w:left w:val="none" w:sz="0" w:space="0" w:color="auto"/>
        <w:bottom w:val="none" w:sz="0" w:space="0" w:color="auto"/>
        <w:right w:val="none" w:sz="0" w:space="0" w:color="auto"/>
      </w:divBdr>
      <w:divsChild>
        <w:div w:id="1298873001">
          <w:marLeft w:val="0"/>
          <w:marRight w:val="0"/>
          <w:marTop w:val="0"/>
          <w:marBottom w:val="0"/>
          <w:divBdr>
            <w:top w:val="none" w:sz="0" w:space="0" w:color="auto"/>
            <w:left w:val="none" w:sz="0" w:space="0" w:color="auto"/>
            <w:bottom w:val="none" w:sz="0" w:space="0" w:color="auto"/>
            <w:right w:val="none" w:sz="0" w:space="0" w:color="auto"/>
          </w:divBdr>
          <w:divsChild>
            <w:div w:id="1557004920">
              <w:marLeft w:val="0"/>
              <w:marRight w:val="0"/>
              <w:marTop w:val="0"/>
              <w:marBottom w:val="0"/>
              <w:divBdr>
                <w:top w:val="none" w:sz="0" w:space="0" w:color="auto"/>
                <w:left w:val="single" w:sz="24" w:space="0" w:color="auto"/>
                <w:bottom w:val="none" w:sz="0" w:space="0" w:color="auto"/>
                <w:right w:val="none" w:sz="0" w:space="0" w:color="auto"/>
              </w:divBdr>
              <w:divsChild>
                <w:div w:id="70977979">
                  <w:marLeft w:val="0"/>
                  <w:marRight w:val="0"/>
                  <w:marTop w:val="0"/>
                  <w:marBottom w:val="0"/>
                  <w:divBdr>
                    <w:top w:val="none" w:sz="0" w:space="0" w:color="auto"/>
                    <w:left w:val="none" w:sz="0" w:space="0" w:color="auto"/>
                    <w:bottom w:val="none" w:sz="0" w:space="0" w:color="auto"/>
                    <w:right w:val="none" w:sz="0" w:space="0" w:color="auto"/>
                  </w:divBdr>
                  <w:divsChild>
                    <w:div w:id="1165432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714091">
          <w:marLeft w:val="0"/>
          <w:marRight w:val="0"/>
          <w:marTop w:val="0"/>
          <w:marBottom w:val="0"/>
          <w:divBdr>
            <w:top w:val="none" w:sz="0" w:space="0" w:color="auto"/>
            <w:left w:val="none" w:sz="0" w:space="0" w:color="auto"/>
            <w:bottom w:val="none" w:sz="0" w:space="0" w:color="auto"/>
            <w:right w:val="none" w:sz="0" w:space="0" w:color="auto"/>
          </w:divBdr>
          <w:divsChild>
            <w:div w:id="3090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500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image" Target="media/image10.jpg"/><Relationship Id="rId39" Type="http://schemas.openxmlformats.org/officeDocument/2006/relationships/hyperlink" Target="http://www.legislation.gov.au/Series/C2004A01302" TargetMode="External"/><Relationship Id="rId3" Type="http://schemas.openxmlformats.org/officeDocument/2006/relationships/customXml" Target="../customXml/item3.xml"/><Relationship Id="rId21" Type="http://schemas.openxmlformats.org/officeDocument/2006/relationships/hyperlink" Target="https://www.legislation.gov.au/Details/C2018C00293" TargetMode="External"/><Relationship Id="rId34" Type="http://schemas.openxmlformats.org/officeDocument/2006/relationships/image" Target="media/image15.jpg"/><Relationship Id="rId42" Type="http://schemas.openxmlformats.org/officeDocument/2006/relationships/hyperlink" Target="http://www.legislation.gov.au/Series/C2004A02868" TargetMode="External"/><Relationship Id="rId47" Type="http://schemas.openxmlformats.org/officeDocument/2006/relationships/footer" Target="footer2.xml"/><Relationship Id="rId50"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hyperlink" Target="https://www.business.gov.au/Risk-management/Environmental-impact/Environmental-management-and-your-business" TargetMode="External"/><Relationship Id="rId33" Type="http://schemas.openxmlformats.org/officeDocument/2006/relationships/image" Target="media/image14.jpg"/><Relationship Id="rId38" Type="http://schemas.openxmlformats.org/officeDocument/2006/relationships/hyperlink" Target="http://www.legislation.nsw.gov.au/" TargetMode="External"/><Relationship Id="rId46"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hyperlink" Target="https://tafensw.sharepoint.com/teams/et-sp-tbs/pd/Shared%20Documents/TBS_18_005/01_Develop/BSBMGT517/02_QA/plan2go.nctafe.edu.au/assets/document-library/Crew-Folders/People-and-Culture-Crew/Organisational/People-and-Culture-Crew-Strategic-Overview-and-Operational-Plan.pdf" TargetMode="External"/><Relationship Id="rId41" Type="http://schemas.openxmlformats.org/officeDocument/2006/relationships/hyperlink" Target="http://www.legislation.gov.au/Series/C2004A0027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legislation.gov.au/Details/C2019C00241" TargetMode="External"/><Relationship Id="rId32" Type="http://schemas.openxmlformats.org/officeDocument/2006/relationships/hyperlink" Target="https://tafensw.sharepoint.com/teams/et-sp-tbs/pd/Shared%20Documents/TBS_18_005/01_Develop/BSBMGT517/02_QA/plan2go.nctafe.edu.au/assets/document-library/3rd-party-tools-and-techniques-click-index/GanttChart.html" TargetMode="External"/><Relationship Id="rId37" Type="http://schemas.openxmlformats.org/officeDocument/2006/relationships/hyperlink" Target="http://www.legislation.gov.au/Series/C2004A03712" TargetMode="External"/><Relationship Id="rId40" Type="http://schemas.openxmlformats.org/officeDocument/2006/relationships/hyperlink" Target="http://www.legislation.gov.au/Series/C2004A04426" TargetMode="External"/><Relationship Id="rId45"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ag.gov.au/RightsAndProtections/HumanRights/Pages/Australias-Anti-Discrimination-Law.aspx" TargetMode="External"/><Relationship Id="rId28" Type="http://schemas.openxmlformats.org/officeDocument/2006/relationships/hyperlink" Target="https://tafensw.sharepoint.com/teams/et-sp-tbs/pd/Shared%20Documents/TBS_18_005/01_Develop/BSBMGT517/02_QA/plan2go.nctafe.edu.au/assets/document-library/Crew-Folders/Innovation-Crew/Plan2go-strategic-plan-v6.pdf" TargetMode="External"/><Relationship Id="rId36" Type="http://schemas.openxmlformats.org/officeDocument/2006/relationships/hyperlink" Target="http://www.legislation.gov.au/Series/C2009A00028" TargetMode="External"/><Relationship Id="rId49"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13.jpeg"/><Relationship Id="rId44" Type="http://schemas.openxmlformats.org/officeDocument/2006/relationships/hyperlink" Target="http://plan2go.nctafe.edu.au/assets/document-library/Project-Office/Project-templates/T07-Project-Budget.xltx"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legislation.nsw.gov.au/" TargetMode="External"/><Relationship Id="rId27" Type="http://schemas.openxmlformats.org/officeDocument/2006/relationships/image" Target="media/image11.jpg"/><Relationship Id="rId30" Type="http://schemas.openxmlformats.org/officeDocument/2006/relationships/image" Target="media/image12.jpg"/><Relationship Id="rId35" Type="http://schemas.openxmlformats.org/officeDocument/2006/relationships/hyperlink" Target="http://www.legislation.gov.au/Series/C2011A00137" TargetMode="External"/><Relationship Id="rId43" Type="http://schemas.openxmlformats.org/officeDocument/2006/relationships/hyperlink" Target="http://www.fairwork.gov.au/find-help-for/small-business/hiring-employees" TargetMode="External"/><Relationship Id="rId48"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kilpatrick.000\Desktop\BSBMGT517_SWB_v4.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377ACD-1235-4528-9062-896CE2BE1597}"/>
</file>

<file path=customXml/itemProps2.xml><?xml version="1.0" encoding="utf-8"?>
<ds:datastoreItem xmlns:ds="http://schemas.openxmlformats.org/officeDocument/2006/customXml" ds:itemID="{CCF58D16-A835-4BDB-A50F-CD88A88BBFEB}">
  <ds:schemaRef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6d37da06-d108-48fd-bb06-4502adcdd01a"/>
    <ds:schemaRef ds:uri="http://purl.org/dc/terms/"/>
    <ds:schemaRef ds:uri="http://www.w3.org/XML/1998/namespac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5D1CFA34-DEBE-4A06-8B98-BED82BD61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BSBMGT517_SWB_v4</Template>
  <TotalTime>0</TotalTime>
  <Pages>64</Pages>
  <Words>12507</Words>
  <Characters>71295</Characters>
  <Application>Microsoft Office Word</Application>
  <DocSecurity>0</DocSecurity>
  <Lines>594</Lines>
  <Paragraphs>167</Paragraphs>
  <ScaleCrop>false</ScaleCrop>
  <HeadingPairs>
    <vt:vector size="2" baseType="variant">
      <vt:variant>
        <vt:lpstr>Title</vt:lpstr>
      </vt:variant>
      <vt:variant>
        <vt:i4>1</vt:i4>
      </vt:variant>
    </vt:vector>
  </HeadingPairs>
  <TitlesOfParts>
    <vt:vector size="1" baseType="lpstr">
      <vt:lpstr>BSBMGT517 Manage operational plan</vt:lpstr>
    </vt:vector>
  </TitlesOfParts>
  <LinksUpToDate>false</LinksUpToDate>
  <CharactersWithSpaces>83635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BSBMGT517 Manage operational plan</dc:title>
  <dc:creator/>
  <cp:lastModifiedBy/>
  <cp:revision>1</cp:revision>
  <dcterms:created xsi:type="dcterms:W3CDTF">2019-11-26T04:42:00Z</dcterms:created>
  <dcterms:modified xsi:type="dcterms:W3CDTF">2019-11-26T23:12:00Z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2019-11-25T04:35:51Z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a7d57941-4b18-4e2a-8da1-00001ed4b918</vt:lpwstr>
  </property>
  <property fmtid="{D5CDD505-2E9C-101B-9397-08002B2CF9AE}" pid="9" name="MSIP_Label_1124e982-4ed1-4819-8c70-4a27f3d38393_ContentBits">
    <vt:lpwstr>0</vt:lpwstr>
  </property>
</Properties>
</file>