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80" w:rsidRDefault="00757B80"/>
    <w:tbl>
      <w:tblPr>
        <w:tblW w:w="13554" w:type="dxa"/>
        <w:jc w:val="center"/>
        <w:tblLayout w:type="fixed"/>
        <w:tblLook w:val="04A0" w:firstRow="1" w:lastRow="0" w:firstColumn="1" w:lastColumn="0" w:noHBand="0" w:noVBand="1"/>
      </w:tblPr>
      <w:tblGrid>
        <w:gridCol w:w="3274"/>
        <w:gridCol w:w="2409"/>
        <w:gridCol w:w="1560"/>
        <w:gridCol w:w="6311"/>
      </w:tblGrid>
      <w:tr w:rsidR="009069A2" w:rsidRPr="009069A2" w:rsidTr="009F59D7">
        <w:trPr>
          <w:cantSplit/>
          <w:trHeight w:val="173"/>
          <w:jc w:val="center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5C4AC6" w:rsidP="009069A2">
            <w:pPr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Qualification</w:t>
            </w:r>
            <w:r w:rsidR="009069A2" w:rsidRPr="009069A2">
              <w:rPr>
                <w:rFonts w:eastAsia="Times New Roman"/>
                <w:b/>
                <w:lang w:eastAsia="en-US"/>
              </w:rPr>
              <w:t xml:space="preserve"> Code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 w:cs="Times New Roman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b/>
                <w:lang w:eastAsia="en-US"/>
              </w:rPr>
            </w:pPr>
            <w:r w:rsidRPr="009069A2">
              <w:rPr>
                <w:rFonts w:eastAsia="Times New Roman"/>
                <w:b/>
                <w:lang w:eastAsia="en-US"/>
              </w:rPr>
              <w:t>Qualification Name</w:t>
            </w:r>
            <w:r w:rsidR="009F5938">
              <w:rPr>
                <w:rFonts w:eastAsia="Times New Roman"/>
                <w:b/>
                <w:lang w:eastAsia="en-US"/>
              </w:rPr>
              <w:t xml:space="preserve"> and Release Number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lang w:eastAsia="en-US"/>
              </w:rPr>
            </w:pPr>
          </w:p>
        </w:tc>
      </w:tr>
      <w:tr w:rsidR="009069A2" w:rsidRPr="009069A2" w:rsidTr="009F59D7">
        <w:trPr>
          <w:cantSplit/>
          <w:trHeight w:val="172"/>
          <w:jc w:val="center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b/>
                <w:lang w:eastAsia="en-US"/>
              </w:rPr>
            </w:pPr>
            <w:r w:rsidRPr="009069A2">
              <w:rPr>
                <w:rFonts w:eastAsia="Times New Roman"/>
                <w:b/>
                <w:lang w:eastAsia="en-US"/>
              </w:rPr>
              <w:t>Unit Code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A3109F" w:rsidP="009069A2">
            <w:pPr>
              <w:spacing w:before="120"/>
              <w:rPr>
                <w:rFonts w:eastAsia="Times New Roman" w:cs="Times New Roman"/>
                <w:szCs w:val="22"/>
                <w:lang w:eastAsia="en-US"/>
              </w:rPr>
            </w:pPr>
            <w:r w:rsidRPr="002A70E6">
              <w:t>UEPOPS349B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b/>
                <w:lang w:eastAsia="en-US"/>
              </w:rPr>
            </w:pPr>
            <w:r w:rsidRPr="009069A2">
              <w:rPr>
                <w:rFonts w:eastAsia="Times New Roman"/>
                <w:b/>
                <w:lang w:eastAsia="en-US"/>
              </w:rPr>
              <w:t>Unit Name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A3109F" w:rsidP="009069A2">
            <w:pPr>
              <w:spacing w:before="120"/>
              <w:rPr>
                <w:rFonts w:eastAsia="Times New Roman"/>
                <w:lang w:eastAsia="en-US"/>
              </w:rPr>
            </w:pPr>
            <w:r w:rsidRPr="002A70E6">
              <w:t>Operate Local H.V. switchgear</w:t>
            </w:r>
          </w:p>
        </w:tc>
      </w:tr>
    </w:tbl>
    <w:p w:rsidR="00327BBD" w:rsidRDefault="00327BBD">
      <w:pPr>
        <w:spacing w:after="0"/>
        <w:rPr>
          <w:rFonts w:eastAsia="Times New Roman"/>
          <w:sz w:val="24"/>
          <w:szCs w:val="24"/>
        </w:rPr>
      </w:pPr>
    </w:p>
    <w:p w:rsidR="009F59D7" w:rsidRDefault="009F59D7">
      <w:pPr>
        <w:spacing w:after="0"/>
        <w:rPr>
          <w:rFonts w:eastAsia="Times New Roman"/>
          <w:sz w:val="24"/>
          <w:szCs w:val="24"/>
        </w:rPr>
      </w:pPr>
    </w:p>
    <w:tbl>
      <w:tblPr>
        <w:tblStyle w:val="TableGrid"/>
        <w:tblW w:w="13665" w:type="dxa"/>
        <w:jc w:val="center"/>
        <w:tblLook w:val="04A0" w:firstRow="1" w:lastRow="0" w:firstColumn="1" w:lastColumn="0" w:noHBand="0" w:noVBand="1"/>
      </w:tblPr>
      <w:tblGrid>
        <w:gridCol w:w="5012"/>
        <w:gridCol w:w="4018"/>
        <w:gridCol w:w="4635"/>
      </w:tblGrid>
      <w:tr w:rsidR="003F0DF0" w:rsidRPr="003F0DF0" w:rsidTr="00D764D6">
        <w:trPr>
          <w:jc w:val="center"/>
        </w:trPr>
        <w:tc>
          <w:tcPr>
            <w:tcW w:w="13665" w:type="dxa"/>
            <w:gridSpan w:val="3"/>
            <w:shd w:val="clear" w:color="auto" w:fill="D9D9D9" w:themeFill="background1" w:themeFillShade="D9"/>
            <w:vAlign w:val="center"/>
          </w:tcPr>
          <w:p w:rsidR="00376E07" w:rsidRDefault="00376E07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Summary of Assessment Events</w:t>
            </w:r>
          </w:p>
          <w:p w:rsidR="00376E07" w:rsidRPr="003F0DF0" w:rsidRDefault="00376E07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</w:tc>
      </w:tr>
      <w:tr w:rsidR="003F0DF0" w:rsidRPr="003F0DF0" w:rsidTr="00D764D6">
        <w:trPr>
          <w:jc w:val="center"/>
        </w:trPr>
        <w:tc>
          <w:tcPr>
            <w:tcW w:w="5012" w:type="dxa"/>
            <w:shd w:val="clear" w:color="auto" w:fill="D9D9D9" w:themeFill="background1" w:themeFillShade="D9"/>
            <w:vAlign w:val="center"/>
          </w:tcPr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P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Event Number/Name</w:t>
            </w:r>
          </w:p>
        </w:tc>
        <w:tc>
          <w:tcPr>
            <w:tcW w:w="4018" w:type="dxa"/>
            <w:shd w:val="clear" w:color="auto" w:fill="D9D9D9" w:themeFill="background1" w:themeFillShade="D9"/>
            <w:vAlign w:val="center"/>
          </w:tcPr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P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Description</w:t>
            </w:r>
          </w:p>
        </w:tc>
        <w:tc>
          <w:tcPr>
            <w:tcW w:w="4635" w:type="dxa"/>
            <w:shd w:val="clear" w:color="auto" w:fill="D9D9D9" w:themeFill="background1" w:themeFillShade="D9"/>
            <w:vAlign w:val="center"/>
          </w:tcPr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P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Assessment Method</w:t>
            </w:r>
          </w:p>
        </w:tc>
      </w:tr>
      <w:tr w:rsidR="003F0DF0" w:rsidRPr="003F0DF0" w:rsidTr="00D764D6">
        <w:trPr>
          <w:trHeight w:val="755"/>
          <w:jc w:val="center"/>
        </w:trPr>
        <w:tc>
          <w:tcPr>
            <w:tcW w:w="5012" w:type="dxa"/>
            <w:shd w:val="clear" w:color="auto" w:fill="FFFFFF" w:themeFill="background1"/>
            <w:vAlign w:val="center"/>
          </w:tcPr>
          <w:p w:rsidR="003F0DF0" w:rsidRPr="007B2D03" w:rsidRDefault="007B2D03" w:rsidP="00342C47">
            <w:pPr>
              <w:spacing w:after="0"/>
              <w:rPr>
                <w:rFonts w:eastAsia="Times New Roman"/>
                <w:color w:val="808080" w:themeColor="background1" w:themeShade="80"/>
                <w:szCs w:val="22"/>
              </w:rPr>
            </w:pPr>
            <w:r w:rsidRPr="007B2D03">
              <w:rPr>
                <w:rFonts w:eastAsia="Times New Roman"/>
                <w:color w:val="000000" w:themeColor="text1"/>
                <w:szCs w:val="22"/>
              </w:rPr>
              <w:t xml:space="preserve">This unit can be assessed concurrently with UETTDRIS68A Solve </w:t>
            </w:r>
            <w:r w:rsidRPr="007B2D03">
              <w:rPr>
                <w:color w:val="000000" w:themeColor="text1"/>
                <w:szCs w:val="22"/>
              </w:rPr>
              <w:t xml:space="preserve"> problems in energy supply protection equipment</w:t>
            </w:r>
            <w:r w:rsidR="003F0DF0" w:rsidRPr="007B2D03">
              <w:rPr>
                <w:rFonts w:eastAsia="Times New Roman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4018" w:type="dxa"/>
            <w:shd w:val="clear" w:color="auto" w:fill="FFFFFF" w:themeFill="background1"/>
            <w:vAlign w:val="center"/>
          </w:tcPr>
          <w:p w:rsidR="00376E07" w:rsidRDefault="00376E07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</w:p>
          <w:p w:rsidR="003F0DF0" w:rsidRDefault="004B6D18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  <w:r>
              <w:rPr>
                <w:rFonts w:eastAsia="Times New Roman"/>
                <w:b/>
                <w:i/>
                <w:color w:val="808080" w:themeColor="background1" w:themeShade="80"/>
              </w:rPr>
              <w:t>Presentation:</w:t>
            </w:r>
            <w:r>
              <w:rPr>
                <w:rFonts w:eastAsia="Times New Roman"/>
                <w:i/>
                <w:color w:val="808080" w:themeColor="background1" w:themeShade="80"/>
              </w:rPr>
              <w:t xml:space="preserve"> Deliver</w:t>
            </w:r>
            <w:r w:rsidR="00376E07">
              <w:rPr>
                <w:rFonts w:eastAsia="Times New Roman"/>
                <w:i/>
                <w:color w:val="808080" w:themeColor="background1" w:themeShade="80"/>
              </w:rPr>
              <w:t xml:space="preserve"> task briefing to a group.</w:t>
            </w:r>
          </w:p>
          <w:p w:rsidR="00376E07" w:rsidRPr="00376E07" w:rsidRDefault="00376E07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</w:p>
        </w:tc>
        <w:sdt>
          <w:sdtPr>
            <w:rPr>
              <w:rFonts w:eastAsia="Times New Roman"/>
              <w:i/>
              <w:color w:val="808080" w:themeColor="background1" w:themeShade="80"/>
            </w:rPr>
            <w:alias w:val="Assessment Method"/>
            <w:tag w:val="Assessment Method"/>
            <w:id w:val="1112321612"/>
            <w:placeholder>
              <w:docPart w:val="69429A0F6BF94BEEAD498A768A643FC6"/>
            </w:placeholder>
            <w:showingPlcHdr/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shd w:val="clear" w:color="auto" w:fill="FFFFFF" w:themeFill="background1"/>
                <w:vAlign w:val="center"/>
              </w:tcPr>
              <w:p w:rsidR="003F0DF0" w:rsidRPr="00376E07" w:rsidRDefault="005C4AC6" w:rsidP="00342C47">
                <w:pPr>
                  <w:spacing w:after="0"/>
                  <w:rPr>
                    <w:rFonts w:eastAsia="Times New Roman"/>
                    <w:i/>
                    <w:color w:val="808080" w:themeColor="background1" w:themeShade="80"/>
                  </w:rPr>
                </w:pPr>
                <w:r w:rsidRPr="008E0EB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F0DF0" w:rsidRPr="003F0DF0" w:rsidTr="00D764D6">
        <w:trPr>
          <w:jc w:val="center"/>
        </w:trPr>
        <w:tc>
          <w:tcPr>
            <w:tcW w:w="5012" w:type="dxa"/>
            <w:vAlign w:val="center"/>
          </w:tcPr>
          <w:p w:rsidR="003F0DF0" w:rsidRDefault="003F0DF0">
            <w:pPr>
              <w:spacing w:after="0"/>
              <w:rPr>
                <w:rFonts w:eastAsia="Times New Roman"/>
              </w:rPr>
            </w:pPr>
          </w:p>
          <w:p w:rsidR="003F0DF0" w:rsidRDefault="008D56DF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Assessment 1 Theory Test (A1)</w:t>
            </w:r>
          </w:p>
          <w:p w:rsidR="003F0DF0" w:rsidRDefault="003F0DF0">
            <w:pPr>
              <w:spacing w:after="0"/>
              <w:rPr>
                <w:rFonts w:eastAsia="Times New Roman"/>
              </w:rPr>
            </w:pPr>
          </w:p>
          <w:p w:rsidR="003F0DF0" w:rsidRPr="003F0DF0" w:rsidRDefault="003F0DF0">
            <w:pPr>
              <w:spacing w:after="0"/>
              <w:rPr>
                <w:rFonts w:eastAsia="Times New Roman"/>
              </w:rPr>
            </w:pPr>
          </w:p>
        </w:tc>
        <w:tc>
          <w:tcPr>
            <w:tcW w:w="4018" w:type="dxa"/>
            <w:vAlign w:val="center"/>
          </w:tcPr>
          <w:p w:rsidR="003F0DF0" w:rsidRPr="003F0DF0" w:rsidRDefault="008D56DF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HV Switch Gear Theory Test</w:t>
            </w:r>
          </w:p>
        </w:tc>
        <w:sdt>
          <w:sdtPr>
            <w:rPr>
              <w:rFonts w:eastAsia="Times New Roman"/>
              <w:i/>
              <w:color w:val="808080" w:themeColor="background1" w:themeShade="80"/>
            </w:rPr>
            <w:alias w:val="Assessment Method"/>
            <w:tag w:val="Assessment Method"/>
            <w:id w:val="1557433628"/>
            <w:placeholder>
              <w:docPart w:val="D8DFC476B417476FA038B3A562689E31"/>
            </w:placeholder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vAlign w:val="center"/>
              </w:tcPr>
              <w:p w:rsidR="003F0DF0" w:rsidRPr="003F0DF0" w:rsidRDefault="00DC5809">
                <w:pPr>
                  <w:spacing w:after="0"/>
                  <w:rPr>
                    <w:rFonts w:eastAsia="Times New Roman"/>
                  </w:rPr>
                </w:pPr>
                <w:r>
                  <w:rPr>
                    <w:rFonts w:eastAsia="Times New Roman"/>
                    <w:i/>
                    <w:color w:val="808080" w:themeColor="background1" w:themeShade="80"/>
                  </w:rPr>
                  <w:t>Written</w:t>
                </w:r>
              </w:p>
            </w:tc>
          </w:sdtContent>
        </w:sdt>
      </w:tr>
      <w:tr w:rsidR="003F0DF0" w:rsidRPr="003F0DF0" w:rsidTr="00D764D6">
        <w:trPr>
          <w:jc w:val="center"/>
        </w:trPr>
        <w:tc>
          <w:tcPr>
            <w:tcW w:w="5012" w:type="dxa"/>
            <w:vAlign w:val="center"/>
          </w:tcPr>
          <w:p w:rsidR="003F0DF0" w:rsidRDefault="003F0DF0">
            <w:pPr>
              <w:spacing w:after="0"/>
              <w:rPr>
                <w:rFonts w:eastAsia="Times New Roman"/>
              </w:rPr>
            </w:pPr>
          </w:p>
          <w:p w:rsidR="008D56DF" w:rsidRDefault="008D56DF" w:rsidP="008D56DF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Assessment 2 Practical/ Portfolio Assessment(A2)</w:t>
            </w:r>
          </w:p>
          <w:p w:rsidR="003F0DF0" w:rsidRDefault="003F0DF0">
            <w:pPr>
              <w:spacing w:after="0"/>
              <w:rPr>
                <w:rFonts w:eastAsia="Times New Roman"/>
              </w:rPr>
            </w:pPr>
          </w:p>
          <w:p w:rsidR="003F0DF0" w:rsidRDefault="003F0DF0">
            <w:pPr>
              <w:spacing w:after="0"/>
              <w:rPr>
                <w:rFonts w:eastAsia="Times New Roman"/>
              </w:rPr>
            </w:pPr>
          </w:p>
          <w:p w:rsidR="003F0DF0" w:rsidRPr="003F0DF0" w:rsidRDefault="003F0DF0">
            <w:pPr>
              <w:spacing w:after="0"/>
              <w:rPr>
                <w:rFonts w:eastAsia="Times New Roman"/>
              </w:rPr>
            </w:pPr>
          </w:p>
        </w:tc>
        <w:tc>
          <w:tcPr>
            <w:tcW w:w="4018" w:type="dxa"/>
            <w:vAlign w:val="center"/>
          </w:tcPr>
          <w:p w:rsidR="003F0DF0" w:rsidRPr="003F0DF0" w:rsidRDefault="008D56DF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HV Switch Gear Practical &amp; portfolio Observation &amp; Assessment</w:t>
            </w:r>
          </w:p>
        </w:tc>
        <w:sdt>
          <w:sdtPr>
            <w:rPr>
              <w:rFonts w:eastAsia="Times New Roman"/>
              <w:i/>
              <w:color w:val="808080" w:themeColor="background1" w:themeShade="80"/>
            </w:rPr>
            <w:alias w:val="Assessment Method"/>
            <w:tag w:val="Assessment Method"/>
            <w:id w:val="-1366816681"/>
            <w:placeholder>
              <w:docPart w:val="91E6B1439BC74544BFD3D9E700A1050F"/>
            </w:placeholder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vAlign w:val="center"/>
              </w:tcPr>
              <w:p w:rsidR="003F0DF0" w:rsidRPr="003F0DF0" w:rsidRDefault="00DC5809">
                <w:pPr>
                  <w:spacing w:after="0"/>
                  <w:rPr>
                    <w:rFonts w:eastAsia="Times New Roman"/>
                  </w:rPr>
                </w:pPr>
                <w:r>
                  <w:rPr>
                    <w:rFonts w:eastAsia="Times New Roman"/>
                    <w:i/>
                    <w:color w:val="808080" w:themeColor="background1" w:themeShade="80"/>
                  </w:rPr>
                  <w:t>Observation</w:t>
                </w:r>
              </w:p>
            </w:tc>
          </w:sdtContent>
        </w:sdt>
      </w:tr>
    </w:tbl>
    <w:p w:rsidR="003F0DF0" w:rsidRPr="00724290" w:rsidRDefault="003F0DF0">
      <w:pPr>
        <w:spacing w:after="0"/>
        <w:rPr>
          <w:rFonts w:eastAsia="Times New Roman"/>
          <w:sz w:val="24"/>
          <w:szCs w:val="24"/>
        </w:rPr>
      </w:pPr>
    </w:p>
    <w:tbl>
      <w:tblPr>
        <w:tblW w:w="14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044"/>
        <w:gridCol w:w="645"/>
        <w:gridCol w:w="4265"/>
        <w:gridCol w:w="714"/>
        <w:gridCol w:w="672"/>
        <w:gridCol w:w="686"/>
        <w:gridCol w:w="685"/>
        <w:gridCol w:w="644"/>
        <w:gridCol w:w="678"/>
        <w:gridCol w:w="1356"/>
      </w:tblGrid>
      <w:tr w:rsidR="00C10935" w:rsidRPr="001A6D51" w:rsidTr="00862EF4">
        <w:trPr>
          <w:cantSplit/>
          <w:trHeight w:val="545"/>
          <w:tblHeader/>
        </w:trPr>
        <w:tc>
          <w:tcPr>
            <w:tcW w:w="8954" w:type="dxa"/>
            <w:gridSpan w:val="3"/>
            <w:shd w:val="clear" w:color="auto" w:fill="D9D9D9" w:themeFill="background1" w:themeFillShade="D9"/>
            <w:vAlign w:val="center"/>
          </w:tcPr>
          <w:p w:rsidR="00C10935" w:rsidRPr="0092405D" w:rsidRDefault="00C10935" w:rsidP="0092405D">
            <w:pPr>
              <w:pStyle w:val="Heading4"/>
              <w:spacing w:before="120" w:after="120"/>
              <w:jc w:val="left"/>
              <w:rPr>
                <w:sz w:val="20"/>
              </w:rPr>
            </w:pPr>
            <w:r w:rsidRPr="0092405D">
              <w:rPr>
                <w:sz w:val="20"/>
              </w:rPr>
              <w:lastRenderedPageBreak/>
              <w:t>Evidence Requirements</w:t>
            </w:r>
          </w:p>
        </w:tc>
        <w:tc>
          <w:tcPr>
            <w:tcW w:w="407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0935" w:rsidRPr="0092405D" w:rsidRDefault="00C10935" w:rsidP="008C40AA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10935" w:rsidRDefault="004C7273" w:rsidP="00B34373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C10935" w:rsidRPr="00327BBD" w:rsidTr="00C10935">
        <w:trPr>
          <w:cantSplit/>
          <w:trHeight w:val="1134"/>
          <w:tblHeader/>
        </w:trPr>
        <w:tc>
          <w:tcPr>
            <w:tcW w:w="8954" w:type="dxa"/>
            <w:gridSpan w:val="3"/>
            <w:tcBorders>
              <w:bottom w:val="single" w:sz="4" w:space="0" w:color="auto"/>
            </w:tcBorders>
            <w:vAlign w:val="center"/>
          </w:tcPr>
          <w:p w:rsidR="00C10935" w:rsidRDefault="00C10935" w:rsidP="008C40AA">
            <w:pPr>
              <w:pStyle w:val="Heading4"/>
              <w:spacing w:before="120" w:after="0"/>
              <w:jc w:val="left"/>
              <w:rPr>
                <w:sz w:val="20"/>
              </w:rPr>
            </w:pPr>
            <w:r w:rsidRPr="007D11BB">
              <w:rPr>
                <w:sz w:val="20"/>
              </w:rPr>
              <w:t>Ways in which evidence will be collected</w:t>
            </w:r>
          </w:p>
          <w:p w:rsidR="00C10935" w:rsidRDefault="00C10935" w:rsidP="0092405D">
            <w:r>
              <w:t>(E.g. Written, observation etc.)</w:t>
            </w:r>
            <w:r w:rsidRPr="007D11BB">
              <w:t xml:space="preserve"> </w:t>
            </w:r>
          </w:p>
          <w:p w:rsidR="00C10935" w:rsidRDefault="00C10935" w:rsidP="0092405D"/>
          <w:p w:rsidR="00C10935" w:rsidRPr="007D11BB" w:rsidRDefault="00C10935" w:rsidP="0092405D"/>
          <w:p w:rsidR="00C10935" w:rsidRPr="00724290" w:rsidRDefault="00C10935" w:rsidP="008C40AA">
            <w:pPr>
              <w:spacing w:after="0"/>
            </w:pPr>
          </w:p>
          <w:p w:rsidR="00C10935" w:rsidRPr="00724290" w:rsidRDefault="00C10935" w:rsidP="008C40AA">
            <w:pPr>
              <w:spacing w:after="0"/>
            </w:pPr>
          </w:p>
          <w:p w:rsidR="00C10935" w:rsidRPr="007D11BB" w:rsidRDefault="00C10935" w:rsidP="008C40AA">
            <w:pPr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-1596624010"/>
            <w:placeholder>
              <w:docPart w:val="839285B675A846DB9A4E825478DE09E5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958877970"/>
                <w:placeholder>
                  <w:docPart w:val="D3BE5789E9B9413D95A940D0CB22E663"/>
                </w:placeholder>
              </w:sdtPr>
              <w:sdtEndPr/>
              <w:sdtContent>
                <w:tc>
                  <w:tcPr>
                    <w:tcW w:w="714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DC5809" w:rsidP="00DC5809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Written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946274163"/>
            <w:placeholder>
              <w:docPart w:val="0C692C8F571E452BA9405824756B81D1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1535377372"/>
                <w:placeholder>
                  <w:docPart w:val="CDA52AC274364DB6A7689A749D916F20"/>
                </w:placeholder>
              </w:sdtPr>
              <w:sdtEndPr/>
              <w:sdtContent>
                <w:tc>
                  <w:tcPr>
                    <w:tcW w:w="672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DC5809" w:rsidP="00DC5809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50236947"/>
            <w:placeholder>
              <w:docPart w:val="7B7AF526833F4C52B8B92F208D851072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313256735"/>
                <w:placeholder>
                  <w:docPart w:val="F213E02959E74C499196C009F1133992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DC5809" w:rsidP="00DC5809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260334681"/>
            <w:placeholder>
              <w:docPart w:val="42AC691A21D84A0A930BC3FB55357331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1233586166"/>
                <w:placeholder>
                  <w:docPart w:val="83BB4A9F65E74BCD9000B74613D5FFF1"/>
                </w:placeholder>
              </w:sdtPr>
              <w:sdtEndPr/>
              <w:sdtContent>
                <w:tc>
                  <w:tcPr>
                    <w:tcW w:w="685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DC5809" w:rsidP="00DC5809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Oral Questioning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982077992"/>
            <w:placeholder>
              <w:docPart w:val="227F1FA469CE4593ACC12E515FE79B68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602953090"/>
                <w:placeholder>
                  <w:docPart w:val="837DC09AA1254094AC1D32FA6F3A2ACD"/>
                </w:placeholder>
              </w:sdtPr>
              <w:sdtEndPr/>
              <w:sdtContent>
                <w:tc>
                  <w:tcPr>
                    <w:tcW w:w="644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DC5809" w:rsidP="00DC5809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254276125"/>
            <w:placeholder>
              <w:docPart w:val="B30025D9252A4955A0204D74D468722B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056007253"/>
                <w:placeholder>
                  <w:docPart w:val="C9602D2E7914498BB6C17B4B9DB7CCB8"/>
                </w:placeholder>
                <w:showingPlcHdr/>
              </w:sdtPr>
              <w:sdtEndPr/>
              <w:sdtContent>
                <w:tc>
                  <w:tcPr>
                    <w:tcW w:w="678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C10935" w:rsidP="00615B66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10935" w:rsidRDefault="00C10935" w:rsidP="00C1093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10935" w:rsidRPr="00327BBD" w:rsidTr="002757FC">
        <w:trPr>
          <w:cantSplit/>
          <w:trHeight w:val="330"/>
        </w:trPr>
        <w:tc>
          <w:tcPr>
            <w:tcW w:w="4044" w:type="dxa"/>
            <w:shd w:val="clear" w:color="auto" w:fill="D9D9D9" w:themeFill="background1" w:themeFillShade="D9"/>
          </w:tcPr>
          <w:p w:rsidR="00C10935" w:rsidRPr="007D11BB" w:rsidRDefault="00C10935" w:rsidP="008C40AA">
            <w:pPr>
              <w:spacing w:before="120" w:after="0"/>
              <w:rPr>
                <w:b/>
                <w:bCs/>
              </w:rPr>
            </w:pPr>
            <w:r>
              <w:rPr>
                <w:b/>
                <w:bCs/>
              </w:rPr>
              <w:t>Element</w:t>
            </w:r>
          </w:p>
        </w:tc>
        <w:tc>
          <w:tcPr>
            <w:tcW w:w="8989" w:type="dxa"/>
            <w:gridSpan w:val="8"/>
            <w:shd w:val="clear" w:color="auto" w:fill="D9D9D9" w:themeFill="background1" w:themeFillShade="D9"/>
            <w:vAlign w:val="center"/>
          </w:tcPr>
          <w:p w:rsidR="00C10935" w:rsidRDefault="00C10935" w:rsidP="00914DE7">
            <w:pPr>
              <w:spacing w:before="120" w:after="0"/>
              <w:rPr>
                <w:b/>
                <w:bCs/>
              </w:rPr>
            </w:pPr>
            <w:r w:rsidRPr="00914DE7">
              <w:rPr>
                <w:b/>
                <w:bCs/>
              </w:rPr>
              <w:t xml:space="preserve">Performance Criteria </w:t>
            </w:r>
          </w:p>
          <w:p w:rsidR="00C10935" w:rsidRPr="00914DE7" w:rsidRDefault="00C10935" w:rsidP="00914DE7">
            <w:pPr>
              <w:spacing w:before="120" w:after="0"/>
              <w:rPr>
                <w:b/>
                <w:bCs/>
              </w:rPr>
            </w:pPr>
            <w:r w:rsidRPr="00914DE7">
              <w:rPr>
                <w:bCs/>
                <w:color w:val="7F7F7F" w:themeColor="text1" w:themeTint="80"/>
              </w:rPr>
              <w:t xml:space="preserve">(Indicate where each element/performance criterion </w:t>
            </w:r>
            <w:proofErr w:type="gramStart"/>
            <w:r w:rsidRPr="00914DE7">
              <w:rPr>
                <w:bCs/>
                <w:color w:val="7F7F7F" w:themeColor="text1" w:themeTint="80"/>
              </w:rPr>
              <w:t>will be assessed</w:t>
            </w:r>
            <w:proofErr w:type="gramEnd"/>
            <w:r w:rsidRPr="00914DE7">
              <w:rPr>
                <w:bCs/>
                <w:color w:val="7F7F7F" w:themeColor="text1" w:themeTint="80"/>
              </w:rPr>
              <w:t xml:space="preserve">. </w:t>
            </w:r>
            <w:proofErr w:type="gramStart"/>
            <w:r w:rsidRPr="00914DE7">
              <w:rPr>
                <w:bCs/>
                <w:color w:val="7F7F7F" w:themeColor="text1" w:themeTint="80"/>
              </w:rPr>
              <w:t>E.g.</w:t>
            </w:r>
            <w:proofErr w:type="gramEnd"/>
            <w:r w:rsidRPr="00914DE7">
              <w:rPr>
                <w:bCs/>
                <w:color w:val="7F7F7F" w:themeColor="text1" w:themeTint="80"/>
              </w:rPr>
              <w:t xml:space="preserve"> Task 1, Q4 etc.)</w:t>
            </w:r>
          </w:p>
        </w:tc>
        <w:tc>
          <w:tcPr>
            <w:tcW w:w="1356" w:type="dxa"/>
            <w:shd w:val="clear" w:color="auto" w:fill="D9D9D9" w:themeFill="background1" w:themeFillShade="D9"/>
          </w:tcPr>
          <w:p w:rsidR="00C10935" w:rsidRPr="00914DE7" w:rsidRDefault="00C10935" w:rsidP="00914DE7">
            <w:pPr>
              <w:spacing w:before="120" w:after="0"/>
              <w:rPr>
                <w:b/>
                <w:bCs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>
            <w:r w:rsidRPr="00070CA0">
              <w:t>Prepare to operate switchgear</w:t>
            </w:r>
          </w:p>
        </w:tc>
        <w:tc>
          <w:tcPr>
            <w:tcW w:w="645" w:type="dxa"/>
          </w:tcPr>
          <w:p w:rsidR="00AF61B7" w:rsidRPr="00070CA0" w:rsidRDefault="00AF61B7" w:rsidP="00AF61B7">
            <w:r w:rsidRPr="00070CA0">
              <w:t>1.1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Work requirements are identified and clarified/confirmed with appropriate parties in accordance with enterprise procedures</w:t>
            </w:r>
          </w:p>
        </w:tc>
        <w:tc>
          <w:tcPr>
            <w:tcW w:w="714" w:type="dxa"/>
            <w:vAlign w:val="center"/>
          </w:tcPr>
          <w:p w:rsidR="00AF61B7" w:rsidRDefault="002D4C3A" w:rsidP="002D4C3A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Q1.2 (8)</w:t>
            </w:r>
          </w:p>
          <w:p w:rsidR="00AE07F4" w:rsidRPr="007D11BB" w:rsidRDefault="00F56432" w:rsidP="002D4C3A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72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/>
        </w:tc>
        <w:tc>
          <w:tcPr>
            <w:tcW w:w="645" w:type="dxa"/>
          </w:tcPr>
          <w:p w:rsidR="00AF61B7" w:rsidRPr="00070CA0" w:rsidRDefault="00AF61B7" w:rsidP="00AF61B7">
            <w:r w:rsidRPr="00070CA0">
              <w:t>1.2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Procedures/safety precautions when operating H.V. circuit breakers are identified and recognised in accordance with enterprise procedures</w:t>
            </w:r>
          </w:p>
        </w:tc>
        <w:tc>
          <w:tcPr>
            <w:tcW w:w="714" w:type="dxa"/>
            <w:vAlign w:val="center"/>
          </w:tcPr>
          <w:p w:rsidR="00AF61B7" w:rsidRDefault="002D4C3A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Q1.5</w:t>
            </w:r>
            <w:r w:rsidR="00AE07F4">
              <w:rPr>
                <w:bCs/>
                <w:color w:val="000000" w:themeColor="text1"/>
              </w:rPr>
              <w:t xml:space="preserve"> (1</w:t>
            </w:r>
            <w:r>
              <w:rPr>
                <w:bCs/>
                <w:color w:val="000000" w:themeColor="text1"/>
              </w:rPr>
              <w:t xml:space="preserve"> To 6)</w:t>
            </w:r>
          </w:p>
          <w:p w:rsidR="00AE07F4" w:rsidRPr="007D11BB" w:rsidRDefault="00F56432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72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/>
        </w:tc>
        <w:tc>
          <w:tcPr>
            <w:tcW w:w="645" w:type="dxa"/>
          </w:tcPr>
          <w:p w:rsidR="00AF61B7" w:rsidRPr="00070CA0" w:rsidRDefault="00AF61B7" w:rsidP="00AF61B7">
            <w:r w:rsidRPr="00070CA0">
              <w:t>1.3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Identify circuit breaker type and determine correct operating procedure in accordance with enterprise procedures</w:t>
            </w:r>
          </w:p>
        </w:tc>
        <w:tc>
          <w:tcPr>
            <w:tcW w:w="714" w:type="dxa"/>
            <w:vAlign w:val="center"/>
          </w:tcPr>
          <w:p w:rsidR="00AF61B7" w:rsidRDefault="00AE07F4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Q1.5 (7)</w:t>
            </w:r>
          </w:p>
          <w:p w:rsidR="00AE07F4" w:rsidRPr="007D11BB" w:rsidRDefault="00F56432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72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/>
        </w:tc>
        <w:tc>
          <w:tcPr>
            <w:tcW w:w="645" w:type="dxa"/>
          </w:tcPr>
          <w:p w:rsidR="00AF61B7" w:rsidRPr="00070CA0" w:rsidRDefault="00AF61B7" w:rsidP="00AF61B7">
            <w:r w:rsidRPr="00070CA0">
              <w:t>1.4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Examine and assess circuit breaker condition for safe operation in accordance with enterprise procedures</w:t>
            </w:r>
          </w:p>
        </w:tc>
        <w:tc>
          <w:tcPr>
            <w:tcW w:w="714" w:type="dxa"/>
            <w:vAlign w:val="center"/>
          </w:tcPr>
          <w:p w:rsidR="00297BA4" w:rsidRDefault="00297BA4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Q1.2</w:t>
            </w:r>
          </w:p>
          <w:p w:rsidR="00AF61B7" w:rsidRDefault="00297BA4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(7)</w:t>
            </w:r>
          </w:p>
          <w:p w:rsidR="00297BA4" w:rsidRPr="007D11BB" w:rsidRDefault="00F56432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72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297BA4" w:rsidRPr="00327BBD" w:rsidTr="00FC09EF">
        <w:trPr>
          <w:cantSplit/>
        </w:trPr>
        <w:tc>
          <w:tcPr>
            <w:tcW w:w="4044" w:type="dxa"/>
          </w:tcPr>
          <w:p w:rsidR="00297BA4" w:rsidRPr="00070CA0" w:rsidRDefault="00297BA4" w:rsidP="00297BA4"/>
        </w:tc>
        <w:tc>
          <w:tcPr>
            <w:tcW w:w="645" w:type="dxa"/>
          </w:tcPr>
          <w:p w:rsidR="00297BA4" w:rsidRPr="00070CA0" w:rsidRDefault="00297BA4" w:rsidP="00297BA4">
            <w:r w:rsidRPr="00070CA0">
              <w:t>1.5</w:t>
            </w:r>
          </w:p>
        </w:tc>
        <w:tc>
          <w:tcPr>
            <w:tcW w:w="4265" w:type="dxa"/>
          </w:tcPr>
          <w:p w:rsidR="00297BA4" w:rsidRPr="00070CA0" w:rsidRDefault="00297BA4" w:rsidP="00297BA4">
            <w:r w:rsidRPr="00070CA0">
              <w:t>Suppress related protection if and where necessary in accordance with enterprise procedures</w:t>
            </w:r>
          </w:p>
        </w:tc>
        <w:tc>
          <w:tcPr>
            <w:tcW w:w="714" w:type="dxa"/>
            <w:vAlign w:val="center"/>
          </w:tcPr>
          <w:p w:rsidR="00297BA4" w:rsidRPr="007D11BB" w:rsidRDefault="00297BA4" w:rsidP="00297BA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97BA4" w:rsidRPr="007D11BB" w:rsidRDefault="00297BA4" w:rsidP="00297BA4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297BA4" w:rsidRDefault="00297BA4" w:rsidP="00297BA4">
            <w:pPr>
              <w:rPr>
                <w:bCs/>
                <w:color w:val="000000" w:themeColor="text1"/>
              </w:rPr>
            </w:pPr>
          </w:p>
          <w:p w:rsidR="00297BA4" w:rsidRDefault="00297BA4" w:rsidP="00297BA4">
            <w:r w:rsidRPr="00CA1035">
              <w:rPr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</w:tcPr>
          <w:p w:rsidR="00297BA4" w:rsidRDefault="00297BA4" w:rsidP="00297BA4">
            <w:pPr>
              <w:rPr>
                <w:bCs/>
                <w:color w:val="000000" w:themeColor="text1"/>
              </w:rPr>
            </w:pPr>
          </w:p>
          <w:p w:rsidR="00297BA4" w:rsidRDefault="00297BA4" w:rsidP="00297BA4">
            <w:r w:rsidRPr="00CA1035">
              <w:rPr>
                <w:bCs/>
                <w:color w:val="000000" w:themeColor="text1"/>
              </w:rPr>
              <w:t>A2</w:t>
            </w:r>
          </w:p>
        </w:tc>
        <w:tc>
          <w:tcPr>
            <w:tcW w:w="644" w:type="dxa"/>
          </w:tcPr>
          <w:p w:rsidR="00297BA4" w:rsidRDefault="00297BA4" w:rsidP="00297BA4">
            <w:pPr>
              <w:rPr>
                <w:bCs/>
                <w:color w:val="000000" w:themeColor="text1"/>
              </w:rPr>
            </w:pPr>
          </w:p>
          <w:p w:rsidR="00297BA4" w:rsidRDefault="00297BA4" w:rsidP="00297BA4">
            <w:r w:rsidRPr="00CA1035">
              <w:rPr>
                <w:bCs/>
                <w:color w:val="000000" w:themeColor="text1"/>
              </w:rPr>
              <w:t>A2</w:t>
            </w:r>
          </w:p>
        </w:tc>
        <w:tc>
          <w:tcPr>
            <w:tcW w:w="678" w:type="dxa"/>
            <w:vAlign w:val="center"/>
          </w:tcPr>
          <w:p w:rsidR="00297BA4" w:rsidRPr="007D11BB" w:rsidRDefault="00297BA4" w:rsidP="00297BA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97BA4" w:rsidRPr="007D11BB" w:rsidRDefault="00297BA4" w:rsidP="00297BA4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/>
        </w:tc>
        <w:tc>
          <w:tcPr>
            <w:tcW w:w="645" w:type="dxa"/>
          </w:tcPr>
          <w:p w:rsidR="00AF61B7" w:rsidRPr="00070CA0" w:rsidRDefault="00AF61B7" w:rsidP="00AF61B7">
            <w:r w:rsidRPr="00070CA0">
              <w:t>1.6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 xml:space="preserve">Where appropriate, the teams and individuals roles and responsibilities within the team are identified and, where required, assist in the provision of the on-the-job training </w:t>
            </w:r>
          </w:p>
        </w:tc>
        <w:tc>
          <w:tcPr>
            <w:tcW w:w="71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AF61B7" w:rsidRPr="007D11BB" w:rsidRDefault="00725978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>
            <w:r w:rsidRPr="00070CA0">
              <w:t>Operate circuit breaker</w:t>
            </w:r>
          </w:p>
        </w:tc>
        <w:tc>
          <w:tcPr>
            <w:tcW w:w="645" w:type="dxa"/>
          </w:tcPr>
          <w:p w:rsidR="00AF61B7" w:rsidRPr="00070CA0" w:rsidRDefault="00AF61B7" w:rsidP="00AF61B7">
            <w:r w:rsidRPr="00070CA0">
              <w:t>2.1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Mechanical operation and limitations of the equipment are identified in accordance with enterprise procedures</w:t>
            </w:r>
          </w:p>
        </w:tc>
        <w:tc>
          <w:tcPr>
            <w:tcW w:w="714" w:type="dxa"/>
            <w:vAlign w:val="center"/>
          </w:tcPr>
          <w:p w:rsidR="00AF61B7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Q1.2 (6)</w:t>
            </w:r>
          </w:p>
          <w:p w:rsidR="007B0BF7" w:rsidRPr="007D11BB" w:rsidRDefault="00F56432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72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/>
        </w:tc>
        <w:tc>
          <w:tcPr>
            <w:tcW w:w="645" w:type="dxa"/>
          </w:tcPr>
          <w:p w:rsidR="00AF61B7" w:rsidRPr="00070CA0" w:rsidRDefault="00AF61B7" w:rsidP="00AF61B7">
            <w:r w:rsidRPr="00070CA0">
              <w:t>2.2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Implications of actions are identified and recognised in accordance with enterprise procedures</w:t>
            </w:r>
          </w:p>
        </w:tc>
        <w:tc>
          <w:tcPr>
            <w:tcW w:w="71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AF61B7" w:rsidRPr="007D11BB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/>
        </w:tc>
        <w:tc>
          <w:tcPr>
            <w:tcW w:w="645" w:type="dxa"/>
          </w:tcPr>
          <w:p w:rsidR="00AF61B7" w:rsidRPr="00070CA0" w:rsidRDefault="00AF61B7" w:rsidP="00AF61B7">
            <w:r w:rsidRPr="00070CA0">
              <w:t>2.3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Circuit breaker is operated and confirmation that required status has been achieved is given in accordance with enterprise procedures</w:t>
            </w:r>
          </w:p>
        </w:tc>
        <w:tc>
          <w:tcPr>
            <w:tcW w:w="714" w:type="dxa"/>
            <w:vAlign w:val="center"/>
          </w:tcPr>
          <w:p w:rsidR="007B0BF7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Q1.5</w:t>
            </w:r>
          </w:p>
          <w:p w:rsidR="00AF61B7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(5)</w:t>
            </w:r>
          </w:p>
          <w:p w:rsidR="007B0BF7" w:rsidRPr="007D11BB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IS74</w:t>
            </w:r>
            <w:r w:rsidR="00F56432">
              <w:rPr>
                <w:bCs/>
                <w:color w:val="000000" w:themeColor="text1"/>
              </w:rPr>
              <w:t xml:space="preserve"> </w:t>
            </w:r>
            <w:r w:rsidR="00F56432"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72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/>
        </w:tc>
        <w:tc>
          <w:tcPr>
            <w:tcW w:w="645" w:type="dxa"/>
          </w:tcPr>
          <w:p w:rsidR="00AF61B7" w:rsidRPr="00070CA0" w:rsidRDefault="00AF61B7" w:rsidP="00AF61B7">
            <w:r w:rsidRPr="00070CA0">
              <w:t>2.4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Racking, testing, isolation, circuit earthing and reinstatement procedures are carried out to manufacturer instructions and enterprise/site procedures</w:t>
            </w:r>
          </w:p>
        </w:tc>
        <w:tc>
          <w:tcPr>
            <w:tcW w:w="714" w:type="dxa"/>
            <w:vAlign w:val="center"/>
          </w:tcPr>
          <w:p w:rsidR="00AF61B7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Q1.5 (1/2)</w:t>
            </w:r>
          </w:p>
          <w:p w:rsidR="007B0BF7" w:rsidRPr="007D11BB" w:rsidRDefault="00F56432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72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/>
        </w:tc>
        <w:tc>
          <w:tcPr>
            <w:tcW w:w="645" w:type="dxa"/>
          </w:tcPr>
          <w:p w:rsidR="00AF61B7" w:rsidRPr="00070CA0" w:rsidRDefault="00AF61B7" w:rsidP="00AF61B7">
            <w:r w:rsidRPr="00070CA0">
              <w:t>2.5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Confirm test equipment integrity and prove circuit de-energised in accordance with operating procedures</w:t>
            </w:r>
          </w:p>
        </w:tc>
        <w:tc>
          <w:tcPr>
            <w:tcW w:w="714" w:type="dxa"/>
            <w:vAlign w:val="center"/>
          </w:tcPr>
          <w:p w:rsidR="00AF61B7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Q1.6 (52)</w:t>
            </w:r>
          </w:p>
          <w:p w:rsidR="007B0BF7" w:rsidRPr="007D11BB" w:rsidRDefault="00F56432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72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>
            <w:r w:rsidRPr="00070CA0">
              <w:t>Validate circuit breaker integrity</w:t>
            </w:r>
          </w:p>
        </w:tc>
        <w:tc>
          <w:tcPr>
            <w:tcW w:w="645" w:type="dxa"/>
          </w:tcPr>
          <w:p w:rsidR="00AF61B7" w:rsidRPr="00070CA0" w:rsidRDefault="00AF61B7" w:rsidP="00AF61B7">
            <w:r w:rsidRPr="00070CA0">
              <w:t>3.1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Equipment inspected for safe operation in accordance with enterprise procedures</w:t>
            </w:r>
          </w:p>
        </w:tc>
        <w:tc>
          <w:tcPr>
            <w:tcW w:w="71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AF61B7" w:rsidRPr="007D11BB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AF61B7" w:rsidRPr="007D11BB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D83EC6">
        <w:trPr>
          <w:cantSplit/>
        </w:trPr>
        <w:tc>
          <w:tcPr>
            <w:tcW w:w="4044" w:type="dxa"/>
          </w:tcPr>
          <w:p w:rsidR="00AF61B7" w:rsidRPr="00070CA0" w:rsidRDefault="00AF61B7" w:rsidP="00AF61B7"/>
        </w:tc>
        <w:tc>
          <w:tcPr>
            <w:tcW w:w="645" w:type="dxa"/>
          </w:tcPr>
          <w:p w:rsidR="00AF61B7" w:rsidRPr="00070CA0" w:rsidRDefault="00AF61B7" w:rsidP="00AF61B7">
            <w:r w:rsidRPr="00070CA0">
              <w:t>3.2</w:t>
            </w:r>
          </w:p>
        </w:tc>
        <w:tc>
          <w:tcPr>
            <w:tcW w:w="4265" w:type="dxa"/>
          </w:tcPr>
          <w:p w:rsidR="00AF61B7" w:rsidRPr="00070CA0" w:rsidRDefault="00AF61B7" w:rsidP="00AF61B7">
            <w:r w:rsidRPr="00070CA0">
              <w:t>Circuit breaker environment is inspected to ensure all statutory requirements are met</w:t>
            </w:r>
          </w:p>
        </w:tc>
        <w:tc>
          <w:tcPr>
            <w:tcW w:w="71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AF61B7" w:rsidRPr="007D11BB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AF61B7" w:rsidRPr="007D11BB" w:rsidRDefault="007B0BF7" w:rsidP="00AF61B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AF61B7" w:rsidRPr="007D11BB" w:rsidRDefault="00AF61B7" w:rsidP="00AF61B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7B0BF7" w:rsidRPr="00327BBD" w:rsidTr="00D83EC6">
        <w:trPr>
          <w:cantSplit/>
        </w:trPr>
        <w:tc>
          <w:tcPr>
            <w:tcW w:w="4044" w:type="dxa"/>
          </w:tcPr>
          <w:p w:rsidR="007B0BF7" w:rsidRPr="00070CA0" w:rsidRDefault="007B0BF7" w:rsidP="007B0BF7"/>
        </w:tc>
        <w:tc>
          <w:tcPr>
            <w:tcW w:w="645" w:type="dxa"/>
          </w:tcPr>
          <w:p w:rsidR="007B0BF7" w:rsidRPr="00070CA0" w:rsidRDefault="007B0BF7" w:rsidP="007B0BF7">
            <w:r w:rsidRPr="00070CA0">
              <w:t>3.3</w:t>
            </w:r>
          </w:p>
        </w:tc>
        <w:tc>
          <w:tcPr>
            <w:tcW w:w="4265" w:type="dxa"/>
          </w:tcPr>
          <w:p w:rsidR="007B0BF7" w:rsidRPr="00070CA0" w:rsidRDefault="007B0BF7" w:rsidP="007B0BF7">
            <w:r w:rsidRPr="00070CA0">
              <w:t>Confirm circuit breaker operates in accordance with manufacturer specifications</w:t>
            </w:r>
          </w:p>
        </w:tc>
        <w:tc>
          <w:tcPr>
            <w:tcW w:w="714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7B0BF7" w:rsidRPr="00327BBD" w:rsidTr="00D83EC6">
        <w:trPr>
          <w:cantSplit/>
        </w:trPr>
        <w:tc>
          <w:tcPr>
            <w:tcW w:w="4044" w:type="dxa"/>
          </w:tcPr>
          <w:p w:rsidR="007B0BF7" w:rsidRPr="00070CA0" w:rsidRDefault="007B0BF7" w:rsidP="007B0BF7">
            <w:r w:rsidRPr="00070CA0">
              <w:lastRenderedPageBreak/>
              <w:t>Complete documentation</w:t>
            </w:r>
          </w:p>
        </w:tc>
        <w:tc>
          <w:tcPr>
            <w:tcW w:w="645" w:type="dxa"/>
          </w:tcPr>
          <w:p w:rsidR="007B0BF7" w:rsidRPr="00070CA0" w:rsidRDefault="007B0BF7" w:rsidP="007B0BF7">
            <w:r w:rsidRPr="00070CA0">
              <w:t>4.1</w:t>
            </w:r>
          </w:p>
        </w:tc>
        <w:tc>
          <w:tcPr>
            <w:tcW w:w="4265" w:type="dxa"/>
          </w:tcPr>
          <w:p w:rsidR="007B0BF7" w:rsidRDefault="007B0BF7" w:rsidP="007B0BF7">
            <w:r w:rsidRPr="00070CA0">
              <w:t xml:space="preserve">Documentation </w:t>
            </w:r>
            <w:proofErr w:type="gramStart"/>
            <w:r w:rsidRPr="00070CA0">
              <w:t>is updated</w:t>
            </w:r>
            <w:proofErr w:type="gramEnd"/>
            <w:r w:rsidRPr="00070CA0">
              <w:t>, log sheets maintained and plant problems, movements, abnormalities and status are reported and logged in accordance with enterprise/site procedures.</w:t>
            </w:r>
          </w:p>
        </w:tc>
        <w:tc>
          <w:tcPr>
            <w:tcW w:w="714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78" w:type="dxa"/>
            <w:vAlign w:val="center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7B0BF7" w:rsidRPr="007D11BB" w:rsidRDefault="007B0BF7" w:rsidP="007B0BF7">
            <w:pPr>
              <w:spacing w:before="120"/>
              <w:rPr>
                <w:bCs/>
                <w:color w:val="000000" w:themeColor="text1"/>
              </w:rPr>
            </w:pPr>
          </w:p>
        </w:tc>
      </w:tr>
    </w:tbl>
    <w:p w:rsidR="00957611" w:rsidRDefault="00957611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B34373" w:rsidRPr="00C71A94" w:rsidRDefault="00B34373" w:rsidP="00957611">
      <w:pPr>
        <w:spacing w:after="0"/>
        <w:rPr>
          <w:b/>
        </w:rPr>
      </w:pPr>
    </w:p>
    <w:tbl>
      <w:tblPr>
        <w:tblW w:w="145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9000"/>
        <w:gridCol w:w="686"/>
        <w:gridCol w:w="686"/>
        <w:gridCol w:w="686"/>
        <w:gridCol w:w="687"/>
        <w:gridCol w:w="686"/>
        <w:gridCol w:w="677"/>
        <w:gridCol w:w="1418"/>
      </w:tblGrid>
      <w:tr w:rsidR="00C10935" w:rsidRPr="00327BBD" w:rsidTr="009F5938">
        <w:trPr>
          <w:cantSplit/>
          <w:trHeight w:val="330"/>
          <w:tblHeader/>
        </w:trPr>
        <w:tc>
          <w:tcPr>
            <w:tcW w:w="9000" w:type="dxa"/>
            <w:shd w:val="clear" w:color="auto" w:fill="D9D9D9" w:themeFill="background1" w:themeFillShade="D9"/>
          </w:tcPr>
          <w:p w:rsidR="00C10935" w:rsidRPr="007D11BB" w:rsidRDefault="00FD3927" w:rsidP="00DF0D71">
            <w:pPr>
              <w:spacing w:before="120"/>
              <w:rPr>
                <w:b/>
                <w:i/>
              </w:rPr>
            </w:pPr>
            <w:r>
              <w:rPr>
                <w:b/>
                <w:bCs/>
              </w:rPr>
              <w:lastRenderedPageBreak/>
              <w:t>Required Skills</w:t>
            </w:r>
            <w:r w:rsidR="00C10935" w:rsidRPr="007D11BB">
              <w:rPr>
                <w:b/>
                <w:bCs/>
              </w:rPr>
              <w:t xml:space="preserve"> </w:t>
            </w:r>
            <w:r w:rsidR="00C10935" w:rsidRPr="00376E07">
              <w:rPr>
                <w:bCs/>
                <w:color w:val="7F7F7F" w:themeColor="text1" w:themeTint="80"/>
              </w:rPr>
              <w:t>(must be mapped to the tasks)</w:t>
            </w:r>
            <w:r w:rsidR="00C10935" w:rsidRPr="00376E07">
              <w:rPr>
                <w:i/>
                <w:color w:val="7F7F7F" w:themeColor="text1" w:themeTint="80"/>
              </w:rPr>
              <w:t xml:space="preserve"> </w:t>
            </w:r>
          </w:p>
        </w:tc>
        <w:tc>
          <w:tcPr>
            <w:tcW w:w="4108" w:type="dxa"/>
            <w:gridSpan w:val="6"/>
            <w:shd w:val="clear" w:color="auto" w:fill="D9D9D9" w:themeFill="background1" w:themeFillShade="D9"/>
          </w:tcPr>
          <w:p w:rsidR="00C10935" w:rsidRPr="007D11BB" w:rsidRDefault="00C10935" w:rsidP="00DF0D71">
            <w:pPr>
              <w:spacing w:before="120"/>
              <w:rPr>
                <w:b/>
                <w:i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10935" w:rsidRPr="004C7273" w:rsidRDefault="004C7273" w:rsidP="00DF0D71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C10935" w:rsidRPr="00327BBD" w:rsidTr="009F5938">
        <w:trPr>
          <w:cantSplit/>
          <w:trHeight w:val="1780"/>
          <w:tblHeader/>
        </w:trPr>
        <w:tc>
          <w:tcPr>
            <w:tcW w:w="9000" w:type="dxa"/>
          </w:tcPr>
          <w:p w:rsidR="00C10935" w:rsidRPr="007D11BB" w:rsidRDefault="00C10935" w:rsidP="008C40AA">
            <w:pPr>
              <w:spacing w:before="120" w:after="0"/>
              <w:rPr>
                <w:b/>
              </w:rPr>
            </w:pPr>
            <w:r w:rsidRPr="007D11BB">
              <w:rPr>
                <w:b/>
              </w:rPr>
              <w:t xml:space="preserve">The evidence must show the candidate </w:t>
            </w:r>
            <w:r>
              <w:rPr>
                <w:b/>
              </w:rPr>
              <w:t>can:</w:t>
            </w:r>
          </w:p>
          <w:p w:rsidR="00C10935" w:rsidRDefault="00C10935" w:rsidP="008C40AA">
            <w:pPr>
              <w:spacing w:after="0"/>
              <w:rPr>
                <w:b/>
              </w:rPr>
            </w:pPr>
          </w:p>
          <w:p w:rsidR="00C10935" w:rsidRDefault="00C10935" w:rsidP="008C40AA">
            <w:pPr>
              <w:spacing w:after="0"/>
              <w:rPr>
                <w:b/>
              </w:rPr>
            </w:pPr>
          </w:p>
          <w:p w:rsidR="00C10935" w:rsidRPr="007D11BB" w:rsidRDefault="00C10935" w:rsidP="008C40AA">
            <w:pPr>
              <w:spacing w:after="0"/>
              <w:rPr>
                <w:b/>
              </w:rPr>
            </w:pPr>
          </w:p>
          <w:p w:rsidR="00C10935" w:rsidRPr="007D11BB" w:rsidRDefault="00C10935" w:rsidP="008C40AA">
            <w:pPr>
              <w:spacing w:after="0"/>
              <w:rPr>
                <w:b/>
              </w:rPr>
            </w:pPr>
          </w:p>
          <w:p w:rsidR="00C10935" w:rsidRPr="007D11BB" w:rsidRDefault="00C10935" w:rsidP="008C40AA">
            <w:pPr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-1378148448"/>
            <w:placeholder>
              <w:docPart w:val="BF71ECD0C7CF4F22AD2170FF113485A2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2005664842"/>
                <w:placeholder>
                  <w:docPart w:val="47E4E600516949B8AAE80BA012C0AF40"/>
                </w:placeholder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C10935" w:rsidRPr="00615B66" w:rsidRDefault="0024395B" w:rsidP="0024395B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Written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379246763"/>
            <w:placeholder>
              <w:docPart w:val="6BF91A954A3A46CDAA4BB8DEB07499CE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785778384"/>
                <w:placeholder>
                  <w:docPart w:val="AE95E8730C92470DBF0D2F6DC2CB7296"/>
                </w:placeholder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C10935" w:rsidRPr="00615B66" w:rsidRDefault="0024395B" w:rsidP="0024395B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786641088"/>
            <w:placeholder>
              <w:docPart w:val="991E4A51B10C4DA5BEAC81746891FA00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415780403"/>
                <w:placeholder>
                  <w:docPart w:val="8638159461324450A167DF9A57ADCCAF"/>
                </w:placeholder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C10935" w:rsidRPr="00615B66" w:rsidRDefault="0024395B" w:rsidP="0024395B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35358736"/>
            <w:placeholder>
              <w:docPart w:val="8C9F747449C84F1F835848F21C9456F1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691134404"/>
                <w:placeholder>
                  <w:docPart w:val="F91DCE77B974411D815A3D01C00577C7"/>
                </w:placeholder>
              </w:sdtPr>
              <w:sdtEndPr/>
              <w:sdtContent>
                <w:tc>
                  <w:tcPr>
                    <w:tcW w:w="687" w:type="dxa"/>
                    <w:textDirection w:val="btLr"/>
                    <w:vAlign w:val="center"/>
                  </w:tcPr>
                  <w:p w:rsidR="00C10935" w:rsidRPr="00615B66" w:rsidRDefault="0024395B" w:rsidP="0024395B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Oral Questioning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533409670"/>
            <w:placeholder>
              <w:docPart w:val="36766B52821942348F74C9E91A0F3FAB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906994954"/>
                <w:placeholder>
                  <w:docPart w:val="999DD2F743F143D2A3FFE297400E3FC2"/>
                </w:placeholder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C10935" w:rsidRPr="00615B66" w:rsidRDefault="0024395B" w:rsidP="0024395B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30481123"/>
            <w:placeholder>
              <w:docPart w:val="E317B1CD055846B38A575ACB3F509B2C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636460651"/>
                <w:placeholder>
                  <w:docPart w:val="47804FF0F5104BA98E7F4925D404169A"/>
                </w:placeholder>
                <w:showingPlcHdr/>
              </w:sdtPr>
              <w:sdtEndPr/>
              <w:sdtContent>
                <w:tc>
                  <w:tcPr>
                    <w:tcW w:w="677" w:type="dxa"/>
                    <w:textDirection w:val="btLr"/>
                    <w:vAlign w:val="center"/>
                  </w:tcPr>
                  <w:p w:rsidR="00C10935" w:rsidRPr="00615B66" w:rsidRDefault="00C10935" w:rsidP="00216E6D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418" w:type="dxa"/>
            <w:textDirection w:val="btLr"/>
            <w:vAlign w:val="center"/>
          </w:tcPr>
          <w:p w:rsidR="00C10935" w:rsidRDefault="00C10935" w:rsidP="00C1093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9000" w:type="dxa"/>
          </w:tcPr>
          <w:p w:rsidR="00AF61B7" w:rsidRPr="001A3C78" w:rsidRDefault="00AF61B7" w:rsidP="00AF61B7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1A3C78">
              <w:rPr>
                <w:rStyle w:val="SpecialBold"/>
                <w:rFonts w:ascii="Arial" w:hAnsi="Arial"/>
                <w:sz w:val="16"/>
              </w:rPr>
              <w:t>REQUIRED SKILLS AND KNOWLEDGE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9000" w:type="dxa"/>
          </w:tcPr>
          <w:p w:rsidR="00AF61B7" w:rsidRPr="001A3C78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Style w:val="SpecialBold"/>
                <w:rFonts w:ascii="Arial" w:hAnsi="Arial"/>
                <w:sz w:val="16"/>
              </w:rPr>
              <w:t>8)</w:t>
            </w:r>
            <w:r w:rsidRPr="001A3C78">
              <w:rPr>
                <w:rFonts w:ascii="Arial" w:hAnsi="Arial"/>
                <w:b/>
                <w:sz w:val="16"/>
              </w:rPr>
              <w:t xml:space="preserve"> This describes the essential skills and knowledge and their level, required for this unit.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9000" w:type="dxa"/>
          </w:tcPr>
          <w:p w:rsidR="00AF61B7" w:rsidRPr="001A3C78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 xml:space="preserve">Evidence shall show that knowledge </w:t>
            </w:r>
            <w:proofErr w:type="gramStart"/>
            <w:r w:rsidRPr="001A3C78">
              <w:rPr>
                <w:rFonts w:ascii="Arial" w:hAnsi="Arial"/>
                <w:b/>
                <w:sz w:val="16"/>
              </w:rPr>
              <w:t>has been acquired</w:t>
            </w:r>
            <w:proofErr w:type="gramEnd"/>
            <w:r w:rsidRPr="001A3C78">
              <w:rPr>
                <w:rFonts w:ascii="Arial" w:hAnsi="Arial"/>
                <w:b/>
                <w:sz w:val="16"/>
              </w:rPr>
              <w:t xml:space="preserve"> of operating H.V. switchgear.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9000" w:type="dxa"/>
          </w:tcPr>
          <w:p w:rsidR="00AF61B7" w:rsidRPr="001A3C78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 xml:space="preserve">All knowledge and skills detailed in this unit </w:t>
            </w:r>
            <w:proofErr w:type="gramStart"/>
            <w:r w:rsidRPr="001A3C78">
              <w:rPr>
                <w:rFonts w:ascii="Arial" w:hAnsi="Arial"/>
                <w:b/>
                <w:sz w:val="16"/>
              </w:rPr>
              <w:t>should be contextualised</w:t>
            </w:r>
            <w:proofErr w:type="gramEnd"/>
            <w:r w:rsidRPr="001A3C78">
              <w:rPr>
                <w:rFonts w:ascii="Arial" w:hAnsi="Arial"/>
                <w:b/>
                <w:sz w:val="16"/>
              </w:rPr>
              <w:t xml:space="preserve"> to current industry practices and technologies.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9000" w:type="dxa"/>
          </w:tcPr>
          <w:p w:rsidR="00AF61B7" w:rsidRPr="001A3C78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The extent of the Essential Knowledge and Associated Skills required follows: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9000" w:type="dxa"/>
          </w:tcPr>
          <w:p w:rsidR="00AF61B7" w:rsidRPr="001A3C78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KS01-PO349B  Local H.V. switchgear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9000" w:type="dxa"/>
          </w:tcPr>
          <w:p w:rsidR="00AF61B7" w:rsidRPr="001A3C78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Evidence shall show that knowledge has been acquired for safe working practices of: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9000" w:type="dxa"/>
          </w:tcPr>
          <w:p w:rsidR="00AF61B7" w:rsidRPr="001A3C78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lastRenderedPageBreak/>
              <w:t>T1 Relevant environmental, occupational health and safety legislation and  regulations</w:t>
            </w:r>
          </w:p>
        </w:tc>
        <w:tc>
          <w:tcPr>
            <w:tcW w:w="686" w:type="dxa"/>
          </w:tcPr>
          <w:p w:rsidR="00AF61B7" w:rsidRDefault="0024395B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Q1.1 (1 to 3)</w:t>
            </w:r>
          </w:p>
          <w:p w:rsidR="0024395B" w:rsidRPr="007D11BB" w:rsidRDefault="00F56432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9000" w:type="dxa"/>
          </w:tcPr>
          <w:p w:rsidR="00AF61B7" w:rsidRPr="001A3C78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T2 Enterprise procedures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24395B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9000" w:type="dxa"/>
          </w:tcPr>
          <w:p w:rsidR="00AF61B7" w:rsidRPr="001A3C78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T3 Plant drawings and manufacturers manuals</w:t>
            </w:r>
          </w:p>
        </w:tc>
        <w:tc>
          <w:tcPr>
            <w:tcW w:w="686" w:type="dxa"/>
          </w:tcPr>
          <w:p w:rsidR="0024395B" w:rsidRDefault="0024395B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</w:t>
            </w:r>
          </w:p>
          <w:p w:rsidR="00AF61B7" w:rsidRDefault="0024395B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2.12</w:t>
            </w:r>
          </w:p>
          <w:p w:rsidR="0045640C" w:rsidRDefault="0045640C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(68)</w:t>
            </w:r>
          </w:p>
          <w:p w:rsidR="0024395B" w:rsidRPr="007D11BB" w:rsidRDefault="00F56432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F61B7" w:rsidRPr="007D11BB" w:rsidRDefault="00AF61B7" w:rsidP="00AF61B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lastRenderedPageBreak/>
              <w:t>T4 Introduction to and typical arrangements of power production plant</w:t>
            </w:r>
          </w:p>
        </w:tc>
        <w:tc>
          <w:tcPr>
            <w:tcW w:w="686" w:type="dxa"/>
          </w:tcPr>
          <w:p w:rsidR="0024395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</w:t>
            </w:r>
          </w:p>
          <w:p w:rsidR="0024395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2.12</w:t>
            </w:r>
          </w:p>
          <w:p w:rsidR="0045640C" w:rsidRDefault="0045640C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(68)</w:t>
            </w:r>
          </w:p>
          <w:p w:rsidR="0024395B" w:rsidRPr="007D11BB" w:rsidRDefault="00F56432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T5 Relevant plant and equipment, its location and operating parameters</w:t>
            </w:r>
          </w:p>
        </w:tc>
        <w:tc>
          <w:tcPr>
            <w:tcW w:w="686" w:type="dxa"/>
          </w:tcPr>
          <w:p w:rsidR="0045640C" w:rsidRDefault="0045640C" w:rsidP="0045640C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</w:t>
            </w:r>
          </w:p>
          <w:p w:rsidR="0045640C" w:rsidRDefault="0045640C" w:rsidP="0045640C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2.12</w:t>
            </w:r>
          </w:p>
          <w:p w:rsidR="0045640C" w:rsidRDefault="0045640C" w:rsidP="0045640C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(69)</w:t>
            </w:r>
          </w:p>
          <w:p w:rsidR="0045640C" w:rsidRDefault="0045640C" w:rsidP="0045640C">
            <w:pPr>
              <w:spacing w:before="120"/>
              <w:jc w:val="both"/>
              <w:rPr>
                <w:bCs/>
                <w:color w:val="000000" w:themeColor="text1"/>
              </w:rPr>
            </w:pPr>
          </w:p>
          <w:p w:rsidR="0024395B" w:rsidRPr="007D11BB" w:rsidRDefault="00F56432" w:rsidP="0045640C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lastRenderedPageBreak/>
              <w:t>T6 Switchgear types and characteristics</w:t>
            </w:r>
          </w:p>
        </w:tc>
        <w:tc>
          <w:tcPr>
            <w:tcW w:w="686" w:type="dxa"/>
          </w:tcPr>
          <w:p w:rsidR="0024395B" w:rsidRDefault="0045640C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Q2.7 (69) </w:t>
            </w:r>
          </w:p>
          <w:p w:rsidR="0045640C" w:rsidRPr="007D11BB" w:rsidRDefault="00F56432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T7 Electrical protection types and characteristics</w:t>
            </w:r>
          </w:p>
        </w:tc>
        <w:tc>
          <w:tcPr>
            <w:tcW w:w="686" w:type="dxa"/>
          </w:tcPr>
          <w:p w:rsidR="0024395B" w:rsidRDefault="00A3007E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Q2.7 (66)</w:t>
            </w:r>
          </w:p>
          <w:p w:rsidR="00A3007E" w:rsidRPr="007D11BB" w:rsidRDefault="00F56432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lastRenderedPageBreak/>
              <w:t>T8 Electrical fundamentals</w:t>
            </w:r>
          </w:p>
        </w:tc>
        <w:tc>
          <w:tcPr>
            <w:tcW w:w="686" w:type="dxa"/>
          </w:tcPr>
          <w:p w:rsidR="0024395B" w:rsidRDefault="00E567A6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Q1.5 (1)</w:t>
            </w:r>
          </w:p>
          <w:p w:rsidR="00E567A6" w:rsidRPr="007D11BB" w:rsidRDefault="00F56432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T9 Relevant state and territory regulations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E567A6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T10 Electrical protection equipment, types and characteristics</w:t>
            </w:r>
          </w:p>
        </w:tc>
        <w:tc>
          <w:tcPr>
            <w:tcW w:w="686" w:type="dxa"/>
          </w:tcPr>
          <w:p w:rsidR="0024395B" w:rsidRDefault="00E567A6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Q2.6 (57/58)</w:t>
            </w:r>
          </w:p>
          <w:p w:rsidR="00E567A6" w:rsidRPr="007D11BB" w:rsidRDefault="00F56432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lastRenderedPageBreak/>
              <w:t>T11 Plant status;</w:t>
            </w:r>
          </w:p>
        </w:tc>
        <w:tc>
          <w:tcPr>
            <w:tcW w:w="686" w:type="dxa"/>
          </w:tcPr>
          <w:p w:rsidR="00192EB2" w:rsidRDefault="00974053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Q2.2 (30 to</w:t>
            </w:r>
            <w:r w:rsidR="00192EB2">
              <w:rPr>
                <w:bCs/>
                <w:color w:val="000000" w:themeColor="text1"/>
              </w:rPr>
              <w:t xml:space="preserve"> 37) </w:t>
            </w:r>
          </w:p>
          <w:p w:rsidR="0024395B" w:rsidRPr="007D11BB" w:rsidRDefault="00F56432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T12 Circuit breaker operating parameters;</w:t>
            </w:r>
          </w:p>
        </w:tc>
        <w:tc>
          <w:tcPr>
            <w:tcW w:w="686" w:type="dxa"/>
          </w:tcPr>
          <w:p w:rsidR="0024395B" w:rsidRDefault="008A3E88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Q2.7 (36/37)</w:t>
            </w:r>
          </w:p>
          <w:p w:rsidR="008A3E88" w:rsidRPr="007D11BB" w:rsidRDefault="00F56432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T13 Consequences of operator actions;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lastRenderedPageBreak/>
              <w:t>T14 H.V electrical operation procedure and practices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D2598A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EP4/EP5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T15 Personal protective equipment requirements for H.V.  circuit breaker operation</w:t>
            </w:r>
          </w:p>
        </w:tc>
        <w:tc>
          <w:tcPr>
            <w:tcW w:w="686" w:type="dxa"/>
          </w:tcPr>
          <w:p w:rsidR="0024395B" w:rsidRPr="007D11BB" w:rsidRDefault="00D2598A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Q1.1 (1 to 3) </w:t>
            </w:r>
            <w:r w:rsidR="00F56432"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T16 H.V. power systems and parameters;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D2598A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EP6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T17 H.V. protection schemes;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8B5CCD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Q3.3 IS74A</w:t>
            </w: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T18 Enterprise procedures;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8B5CCD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24395B" w:rsidRPr="007D11BB" w:rsidRDefault="008B5CCD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lastRenderedPageBreak/>
              <w:t>T19 Circuit breaker construction and operation;</w:t>
            </w:r>
          </w:p>
        </w:tc>
        <w:tc>
          <w:tcPr>
            <w:tcW w:w="686" w:type="dxa"/>
          </w:tcPr>
          <w:p w:rsidR="0024395B" w:rsidRDefault="00744847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Q1.5 (1 / 2)</w:t>
            </w:r>
          </w:p>
          <w:p w:rsidR="00744847" w:rsidRPr="007D11BB" w:rsidRDefault="00F56432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 xml:space="preserve">T20 Isolation and earthing procedures; </w:t>
            </w:r>
          </w:p>
        </w:tc>
        <w:tc>
          <w:tcPr>
            <w:tcW w:w="686" w:type="dxa"/>
          </w:tcPr>
          <w:p w:rsidR="0024395B" w:rsidRDefault="00744847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Q1.5</w:t>
            </w:r>
          </w:p>
          <w:p w:rsidR="00744847" w:rsidRDefault="00744847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(2)</w:t>
            </w:r>
          </w:p>
          <w:p w:rsidR="00744847" w:rsidRPr="007D11BB" w:rsidRDefault="00F56432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 xml:space="preserve">KS02-PO349B  Local H.V. switchgear 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Specific skills needed to achieve the Performance Criteria: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lastRenderedPageBreak/>
              <w:t>T1 Interpret plant drawings and manufacturers manuals</w:t>
            </w:r>
          </w:p>
        </w:tc>
        <w:tc>
          <w:tcPr>
            <w:tcW w:w="686" w:type="dxa"/>
          </w:tcPr>
          <w:p w:rsidR="00744847" w:rsidRPr="007D11BB" w:rsidRDefault="00744847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44847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Q3.3</w:t>
            </w:r>
          </w:p>
          <w:p w:rsidR="0024395B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IS74A</w:t>
            </w: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24395B" w:rsidRPr="00327BBD" w:rsidTr="009F5938">
        <w:trPr>
          <w:cantSplit/>
        </w:trPr>
        <w:tc>
          <w:tcPr>
            <w:tcW w:w="9000" w:type="dxa"/>
          </w:tcPr>
          <w:p w:rsidR="0024395B" w:rsidRPr="001A3C78" w:rsidRDefault="0024395B" w:rsidP="0024395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T2 Apply relevant state and territory regulations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24395B" w:rsidRPr="007D11BB" w:rsidRDefault="00744847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24395B" w:rsidRPr="007D11BB" w:rsidRDefault="00744847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24395B" w:rsidRPr="007D11BB" w:rsidRDefault="0024395B" w:rsidP="0024395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44847" w:rsidRPr="00327BBD" w:rsidTr="009F5938">
        <w:trPr>
          <w:cantSplit/>
        </w:trPr>
        <w:tc>
          <w:tcPr>
            <w:tcW w:w="9000" w:type="dxa"/>
          </w:tcPr>
          <w:p w:rsidR="00744847" w:rsidRPr="001A3C78" w:rsidRDefault="00744847" w:rsidP="0074484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T3 Apply relevant statutory legislation;</w:t>
            </w: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44847" w:rsidRPr="00327BBD" w:rsidTr="009F5938">
        <w:trPr>
          <w:cantSplit/>
        </w:trPr>
        <w:tc>
          <w:tcPr>
            <w:tcW w:w="9000" w:type="dxa"/>
          </w:tcPr>
          <w:p w:rsidR="00744847" w:rsidRPr="001A3C78" w:rsidRDefault="00744847" w:rsidP="0074484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T4 Apply relevant enterprise/site safety procedures;</w:t>
            </w: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44847" w:rsidRPr="00327BBD" w:rsidTr="009F5938">
        <w:trPr>
          <w:cantSplit/>
        </w:trPr>
        <w:tc>
          <w:tcPr>
            <w:tcW w:w="9000" w:type="dxa"/>
          </w:tcPr>
          <w:p w:rsidR="00744847" w:rsidRPr="001A3C78" w:rsidRDefault="00744847" w:rsidP="0074484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T5 Apply enterprise/site emergency procedures and techniques;</w:t>
            </w: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44847" w:rsidRPr="00327BBD" w:rsidTr="009F5938">
        <w:trPr>
          <w:cantSplit/>
        </w:trPr>
        <w:tc>
          <w:tcPr>
            <w:tcW w:w="9000" w:type="dxa"/>
          </w:tcPr>
          <w:p w:rsidR="00744847" w:rsidRPr="001A3C78" w:rsidRDefault="00744847" w:rsidP="0074484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T6 Apply enterprise recording procedures;</w:t>
            </w: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44847" w:rsidRPr="007D11BB" w:rsidRDefault="00744847" w:rsidP="0074484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CF573A" w:rsidRPr="00327BBD" w:rsidTr="009F5938">
        <w:trPr>
          <w:cantSplit/>
        </w:trPr>
        <w:tc>
          <w:tcPr>
            <w:tcW w:w="9000" w:type="dxa"/>
          </w:tcPr>
          <w:p w:rsidR="00CF573A" w:rsidRPr="001A3C78" w:rsidRDefault="00CF573A" w:rsidP="00CF573A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T7 Locate relevant plant and equipment;</w:t>
            </w: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Q3.3</w:t>
            </w:r>
          </w:p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IS74A</w:t>
            </w:r>
          </w:p>
        </w:tc>
        <w:tc>
          <w:tcPr>
            <w:tcW w:w="67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CF573A" w:rsidRPr="00327BBD" w:rsidTr="009F5938">
        <w:trPr>
          <w:cantSplit/>
        </w:trPr>
        <w:tc>
          <w:tcPr>
            <w:tcW w:w="9000" w:type="dxa"/>
          </w:tcPr>
          <w:p w:rsidR="00CF573A" w:rsidRPr="001A3C78" w:rsidRDefault="00CF573A" w:rsidP="00CF573A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lastRenderedPageBreak/>
              <w:t>T8 Operate circuit breaker within design parameters;</w:t>
            </w:r>
          </w:p>
        </w:tc>
        <w:tc>
          <w:tcPr>
            <w:tcW w:w="686" w:type="dxa"/>
          </w:tcPr>
          <w:p w:rsidR="00CF573A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</w:t>
            </w:r>
          </w:p>
          <w:p w:rsidR="00CF573A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2.12</w:t>
            </w:r>
          </w:p>
          <w:p w:rsidR="00CF573A" w:rsidRPr="007D11BB" w:rsidRDefault="00F56432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CF573A" w:rsidRPr="00327BBD" w:rsidTr="009F5938">
        <w:trPr>
          <w:cantSplit/>
        </w:trPr>
        <w:tc>
          <w:tcPr>
            <w:tcW w:w="9000" w:type="dxa"/>
          </w:tcPr>
          <w:p w:rsidR="00CF573A" w:rsidRPr="001A3C78" w:rsidRDefault="00CF573A" w:rsidP="00CF573A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T9 Identify plant status;</w:t>
            </w:r>
          </w:p>
        </w:tc>
        <w:tc>
          <w:tcPr>
            <w:tcW w:w="686" w:type="dxa"/>
          </w:tcPr>
          <w:p w:rsidR="00CF573A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</w:t>
            </w:r>
          </w:p>
          <w:p w:rsidR="00CF573A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2.12</w:t>
            </w:r>
          </w:p>
          <w:p w:rsidR="00CF573A" w:rsidRPr="007D11BB" w:rsidRDefault="00F56432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CF573A" w:rsidRPr="00327BBD" w:rsidTr="009F5938">
        <w:trPr>
          <w:cantSplit/>
        </w:trPr>
        <w:tc>
          <w:tcPr>
            <w:tcW w:w="9000" w:type="dxa"/>
          </w:tcPr>
          <w:p w:rsidR="00CF573A" w:rsidRPr="001A3C78" w:rsidRDefault="00CF573A" w:rsidP="00CF573A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T10 Prepare equipment for operation;</w:t>
            </w: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CF573A" w:rsidRPr="00327BBD" w:rsidTr="009F5938">
        <w:trPr>
          <w:cantSplit/>
        </w:trPr>
        <w:tc>
          <w:tcPr>
            <w:tcW w:w="9000" w:type="dxa"/>
          </w:tcPr>
          <w:p w:rsidR="00CF573A" w:rsidRPr="001A3C78" w:rsidRDefault="00CF573A" w:rsidP="00CF573A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T11 Communicate effectively;</w:t>
            </w: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CF573A" w:rsidRPr="00327BBD" w:rsidTr="009F5938">
        <w:trPr>
          <w:cantSplit/>
        </w:trPr>
        <w:tc>
          <w:tcPr>
            <w:tcW w:w="9000" w:type="dxa"/>
          </w:tcPr>
          <w:p w:rsidR="00CF573A" w:rsidRPr="001A3C78" w:rsidRDefault="00CF573A" w:rsidP="00CF573A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lastRenderedPageBreak/>
              <w:t>T12 Recognise abnormal circuit breaker operation;</w:t>
            </w:r>
          </w:p>
        </w:tc>
        <w:tc>
          <w:tcPr>
            <w:tcW w:w="686" w:type="dxa"/>
          </w:tcPr>
          <w:p w:rsidR="00CF573A" w:rsidRDefault="00AF1BD1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Q2.7 (70)</w:t>
            </w:r>
          </w:p>
          <w:p w:rsidR="00AF1BD1" w:rsidRPr="007D11BB" w:rsidRDefault="00F56432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CF573A" w:rsidRPr="007D11BB" w:rsidRDefault="00CF573A" w:rsidP="00CF573A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DD5397" w:rsidRPr="00327BBD" w:rsidTr="009F5938">
        <w:trPr>
          <w:cantSplit/>
        </w:trPr>
        <w:tc>
          <w:tcPr>
            <w:tcW w:w="9000" w:type="dxa"/>
          </w:tcPr>
          <w:p w:rsidR="00DD5397" w:rsidRPr="001A3C78" w:rsidRDefault="00DD5397" w:rsidP="00DD539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T13 Plan and prioritise work;</w:t>
            </w: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DD5397" w:rsidRPr="00327BBD" w:rsidTr="009F5938">
        <w:trPr>
          <w:cantSplit/>
        </w:trPr>
        <w:tc>
          <w:tcPr>
            <w:tcW w:w="9000" w:type="dxa"/>
          </w:tcPr>
          <w:p w:rsidR="00DD5397" w:rsidRPr="001A3C78" w:rsidRDefault="00DD5397" w:rsidP="00DD539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A3C78">
              <w:rPr>
                <w:rFonts w:ascii="Arial" w:hAnsi="Arial"/>
                <w:b/>
                <w:sz w:val="16"/>
              </w:rPr>
              <w:t>T14 Operate protection equipment;</w:t>
            </w: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DD5397" w:rsidRPr="00327BBD" w:rsidTr="009F5938">
        <w:trPr>
          <w:cantSplit/>
        </w:trPr>
        <w:tc>
          <w:tcPr>
            <w:tcW w:w="9000" w:type="dxa"/>
          </w:tcPr>
          <w:p w:rsidR="00DD5397" w:rsidRPr="001A3C78" w:rsidRDefault="00DD5397" w:rsidP="00DD5397">
            <w:pPr>
              <w:pStyle w:val="BodyText"/>
              <w:rPr>
                <w:rFonts w:ascii="Arial" w:hAnsi="Arial"/>
                <w:b/>
                <w:sz w:val="16"/>
              </w:rPr>
            </w:pPr>
            <w:bookmarkStart w:id="0" w:name="egg3"/>
            <w:bookmarkEnd w:id="0"/>
            <w:r w:rsidRPr="001A3C78">
              <w:rPr>
                <w:rFonts w:ascii="Arial" w:hAnsi="Arial"/>
                <w:b/>
                <w:sz w:val="16"/>
              </w:rPr>
              <w:t>T15 Isolate and earth equipment</w:t>
            </w:r>
          </w:p>
        </w:tc>
        <w:tc>
          <w:tcPr>
            <w:tcW w:w="686" w:type="dxa"/>
          </w:tcPr>
          <w:p w:rsidR="00DD5397" w:rsidRDefault="00F573A4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Q2.9 (23/24)</w:t>
            </w:r>
          </w:p>
          <w:p w:rsidR="00F573A4" w:rsidRPr="007D11BB" w:rsidRDefault="00F56432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DD5397" w:rsidRPr="007D11BB" w:rsidRDefault="00DD5397" w:rsidP="00DD5397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</w:tbl>
    <w:p w:rsidR="00247A8F" w:rsidRDefault="00247A8F" w:rsidP="00957611">
      <w:pPr>
        <w:spacing w:after="0"/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820"/>
        <w:gridCol w:w="686"/>
        <w:gridCol w:w="686"/>
        <w:gridCol w:w="686"/>
        <w:gridCol w:w="687"/>
        <w:gridCol w:w="686"/>
        <w:gridCol w:w="677"/>
        <w:gridCol w:w="1382"/>
      </w:tblGrid>
      <w:tr w:rsidR="00FD3927" w:rsidRPr="0048501A" w:rsidTr="009F5938">
        <w:trPr>
          <w:cantSplit/>
          <w:trHeight w:val="330"/>
          <w:tblHeader/>
        </w:trPr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FD3927" w:rsidRPr="007D11BB" w:rsidRDefault="00FD3927" w:rsidP="00216E6D">
            <w:pPr>
              <w:keepNext/>
              <w:keepLines/>
              <w:spacing w:before="120"/>
              <w:rPr>
                <w:b/>
                <w:i/>
              </w:rPr>
            </w:pPr>
            <w:r>
              <w:rPr>
                <w:b/>
                <w:bCs/>
              </w:rPr>
              <w:lastRenderedPageBreak/>
              <w:t xml:space="preserve">Critical Aspects 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3927" w:rsidRDefault="00FD3927" w:rsidP="00216E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3927" w:rsidRDefault="004C7273" w:rsidP="00216E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FD3927" w:rsidRPr="00327BBD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D3927" w:rsidRDefault="00FD3927" w:rsidP="00216E6D">
            <w:pPr>
              <w:keepNext/>
              <w:keepLines/>
              <w:spacing w:before="120" w:after="0"/>
              <w:rPr>
                <w:b/>
              </w:rPr>
            </w:pPr>
            <w:r w:rsidRPr="007D11BB">
              <w:rPr>
                <w:b/>
              </w:rPr>
              <w:t xml:space="preserve">The evidence must show the candidate </w:t>
            </w:r>
            <w:r>
              <w:rPr>
                <w:b/>
              </w:rPr>
              <w:t>can</w:t>
            </w:r>
            <w:r w:rsidRPr="007D11BB">
              <w:rPr>
                <w:b/>
              </w:rPr>
              <w:t>:</w:t>
            </w:r>
          </w:p>
          <w:p w:rsidR="00123987" w:rsidRPr="00123987" w:rsidRDefault="00123987" w:rsidP="00216E6D">
            <w:pPr>
              <w:keepNext/>
              <w:keepLines/>
              <w:spacing w:before="120" w:after="0"/>
              <w:rPr>
                <w:b/>
                <w:color w:val="FF0000"/>
              </w:rPr>
            </w:pPr>
            <w:r w:rsidRPr="00123987">
              <w:rPr>
                <w:b/>
                <w:color w:val="FF0000"/>
              </w:rPr>
              <w:t>Know the operation function of various circuit breakers and co-ordinate the protection scheme</w:t>
            </w:r>
          </w:p>
          <w:p w:rsidR="00FD3927" w:rsidRPr="007D11BB" w:rsidRDefault="00FD3927" w:rsidP="00216E6D">
            <w:pPr>
              <w:keepNext/>
              <w:keepLines/>
              <w:spacing w:after="0"/>
              <w:rPr>
                <w:b/>
              </w:rPr>
            </w:pPr>
          </w:p>
          <w:p w:rsidR="00FD3927" w:rsidRPr="007D11BB" w:rsidRDefault="00FD3927" w:rsidP="00216E6D">
            <w:pPr>
              <w:keepNext/>
              <w:keepLines/>
              <w:spacing w:after="0"/>
              <w:rPr>
                <w:b/>
              </w:rPr>
            </w:pPr>
          </w:p>
          <w:p w:rsidR="00FD3927" w:rsidRDefault="00FD3927" w:rsidP="00216E6D">
            <w:pPr>
              <w:keepNext/>
              <w:keepLines/>
              <w:spacing w:after="0"/>
              <w:rPr>
                <w:b/>
              </w:rPr>
            </w:pPr>
          </w:p>
          <w:p w:rsidR="00FD3927" w:rsidRPr="007D11BB" w:rsidRDefault="00FD3927" w:rsidP="00216E6D">
            <w:pPr>
              <w:keepNext/>
              <w:keepLines/>
              <w:spacing w:after="0"/>
              <w:rPr>
                <w:b/>
              </w:rPr>
            </w:pPr>
          </w:p>
          <w:p w:rsidR="00FD3927" w:rsidRPr="007D11BB" w:rsidRDefault="00FD3927" w:rsidP="00216E6D">
            <w:pPr>
              <w:keepNext/>
              <w:keepLines/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1735669494"/>
            <w:placeholder>
              <w:docPart w:val="96EC34A3BD7E4F0B9B7527B81138B3BA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674721864"/>
                <w:placeholder>
                  <w:docPart w:val="9DBF898E36E641629CDE16004C6886ED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123987" w:rsidP="00123987">
                    <w:pPr>
                      <w:keepNext/>
                      <w:keepLines/>
                      <w:spacing w:before="120" w:after="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Written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327057619"/>
            <w:placeholder>
              <w:docPart w:val="229A627B1E73431BAB80C1137A56EBA5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939730221"/>
                <w:placeholder>
                  <w:docPart w:val="3D9261FDE38943698CD15C2F3864EC11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123987" w:rsidP="00123987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837102030"/>
            <w:placeholder>
              <w:docPart w:val="7F1E80FAE99F4116B2BDDB9A4848EB53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857886064"/>
                <w:placeholder>
                  <w:docPart w:val="58B8C7A57F594D1687D8DBAC82252025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123987" w:rsidP="00123987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199433455"/>
            <w:placeholder>
              <w:docPart w:val="EF10CB1891D4468BB430AC874E19D2B4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173021317"/>
                <w:placeholder>
                  <w:docPart w:val="28959FCCA3AB4C6FBA5E963705E81B62"/>
                </w:placeholder>
              </w:sdtPr>
              <w:sdtEndPr/>
              <w:sdtContent>
                <w:tc>
                  <w:tcPr>
                    <w:tcW w:w="68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123987" w:rsidP="00123987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Oran Questioning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192879951"/>
            <w:placeholder>
              <w:docPart w:val="358EAFCE7CE3427EB0BBFB062AE00A9E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998776290"/>
                <w:placeholder>
                  <w:docPart w:val="56749DA917AE446395ABA5C6CBDF09F3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123987" w:rsidP="00123987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405688741"/>
            <w:placeholder>
              <w:docPart w:val="0799A48EA28E432E80E907BDDAE4E0BF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422419095"/>
                <w:placeholder>
                  <w:docPart w:val="1D988211BE624A258DA1CE184FE03556"/>
                </w:placeholder>
                <w:showingPlcHdr/>
              </w:sdtPr>
              <w:sdtEndPr/>
              <w:sdtContent>
                <w:tc>
                  <w:tcPr>
                    <w:tcW w:w="67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D3927" w:rsidRDefault="00FD3927" w:rsidP="00216E6D">
            <w:pPr>
              <w:keepNext/>
              <w:keepLines/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9575AB">
              <w:rPr>
                <w:rStyle w:val="SpecialBold"/>
                <w:rFonts w:ascii="Arial" w:hAnsi="Arial"/>
                <w:sz w:val="16"/>
              </w:rPr>
              <w:t>Critical aspects of evidence required to demonstrate competency in this unit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12398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F61B7" w:rsidRPr="007D11BB" w:rsidRDefault="0012398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12398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9575AB">
              <w:rPr>
                <w:rStyle w:val="SpecialBold"/>
                <w:rFonts w:ascii="Arial" w:hAnsi="Arial"/>
                <w:sz w:val="16"/>
              </w:rPr>
              <w:t>9.2</w:t>
            </w:r>
            <w:proofErr w:type="gramStart"/>
            <w:r w:rsidRPr="009575AB">
              <w:rPr>
                <w:rStyle w:val="SpecialBold"/>
                <w:rFonts w:ascii="Arial" w:hAnsi="Arial"/>
                <w:sz w:val="16"/>
              </w:rPr>
              <w:t>)</w:t>
            </w:r>
            <w:r w:rsidRPr="009575AB">
              <w:rPr>
                <w:rFonts w:ascii="Arial" w:hAnsi="Arial"/>
                <w:b/>
                <w:sz w:val="16"/>
              </w:rPr>
              <w:t>Before</w:t>
            </w:r>
            <w:proofErr w:type="gramEnd"/>
            <w:r w:rsidRPr="009575AB">
              <w:rPr>
                <w:rFonts w:ascii="Arial" w:hAnsi="Arial"/>
                <w:b/>
                <w:sz w:val="16"/>
              </w:rPr>
              <w:t xml:space="preserve"> the critical aspects of evidence are considered all pre-requisites shall be met.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9575AB">
              <w:rPr>
                <w:rFonts w:ascii="Arial" w:hAnsi="Arial"/>
                <w:b/>
                <w:sz w:val="16"/>
              </w:rPr>
              <w:t xml:space="preserve">Evidence for competence in this unit </w:t>
            </w:r>
            <w:proofErr w:type="gramStart"/>
            <w:r w:rsidRPr="009575AB">
              <w:rPr>
                <w:rFonts w:ascii="Arial" w:hAnsi="Arial"/>
                <w:b/>
                <w:sz w:val="16"/>
              </w:rPr>
              <w:t>shall be considered</w:t>
            </w:r>
            <w:proofErr w:type="gramEnd"/>
            <w:r w:rsidRPr="009575AB">
              <w:rPr>
                <w:rFonts w:ascii="Arial" w:hAnsi="Arial"/>
                <w:b/>
                <w:sz w:val="16"/>
              </w:rPr>
              <w:t xml:space="preserve"> holistically.  Each element and associated Performance Criteria </w:t>
            </w:r>
            <w:proofErr w:type="gramStart"/>
            <w:r w:rsidRPr="009575AB">
              <w:rPr>
                <w:rFonts w:ascii="Arial" w:hAnsi="Arial"/>
                <w:b/>
                <w:sz w:val="16"/>
              </w:rPr>
              <w:t>shall be demonstrated</w:t>
            </w:r>
            <w:proofErr w:type="gramEnd"/>
            <w:r w:rsidRPr="009575AB">
              <w:rPr>
                <w:rFonts w:ascii="Arial" w:hAnsi="Arial"/>
                <w:b/>
                <w:sz w:val="16"/>
              </w:rPr>
              <w:t xml:space="preserve"> on at least two occasions in accordance with the “Assessment Guidelines – UEP12”.  Evidence shall also comprise: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9575AB">
              <w:rPr>
                <w:rFonts w:ascii="Arial" w:hAnsi="Arial"/>
                <w:b/>
                <w:sz w:val="16"/>
              </w:rPr>
              <w:lastRenderedPageBreak/>
              <w:t>A representative body of work performance demonstrated within the timeframes typically expected of the discipline, work function and industrial environment. In particular this shall incorporate evidence that shows a candidate is able to: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9575AB">
              <w:rPr>
                <w:rFonts w:ascii="Arial" w:hAnsi="Arial" w:cs="Arial"/>
                <w:b/>
                <w:sz w:val="16"/>
              </w:rPr>
              <w:t>Implement Occupational Health and Safety workplace procedures and practices including the use of risk control measures as specified in the Performance Criteria and Range Statement</w:t>
            </w:r>
          </w:p>
        </w:tc>
        <w:tc>
          <w:tcPr>
            <w:tcW w:w="686" w:type="dxa"/>
          </w:tcPr>
          <w:p w:rsidR="00AF61B7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Q1.1 (1 to 5) </w:t>
            </w:r>
          </w:p>
          <w:p w:rsidR="00AE5E40" w:rsidRPr="007D11BB" w:rsidRDefault="00F56432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Formative Exercises</w:t>
            </w:r>
            <w:bookmarkStart w:id="1" w:name="_GoBack"/>
            <w:bookmarkEnd w:id="1"/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9575AB">
              <w:rPr>
                <w:rFonts w:ascii="Arial" w:hAnsi="Arial" w:cs="Arial"/>
                <w:b/>
                <w:sz w:val="16"/>
              </w:rPr>
              <w:t>Apply sustainable energy principles and practices as specified in the Performance Criteria and Range Statement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9575AB">
              <w:rPr>
                <w:rFonts w:ascii="Arial" w:hAnsi="Arial" w:cs="Arial"/>
                <w:b/>
                <w:sz w:val="16"/>
              </w:rPr>
              <w:t>Demonstrate an understanding of the essential knowledge and associated skills as described in 6) Essential Knowledge and Associated Skills of this unit</w:t>
            </w:r>
          </w:p>
        </w:tc>
        <w:tc>
          <w:tcPr>
            <w:tcW w:w="686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A1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9575AB">
              <w:rPr>
                <w:rFonts w:ascii="Arial" w:hAnsi="Arial" w:cs="Arial"/>
                <w:b/>
                <w:sz w:val="16"/>
              </w:rPr>
              <w:t>Demonstrate an appropriate level of employability skills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9575AB">
              <w:rPr>
                <w:rFonts w:ascii="Arial" w:hAnsi="Arial" w:cs="Arial"/>
                <w:b/>
                <w:sz w:val="16"/>
              </w:rPr>
              <w:t xml:space="preserve">Conduct work observing the relevant </w:t>
            </w:r>
            <w:proofErr w:type="spellStart"/>
            <w:r w:rsidRPr="009575AB">
              <w:rPr>
                <w:rFonts w:ascii="Arial" w:hAnsi="Arial" w:cs="Arial"/>
                <w:b/>
                <w:sz w:val="16"/>
              </w:rPr>
              <w:t>Anti Discrimination</w:t>
            </w:r>
            <w:proofErr w:type="spellEnd"/>
            <w:r w:rsidRPr="009575AB">
              <w:rPr>
                <w:rFonts w:ascii="Arial" w:hAnsi="Arial" w:cs="Arial"/>
                <w:b/>
                <w:sz w:val="16"/>
              </w:rPr>
              <w:t xml:space="preserve"> legislation, regulations, polices and workplace procedures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9575AB">
              <w:rPr>
                <w:rFonts w:ascii="Arial" w:hAnsi="Arial"/>
                <w:b/>
                <w:sz w:val="16"/>
              </w:rPr>
              <w:lastRenderedPageBreak/>
              <w:t>Demonstrated performance across a representative range of contexts from the prescribed items below: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9575AB">
              <w:rPr>
                <w:rFonts w:ascii="Arial" w:hAnsi="Arial" w:cs="Arial"/>
                <w:b/>
                <w:sz w:val="16"/>
              </w:rPr>
              <w:t>Knowledge and application of relevant sections of: Occupational Health and Safety legislation; Statutory legislation; Enterprise/site safety procedures; Enterprise/site emergency procedures</w:t>
            </w:r>
          </w:p>
        </w:tc>
        <w:tc>
          <w:tcPr>
            <w:tcW w:w="686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A1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9575AB">
              <w:rPr>
                <w:rFonts w:ascii="Arial" w:hAnsi="Arial" w:cs="Arial"/>
                <w:b/>
                <w:sz w:val="16"/>
              </w:rPr>
              <w:t>Preparation for primary switchgear operations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9575AB">
              <w:rPr>
                <w:rFonts w:ascii="Arial" w:hAnsi="Arial" w:cs="Arial"/>
                <w:b/>
                <w:sz w:val="16"/>
              </w:rPr>
              <w:t>Operation and knowledge of circuit breakers</w:t>
            </w:r>
          </w:p>
        </w:tc>
        <w:tc>
          <w:tcPr>
            <w:tcW w:w="686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A1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9575AB">
              <w:rPr>
                <w:rFonts w:ascii="Arial" w:hAnsi="Arial" w:cs="Arial"/>
                <w:b/>
                <w:sz w:val="16"/>
              </w:rPr>
              <w:t>Implications of circuit breaker operations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9575AB">
              <w:rPr>
                <w:rFonts w:ascii="Arial" w:hAnsi="Arial" w:cs="Arial"/>
                <w:b/>
                <w:sz w:val="16"/>
              </w:rPr>
              <w:t>Dealing with an unplanned event by drawing on essential knowledge and skills to provide appropriate solutions incorporated in the holistic assessment with the above listed items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E5E40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F61B7" w:rsidRPr="00327BBD" w:rsidTr="009F5938">
        <w:trPr>
          <w:cantSplit/>
        </w:trPr>
        <w:tc>
          <w:tcPr>
            <w:tcW w:w="8820" w:type="dxa"/>
          </w:tcPr>
          <w:p w:rsidR="00AF61B7" w:rsidRPr="009575AB" w:rsidRDefault="00AF61B7" w:rsidP="00AF61B7">
            <w:pPr>
              <w:pStyle w:val="BodyText"/>
              <w:rPr>
                <w:rFonts w:ascii="Arial" w:hAnsi="Arial"/>
                <w:b/>
                <w:sz w:val="16"/>
              </w:rPr>
            </w:pPr>
            <w:bookmarkStart w:id="2" w:name="egg4"/>
            <w:bookmarkEnd w:id="2"/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AF61B7" w:rsidRPr="007D11BB" w:rsidRDefault="00AF61B7" w:rsidP="00AF61B7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</w:tbl>
    <w:p w:rsidR="00247A8F" w:rsidRDefault="00247A8F" w:rsidP="00957611">
      <w:pPr>
        <w:spacing w:after="0"/>
      </w:pPr>
    </w:p>
    <w:p w:rsidR="00E2251B" w:rsidRDefault="00E2251B">
      <w:pPr>
        <w:spacing w:after="0"/>
      </w:pPr>
      <w:r>
        <w:br w:type="page"/>
      </w:r>
    </w:p>
    <w:p w:rsidR="00247A8F" w:rsidRDefault="00247A8F" w:rsidP="00957611">
      <w:pPr>
        <w:spacing w:after="0"/>
      </w:pPr>
    </w:p>
    <w:p w:rsidR="00957611" w:rsidRDefault="00957611" w:rsidP="009F59D7">
      <w:pPr>
        <w:spacing w:after="0"/>
        <w:ind w:left="-540"/>
        <w:rPr>
          <w:rFonts w:eastAsia="Times New Roman"/>
        </w:rPr>
      </w:pPr>
    </w:p>
    <w:tbl>
      <w:tblPr>
        <w:tblW w:w="14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820"/>
        <w:gridCol w:w="686"/>
        <w:gridCol w:w="686"/>
        <w:gridCol w:w="686"/>
        <w:gridCol w:w="687"/>
        <w:gridCol w:w="686"/>
        <w:gridCol w:w="682"/>
        <w:gridCol w:w="1350"/>
        <w:gridCol w:w="23"/>
      </w:tblGrid>
      <w:tr w:rsidR="009F59D7" w:rsidRPr="0048501A" w:rsidTr="009F59D7">
        <w:trPr>
          <w:gridAfter w:val="1"/>
          <w:wAfter w:w="23" w:type="dxa"/>
          <w:cantSplit/>
          <w:trHeight w:val="330"/>
          <w:tblHeader/>
        </w:trPr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F59D7" w:rsidRPr="007D11BB" w:rsidRDefault="009F59D7" w:rsidP="00216E6D">
            <w:pPr>
              <w:spacing w:before="120"/>
              <w:rPr>
                <w:b/>
                <w:i/>
              </w:rPr>
            </w:pPr>
            <w:r w:rsidRPr="007D11BB">
              <w:rPr>
                <w:b/>
                <w:bCs/>
              </w:rPr>
              <w:t>Dimensions of Competency to be incorporated into the tasks/assessment</w:t>
            </w:r>
          </w:p>
        </w:tc>
        <w:tc>
          <w:tcPr>
            <w:tcW w:w="411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59D7" w:rsidRDefault="009F59D7" w:rsidP="00216E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59D7" w:rsidRDefault="004C7273" w:rsidP="00216E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9F59D7" w:rsidRPr="00327BBD" w:rsidTr="009F59D7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9F59D7" w:rsidRPr="007D11BB" w:rsidRDefault="009F59D7" w:rsidP="00216E6D">
            <w:pPr>
              <w:keepNext/>
              <w:keepLines/>
              <w:spacing w:after="0"/>
              <w:rPr>
                <w:b/>
              </w:rPr>
            </w:pPr>
            <w:r>
              <w:t>Which assessment event/s allow the learner to demonstrate the following</w:t>
            </w:r>
            <w:r w:rsidRPr="007D11BB">
              <w:rPr>
                <w:b/>
              </w:rPr>
              <w:t xml:space="preserve"> </w:t>
            </w:r>
          </w:p>
          <w:p w:rsidR="009F59D7" w:rsidRPr="007D11BB" w:rsidRDefault="009F59D7" w:rsidP="00216E6D">
            <w:pPr>
              <w:keepNext/>
              <w:keepLines/>
              <w:spacing w:after="0"/>
              <w:rPr>
                <w:b/>
              </w:rPr>
            </w:pPr>
          </w:p>
          <w:p w:rsidR="009F59D7" w:rsidRDefault="009F59D7" w:rsidP="00216E6D">
            <w:pPr>
              <w:keepNext/>
              <w:keepLines/>
              <w:spacing w:after="0"/>
              <w:rPr>
                <w:b/>
              </w:rPr>
            </w:pPr>
          </w:p>
          <w:p w:rsidR="009F59D7" w:rsidRPr="007D11BB" w:rsidRDefault="009F59D7" w:rsidP="00216E6D">
            <w:pPr>
              <w:keepNext/>
              <w:keepLines/>
              <w:spacing w:after="0"/>
              <w:rPr>
                <w:b/>
              </w:rPr>
            </w:pPr>
          </w:p>
          <w:p w:rsidR="009F59D7" w:rsidRPr="007D11BB" w:rsidRDefault="009F59D7" w:rsidP="00216E6D">
            <w:pPr>
              <w:keepNext/>
              <w:keepLines/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774913570"/>
            <w:placeholder>
              <w:docPart w:val="EA6041B89FAE46198A9093F5932548FB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34627150"/>
                <w:placeholder>
                  <w:docPart w:val="FF40873B480B4CC39A98A7D50D1E49B0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AE5E40" w:rsidP="00AE5E40">
                    <w:pPr>
                      <w:keepNext/>
                      <w:keepLines/>
                      <w:spacing w:before="120" w:after="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Written 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933867117"/>
            <w:placeholder>
              <w:docPart w:val="C10CA91FB9104980A823EA9BF021BAA1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536271577"/>
                <w:placeholder>
                  <w:docPart w:val="CC36D2B529594138AE5CBC8B8B385065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AE5E40" w:rsidP="00AE5E40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611655491"/>
            <w:placeholder>
              <w:docPart w:val="CA5FC082B7F04FC4ABD30E2B32C1BDBE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392422014"/>
                <w:placeholder>
                  <w:docPart w:val="A18FA76FFBCA44D49BCF92943DB17C6A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AE5E40" w:rsidP="00AE5E40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99408102"/>
            <w:placeholder>
              <w:docPart w:val="EB8D6F3F95A2421185A9C1E4308B3818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1311291044"/>
                <w:placeholder>
                  <w:docPart w:val="A840F952B1EB4A6886C3D931DA0BC777"/>
                </w:placeholder>
              </w:sdtPr>
              <w:sdtEndPr/>
              <w:sdtContent>
                <w:tc>
                  <w:tcPr>
                    <w:tcW w:w="68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AE5E40" w:rsidP="00AE5E40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Oral Questioning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561753536"/>
            <w:placeholder>
              <w:docPart w:val="62D6DD0A246549BDADBA6B97535C530D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6338413"/>
                <w:placeholder>
                  <w:docPart w:val="92E83DA1F29A47F9B3439D247D0F6777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AE5E40" w:rsidP="00AE5E40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Portfolio 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959299420"/>
            <w:placeholder>
              <w:docPart w:val="DE683D1FF5AD4CD394A388C21543C6F7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972131378"/>
                <w:placeholder>
                  <w:docPart w:val="13CB01D7F1A14826A628AD5ABDC5DC78"/>
                </w:placeholder>
                <w:showingPlcHdr/>
              </w:sdtPr>
              <w:sdtEndPr/>
              <w:sdtContent>
                <w:tc>
                  <w:tcPr>
                    <w:tcW w:w="682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73" w:type="dxa"/>
            <w:gridSpan w:val="2"/>
            <w:tcBorders>
              <w:top w:val="single" w:sz="4" w:space="0" w:color="auto"/>
            </w:tcBorders>
            <w:textDirection w:val="btLr"/>
            <w:vAlign w:val="center"/>
          </w:tcPr>
          <w:p w:rsidR="009F59D7" w:rsidRDefault="009F59D7" w:rsidP="00216E6D">
            <w:pPr>
              <w:keepNext/>
              <w:keepLines/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F59D7" w:rsidRPr="00327BBD" w:rsidTr="009F59D7">
        <w:trPr>
          <w:cantSplit/>
        </w:trPr>
        <w:tc>
          <w:tcPr>
            <w:tcW w:w="8820" w:type="dxa"/>
          </w:tcPr>
          <w:p w:rsidR="009F59D7" w:rsidRPr="007D11BB" w:rsidRDefault="009F59D7" w:rsidP="00216E6D">
            <w:pPr>
              <w:keepNext/>
              <w:keepLines/>
              <w:spacing w:before="120"/>
            </w:pPr>
            <w:r w:rsidRPr="009F59D7">
              <w:rPr>
                <w:sz w:val="18"/>
                <w:szCs w:val="18"/>
              </w:rPr>
              <w:t>Task Skills (undertaking the specific task/s required to complete a work activity to the required standards)</w:t>
            </w: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AE5E40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9F59D7" w:rsidRPr="007D11BB" w:rsidRDefault="00AE5E40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9F59D7" w:rsidRPr="007D11BB" w:rsidRDefault="00AE5E40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E5E40" w:rsidRPr="00327BBD" w:rsidTr="009F59D7">
        <w:trPr>
          <w:cantSplit/>
        </w:trPr>
        <w:tc>
          <w:tcPr>
            <w:tcW w:w="8820" w:type="dxa"/>
          </w:tcPr>
          <w:p w:rsidR="00AE5E40" w:rsidRPr="007D11BB" w:rsidRDefault="00AE5E40" w:rsidP="00AE5E40">
            <w:pPr>
              <w:keepNext/>
              <w:keepLines/>
              <w:spacing w:before="120"/>
            </w:pPr>
            <w:r w:rsidRPr="009F59D7">
              <w:rPr>
                <w:sz w:val="18"/>
                <w:szCs w:val="18"/>
              </w:rPr>
              <w:t>Task Management Skills (able to do more than one thing at a time and managing the tasks correctly)</w:t>
            </w: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E5E40" w:rsidRPr="00327BBD" w:rsidTr="009F59D7">
        <w:trPr>
          <w:cantSplit/>
        </w:trPr>
        <w:tc>
          <w:tcPr>
            <w:tcW w:w="8820" w:type="dxa"/>
          </w:tcPr>
          <w:p w:rsidR="00AE5E40" w:rsidRPr="007D11BB" w:rsidRDefault="00AE5E40" w:rsidP="00AE5E40">
            <w:pPr>
              <w:keepNext/>
              <w:keepLines/>
              <w:spacing w:before="120"/>
            </w:pPr>
            <w:r w:rsidRPr="009F59D7">
              <w:rPr>
                <w:sz w:val="18"/>
                <w:szCs w:val="18"/>
              </w:rPr>
              <w:t>Contingency Planning Skills (responding appropriately to irregularities and breakdowns in routine within a job or workplace)</w:t>
            </w: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AE5E40" w:rsidRPr="00327BBD" w:rsidTr="009F59D7">
        <w:trPr>
          <w:cantSplit/>
        </w:trPr>
        <w:tc>
          <w:tcPr>
            <w:tcW w:w="8820" w:type="dxa"/>
          </w:tcPr>
          <w:p w:rsidR="00AE5E40" w:rsidRPr="007D11BB" w:rsidRDefault="00AE5E40" w:rsidP="00AE5E40">
            <w:pPr>
              <w:keepNext/>
              <w:keepLines/>
              <w:spacing w:before="120"/>
            </w:pPr>
            <w:r>
              <w:rPr>
                <w:sz w:val="18"/>
                <w:szCs w:val="18"/>
              </w:rPr>
              <w:t>J</w:t>
            </w:r>
            <w:r w:rsidRPr="009F59D7">
              <w:rPr>
                <w:sz w:val="18"/>
                <w:szCs w:val="18"/>
              </w:rPr>
              <w:t>ob Role Environment Skills (able to deal with the responsibilities and expectations of the work environment)</w:t>
            </w: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7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AE5E40" w:rsidRPr="007D11BB" w:rsidRDefault="00AE5E40" w:rsidP="00AE5E40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</w:tbl>
    <w:p w:rsidR="009F59D7" w:rsidRDefault="009F59D7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Pr="00F4093A" w:rsidRDefault="00F4093A" w:rsidP="009F59D7">
      <w:pPr>
        <w:spacing w:after="0"/>
        <w:ind w:left="-540"/>
        <w:rPr>
          <w:rFonts w:eastAsia="Times New Roman"/>
          <w:color w:val="FF0000"/>
          <w:sz w:val="44"/>
          <w:szCs w:val="44"/>
        </w:rPr>
      </w:pPr>
      <w:r w:rsidRPr="00F4093A">
        <w:rPr>
          <w:rFonts w:eastAsia="Times New Roman"/>
          <w:color w:val="FF0000"/>
          <w:sz w:val="44"/>
          <w:szCs w:val="44"/>
        </w:rPr>
        <w:t>LEARNER RESOURCES</w:t>
      </w: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  <w:r w:rsidRPr="00F4093A">
        <w:rPr>
          <w:rFonts w:eastAsia="Times New Roman"/>
        </w:rPr>
        <w:t>UETTDRIS68A_UK_Assesment_mapping_stremlined_template_v1Embedded</w:t>
      </w:r>
      <w:proofErr w:type="gramStart"/>
      <w:r w:rsidRPr="00F4093A">
        <w:rPr>
          <w:rFonts w:eastAsia="Times New Roman"/>
        </w:rPr>
        <w:t>..doc</w:t>
      </w:r>
      <w:proofErr w:type="gramEnd"/>
    </w:p>
    <w:p w:rsidR="00F4093A" w:rsidRDefault="00F4093A" w:rsidP="009F59D7">
      <w:pPr>
        <w:spacing w:after="0"/>
        <w:ind w:left="-540"/>
        <w:rPr>
          <w:rFonts w:eastAsia="Times New Roman"/>
        </w:rPr>
      </w:pPr>
      <w:r w:rsidRPr="00F4093A">
        <w:rPr>
          <w:rFonts w:eastAsia="Times New Roman"/>
        </w:rPr>
        <w:t>UETTDRIS74A_UK_Assesment_mapping_stremlined_template_v1Embedded</w:t>
      </w:r>
      <w:proofErr w:type="gramStart"/>
      <w:r w:rsidRPr="00F4093A">
        <w:rPr>
          <w:rFonts w:eastAsia="Times New Roman"/>
        </w:rPr>
        <w:t>..doc</w:t>
      </w:r>
      <w:proofErr w:type="gramEnd"/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F4093A" w:rsidRDefault="00F4093A" w:rsidP="009F59D7">
      <w:pPr>
        <w:spacing w:after="0"/>
        <w:ind w:left="-540"/>
        <w:rPr>
          <w:rFonts w:eastAsia="Times New Roman"/>
        </w:rPr>
      </w:pPr>
    </w:p>
    <w:p w:rsidR="00376926" w:rsidRPr="00376926" w:rsidRDefault="00376926" w:rsidP="00376926">
      <w:pPr>
        <w:spacing w:after="160" w:line="256" w:lineRule="auto"/>
        <w:rPr>
          <w:rFonts w:eastAsia="Times New Roman" w:cs="Times New Roman"/>
          <w:b/>
          <w:bCs/>
          <w:color w:val="FF0000"/>
          <w:sz w:val="28"/>
          <w:szCs w:val="28"/>
        </w:rPr>
      </w:pPr>
      <w:r w:rsidRPr="00376926">
        <w:rPr>
          <w:rFonts w:eastAsia="Times New Roman" w:cs="Times New Roman"/>
          <w:b/>
          <w:bCs/>
          <w:color w:val="FF0000"/>
          <w:sz w:val="28"/>
          <w:szCs w:val="28"/>
        </w:rPr>
        <w:t>UEPOPS349B - Operate Local H.V. switchgear</w:t>
      </w:r>
    </w:p>
    <w:p w:rsidR="00376926" w:rsidRPr="00376926" w:rsidRDefault="00376926" w:rsidP="00376926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376926">
        <w:rPr>
          <w:rFonts w:eastAsia="Times New Roman" w:cs="Times New Roman"/>
          <w:b/>
          <w:bCs/>
          <w:color w:val="00B050"/>
          <w:sz w:val="28"/>
          <w:szCs w:val="28"/>
        </w:rPr>
        <w:t>Session 1+2+3</w:t>
      </w:r>
    </w:p>
    <w:p w:rsidR="00376926" w:rsidRPr="00376926" w:rsidRDefault="00376926" w:rsidP="00376926">
      <w:pPr>
        <w:spacing w:after="160" w:line="256" w:lineRule="auto"/>
        <w:rPr>
          <w:rFonts w:eastAsia="Times New Roman" w:cs="Times New Roman"/>
          <w:b/>
          <w:bCs/>
          <w:color w:val="0070C0"/>
          <w:sz w:val="28"/>
          <w:szCs w:val="28"/>
        </w:rPr>
      </w:pPr>
      <w:r w:rsidRPr="00376926">
        <w:rPr>
          <w:rFonts w:eastAsia="Times New Roman" w:cs="Times New Roman"/>
          <w:b/>
          <w:bCs/>
          <w:color w:val="0070C0"/>
          <w:sz w:val="28"/>
          <w:szCs w:val="28"/>
        </w:rPr>
        <w:t>Power System Protection UETTDRIS68A+74A</w:t>
      </w:r>
    </w:p>
    <w:p w:rsidR="00376926" w:rsidRPr="00376926" w:rsidRDefault="00376926" w:rsidP="00376926">
      <w:pPr>
        <w:spacing w:after="160" w:line="256" w:lineRule="auto"/>
        <w:rPr>
          <w:rFonts w:eastAsia="Times New Roman" w:cs="Times New Roman"/>
          <w:b/>
          <w:bCs/>
          <w:color w:val="FF0000"/>
          <w:sz w:val="28"/>
          <w:szCs w:val="28"/>
        </w:rPr>
      </w:pPr>
      <w:proofErr w:type="gramStart"/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18.Connection of differential relay.zip (3.77MB)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1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http://www.filefactory.com/file/1p75qf8n966z/n/18.Connection_of_differential_relay.zip</w:t>
        </w:r>
      </w:hyperlink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20.Connection of main transformer, CT, differential relay.zip (5.66MB)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2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http://www.filefactory.com/file/2d95oy78appj/n/20.Connection_of_main_transformer,_CT,_differential_relay.zip</w:t>
        </w:r>
      </w:hyperlink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15.Overcurrent &amp; earth fault protection.zip (16.17MB)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3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http://www.filefactory.com/file/53bdxpd9lxjb/n/15.Overcurrent_&amp;_earth_fault_protection.zip</w:t>
        </w:r>
      </w:hyperlink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19.3 Phase differential relay.zip (3.03MB)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4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http://www.filefactory.com/file/5btltmjo0qkf/n/19.3_Phase_differential_relay.zip</w:t>
        </w:r>
      </w:hyperlink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27.CT Characteristics.zip (8.3MB)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5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http://www.filefactory.com/file/62snrlw8jpm3/n/27.CT_Characteristics.zip</w:t>
        </w:r>
      </w:hyperlink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17.Power transformer protection.zip (10.6MB)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6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http://www.filefactory.com/file/fp3tmn8sm7t/n/17.Power_transformer_protection.zip</w:t>
        </w:r>
      </w:hyperlink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lastRenderedPageBreak/>
        <w:br/>
      </w: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30.Typical </w:t>
      </w:r>
      <w:proofErr w:type="spellStart"/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control+Power</w:t>
      </w:r>
      <w:proofErr w:type="spellEnd"/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Installation diagram.zip (7.82MB)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7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http://www.filefactory.com/file/ywcgp9ai5lt/n/30.Typical_control+Power_Installation_diagram.zip</w:t>
        </w:r>
      </w:hyperlink>
      <w:proofErr w:type="gramEnd"/>
    </w:p>
    <w:p w:rsidR="00376926" w:rsidRPr="00376926" w:rsidRDefault="00376926" w:rsidP="00376926">
      <w:pPr>
        <w:spacing w:after="160" w:line="256" w:lineRule="auto"/>
        <w:rPr>
          <w:rFonts w:eastAsia="Times New Roman" w:cs="Times New Roman"/>
          <w:b/>
          <w:bCs/>
          <w:color w:val="0070C0"/>
          <w:sz w:val="28"/>
          <w:szCs w:val="28"/>
        </w:rPr>
      </w:pPr>
      <w:r w:rsidRPr="00376926">
        <w:rPr>
          <w:rFonts w:eastAsia="Times New Roman" w:cs="Times New Roman"/>
          <w:b/>
          <w:bCs/>
          <w:color w:val="0070C0"/>
          <w:sz w:val="28"/>
          <w:szCs w:val="28"/>
        </w:rPr>
        <w:t>Power System Operation UETTDRIS69A</w:t>
      </w:r>
    </w:p>
    <w:p w:rsidR="00376926" w:rsidRPr="00376926" w:rsidRDefault="00376926" w:rsidP="00376926">
      <w:pPr>
        <w:spacing w:after="160" w:line="256" w:lineRule="auto"/>
        <w:rPr>
          <w:rFonts w:eastAsia="Times New Roman" w:cs="Times New Roman"/>
          <w:b/>
          <w:bCs/>
          <w:color w:val="0070C0"/>
          <w:sz w:val="28"/>
          <w:szCs w:val="28"/>
        </w:rPr>
      </w:pP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42.Voltage &amp; PF </w:t>
      </w:r>
      <w:proofErr w:type="spellStart"/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control+Static</w:t>
      </w:r>
      <w:proofErr w:type="spellEnd"/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VAC.zip (15.83MB)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8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http://www.filefactory.com/file/15adyfarg6jp/n/42.Voltage_&amp;_PF_control+Static_VAC.zip</w:t>
        </w:r>
      </w:hyperlink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39.Metering+Location of </w:t>
      </w:r>
      <w:proofErr w:type="spellStart"/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CT+Power</w:t>
      </w:r>
      <w:proofErr w:type="spellEnd"/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 xml:space="preserve"> surge+Grounding+Harmonic.zip (14.24MB)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9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http://www.filefactory.com/file/nff7pbn1y7z/n/39.Metering+Location_of_CT+Power_surge+Grounding+Harmonic.zip</w:t>
        </w:r>
      </w:hyperlink>
    </w:p>
    <w:p w:rsidR="00376926" w:rsidRPr="00376926" w:rsidRDefault="00376926" w:rsidP="00376926">
      <w:pPr>
        <w:spacing w:after="160" w:line="256" w:lineRule="auto"/>
        <w:rPr>
          <w:rFonts w:eastAsia="Times New Roman" w:cs="Times New Roman"/>
          <w:b/>
          <w:bCs/>
          <w:color w:val="0070C0"/>
          <w:sz w:val="28"/>
          <w:szCs w:val="28"/>
        </w:rPr>
      </w:pPr>
      <w:r w:rsidRPr="00376926">
        <w:rPr>
          <w:rFonts w:eastAsia="Times New Roman" w:cs="Times New Roman"/>
          <w:b/>
          <w:bCs/>
          <w:color w:val="0070C0"/>
          <w:sz w:val="28"/>
          <w:szCs w:val="28"/>
        </w:rPr>
        <w:t>Advanced Power System Operation</w:t>
      </w:r>
    </w:p>
    <w:p w:rsidR="00376926" w:rsidRPr="00376926" w:rsidRDefault="00376926" w:rsidP="00376926">
      <w:pPr>
        <w:spacing w:after="160" w:line="256" w:lineRule="auto"/>
        <w:rPr>
          <w:rFonts w:eastAsia="Times New Roman" w:cs="Times New Roman"/>
          <w:b/>
          <w:bCs/>
          <w:color w:val="0070C0"/>
          <w:sz w:val="28"/>
          <w:szCs w:val="28"/>
        </w:rPr>
      </w:pPr>
      <w:proofErr w:type="gramStart"/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G037+G038+G039(2)Power system control equipments.zip (2.51MB)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0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http://www.filefactory.com/file/2clalj9m86nx/n/G037+G038+G039(2)Power_system_control_equipments.zip</w:t>
        </w:r>
      </w:hyperlink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G037+38+39+E046_Video_Lesson_Exercises.pdf (0.46MB)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1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http://www.filefactory.com/file/3ipfwygykxab/n/G037+38+39+E046_Video_Lesson_Exercises.pdf</w:t>
        </w:r>
      </w:hyperlink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G037+G038+G039(11)Power system protection.zip (5.27MB)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2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http://www.filefactory.com/file/4crgmujbsnd1/n/G037+G038+G039(11)Power_system_protection.zip</w:t>
        </w:r>
      </w:hyperlink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r w:rsidRPr="00376926">
        <w:rPr>
          <w:rFonts w:ascii="Arial" w:hAnsi="Arial"/>
          <w:b/>
          <w:bCs/>
          <w:color w:val="373737"/>
          <w:sz w:val="21"/>
          <w:szCs w:val="21"/>
          <w:lang w:eastAsia="en-US"/>
        </w:rPr>
        <w:t>Advanced Diploma in Electrical Engineering Exercises.pdf (2.7MB)</w:t>
      </w:r>
      <w:r w:rsidRPr="00376926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3" w:tgtFrame="_blank" w:history="1">
        <w:r w:rsidRPr="00376926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http://www.filefactory.com/file/bldzna46je5/n/Advanced_Diploma_in_Electrical_Engineering_Exercises.pdf</w:t>
        </w:r>
      </w:hyperlink>
      <w:proofErr w:type="gramEnd"/>
    </w:p>
    <w:p w:rsidR="00376926" w:rsidRPr="00376926" w:rsidRDefault="00376926" w:rsidP="00376926">
      <w:pPr>
        <w:spacing w:after="160" w:line="256" w:lineRule="auto"/>
        <w:rPr>
          <w:rFonts w:eastAsia="Times New Roman"/>
          <w:color w:val="7030A0"/>
          <w:sz w:val="28"/>
          <w:szCs w:val="28"/>
        </w:rPr>
      </w:pPr>
      <w:r w:rsidRPr="00376926">
        <w:rPr>
          <w:rFonts w:eastAsia="Times New Roman"/>
          <w:color w:val="7030A0"/>
          <w:sz w:val="28"/>
          <w:szCs w:val="28"/>
        </w:rPr>
        <w:t>Click</w:t>
      </w:r>
      <w:r w:rsidRPr="00376926">
        <w:rPr>
          <w:rFonts w:eastAsia="Times New Roman"/>
          <w:color w:val="000000"/>
          <w:sz w:val="28"/>
          <w:szCs w:val="28"/>
        </w:rPr>
        <w:t xml:space="preserve"> </w:t>
      </w:r>
      <w:hyperlink r:id="rId24" w:history="1">
        <w:r w:rsidRPr="00376926">
          <w:rPr>
            <w:rFonts w:eastAsia="Times New Roman"/>
            <w:b/>
            <w:bCs/>
            <w:color w:val="0000FF"/>
            <w:sz w:val="40"/>
            <w:szCs w:val="40"/>
            <w:u w:val="single"/>
          </w:rPr>
          <w:t>HERE</w:t>
        </w:r>
      </w:hyperlink>
      <w:r w:rsidRPr="00376926">
        <w:rPr>
          <w:rFonts w:eastAsia="Times New Roman"/>
          <w:color w:val="000000"/>
          <w:sz w:val="28"/>
          <w:szCs w:val="28"/>
        </w:rPr>
        <w:t xml:space="preserve"> </w:t>
      </w:r>
      <w:r w:rsidRPr="00376926">
        <w:rPr>
          <w:rFonts w:eastAsia="Times New Roman"/>
          <w:color w:val="7030A0"/>
          <w:sz w:val="28"/>
          <w:szCs w:val="28"/>
        </w:rPr>
        <w:t>to download the Exercises</w:t>
      </w:r>
    </w:p>
    <w:p w:rsidR="00376926" w:rsidRPr="00376926" w:rsidRDefault="00223D02" w:rsidP="00376926">
      <w:pPr>
        <w:spacing w:after="0"/>
        <w:rPr>
          <w:rFonts w:ascii="Arial" w:hAnsi="Arial"/>
          <w:b/>
          <w:bCs/>
          <w:color w:val="373737"/>
          <w:sz w:val="24"/>
          <w:szCs w:val="24"/>
          <w:shd w:val="clear" w:color="auto" w:fill="FFFFFF"/>
          <w:lang w:eastAsia="en-US"/>
        </w:rPr>
      </w:pPr>
      <w:hyperlink r:id="rId25" w:history="1">
        <w:r w:rsidR="00376926" w:rsidRPr="00376926">
          <w:rPr>
            <w:rFonts w:ascii="Arial" w:hAnsi="Arial"/>
            <w:b/>
            <w:bCs/>
            <w:color w:val="0000FF"/>
            <w:sz w:val="24"/>
            <w:szCs w:val="24"/>
            <w:u w:val="single"/>
            <w:shd w:val="clear" w:color="auto" w:fill="FFFFFF"/>
            <w:lang w:eastAsia="en-US"/>
          </w:rPr>
          <w:t>Advanced Power Systems Exercises</w:t>
        </w:r>
      </w:hyperlink>
    </w:p>
    <w:p w:rsidR="00F4093A" w:rsidRPr="007D11BB" w:rsidRDefault="00F4093A" w:rsidP="009F59D7">
      <w:pPr>
        <w:spacing w:after="0"/>
        <w:ind w:left="-540"/>
        <w:rPr>
          <w:rFonts w:eastAsia="Times New Roman"/>
        </w:rPr>
      </w:pPr>
    </w:p>
    <w:sectPr w:rsidR="00F4093A" w:rsidRPr="007D11BB" w:rsidSect="009F59D7">
      <w:headerReference w:type="default" r:id="rId26"/>
      <w:footerReference w:type="even" r:id="rId27"/>
      <w:footerReference w:type="default" r:id="rId28"/>
      <w:pgSz w:w="16838" w:h="11906" w:orient="landscape"/>
      <w:pgMar w:top="2410" w:right="1448" w:bottom="1134" w:left="1134" w:header="709" w:footer="6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D02" w:rsidRDefault="00223D02" w:rsidP="00D74159">
      <w:pPr>
        <w:spacing w:after="0"/>
      </w:pPr>
      <w:r>
        <w:separator/>
      </w:r>
    </w:p>
  </w:endnote>
  <w:endnote w:type="continuationSeparator" w:id="0">
    <w:p w:rsidR="00223D02" w:rsidRDefault="00223D02" w:rsidP="00D741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7 CondensedLight">
    <w:charset w:val="00"/>
    <w:family w:val="auto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BBD" w:rsidRDefault="00327BBD">
    <w:pPr>
      <w:pStyle w:val="Footer"/>
    </w:pPr>
  </w:p>
  <w:tbl>
    <w:tblPr>
      <w:tblW w:w="0" w:type="auto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86"/>
      <w:gridCol w:w="3197"/>
      <w:gridCol w:w="1394"/>
      <w:gridCol w:w="3364"/>
      <w:gridCol w:w="1199"/>
    </w:tblGrid>
    <w:tr w:rsidR="00327BBD" w:rsidTr="00236035">
      <w:tc>
        <w:tcPr>
          <w:tcW w:w="1186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File location:  </w:t>
          </w:r>
        </w:p>
      </w:tc>
      <w:tc>
        <w:tcPr>
          <w:tcW w:w="9154" w:type="dxa"/>
          <w:gridSpan w:val="4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begin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instrText xml:space="preserve"> MACROBUTTON  EmptyMacro [Click &amp; enter file path] </w:instrTex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end"/>
          </w:r>
        </w:p>
      </w:tc>
    </w:tr>
    <w:tr w:rsidR="00327BBD" w:rsidTr="00236035">
      <w:tc>
        <w:tcPr>
          <w:tcW w:w="1186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Version date:</w:t>
          </w:r>
        </w:p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Ownership:</w:t>
          </w:r>
        </w:p>
      </w:tc>
      <w:tc>
        <w:tcPr>
          <w:tcW w:w="3197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Pr="003603E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Version Date]</w:t>
          </w:r>
        </w:p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RTO Name]</w:t>
          </w:r>
        </w:p>
      </w:tc>
      <w:tc>
        <w:tcPr>
          <w:tcW w:w="1394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Review date: </w:t>
          </w:r>
        </w:p>
        <w:p w:rsidR="00327BBD" w:rsidRDefault="00327BBD" w:rsidP="00236035">
          <w:pPr>
            <w:pStyle w:val="Footer"/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Approved:</w:t>
          </w:r>
        </w:p>
      </w:tc>
      <w:tc>
        <w:tcPr>
          <w:tcW w:w="3364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Pr="003603E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Review Date]</w:t>
          </w:r>
        </w:p>
        <w:p w:rsidR="00327BBD" w:rsidRPr="003603ED" w:rsidRDefault="00327BBD" w:rsidP="00236035">
          <w:pPr>
            <w:pStyle w:val="Footer"/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Position Title]</w:t>
          </w:r>
        </w:p>
      </w:tc>
      <w:tc>
        <w:tcPr>
          <w:tcW w:w="1199" w:type="dxa"/>
          <w:tcMar>
            <w:top w:w="0" w:type="dxa"/>
            <w:left w:w="68" w:type="dxa"/>
            <w:bottom w:w="0" w:type="dxa"/>
            <w:right w:w="68" w:type="dxa"/>
          </w:tcMar>
          <w:vAlign w:val="bottom"/>
          <w:hideMark/>
        </w:tcPr>
        <w:p w:rsidR="00327BBD" w:rsidRDefault="00327BBD" w:rsidP="00236035">
          <w:pPr>
            <w:pStyle w:val="Footer"/>
            <w:jc w:val="right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Page </w: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begin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instrText xml:space="preserve"> PAGE </w:instrTex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separate"/>
          </w:r>
          <w:r w:rsidR="009069A2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3</w: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end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 </w:t>
          </w:r>
        </w:p>
      </w:tc>
    </w:tr>
  </w:tbl>
  <w:p w:rsidR="00327BBD" w:rsidRPr="002761F6" w:rsidRDefault="00327BBD">
    <w:pPr>
      <w:pStyle w:val="Footer"/>
      <w:rPr>
        <w:sz w:val="16"/>
        <w:szCs w:val="16"/>
      </w:rPr>
    </w:pPr>
  </w:p>
  <w:p w:rsidR="00327BBD" w:rsidRPr="000950D7" w:rsidRDefault="00327BBD" w:rsidP="000950D7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38" w:rsidRPr="003067C8" w:rsidRDefault="00342C47" w:rsidP="009F5938">
    <w:pPr>
      <w:pStyle w:val="Footer"/>
      <w:tabs>
        <w:tab w:val="clear" w:pos="4513"/>
        <w:tab w:val="clear" w:pos="9026"/>
        <w:tab w:val="center" w:pos="7088"/>
        <w:tab w:val="right" w:pos="9639"/>
        <w:tab w:val="right" w:pos="15309"/>
      </w:tabs>
      <w:rPr>
        <w:bCs/>
        <w:sz w:val="16"/>
        <w:szCs w:val="16"/>
      </w:rPr>
    </w:pPr>
    <w:r>
      <w:rPr>
        <w:sz w:val="16"/>
        <w:szCs w:val="16"/>
      </w:rPr>
      <w:t>Assessment</w:t>
    </w:r>
    <w:r w:rsidR="00FD3927">
      <w:rPr>
        <w:sz w:val="16"/>
        <w:szCs w:val="16"/>
      </w:rPr>
      <w:t xml:space="preserve"> and Resource Mapping (Traditional</w:t>
    </w:r>
    <w:r>
      <w:rPr>
        <w:sz w:val="16"/>
        <w:szCs w:val="16"/>
      </w:rPr>
      <w:t xml:space="preserve"> Units)</w:t>
    </w:r>
    <w:r w:rsidRPr="003A6DEA">
      <w:rPr>
        <w:sz w:val="16"/>
        <w:szCs w:val="16"/>
      </w:rPr>
      <w:t xml:space="preserve"> </w:t>
    </w:r>
    <w:r w:rsidR="009F5938">
      <w:rPr>
        <w:sz w:val="16"/>
        <w:szCs w:val="16"/>
      </w:rPr>
      <w:t>v1</w:t>
    </w:r>
    <w:r w:rsidR="00327BBD" w:rsidRPr="003A6DEA">
      <w:rPr>
        <w:sz w:val="16"/>
        <w:szCs w:val="16"/>
      </w:rPr>
      <w:tab/>
    </w:r>
    <w:r w:rsidR="004A6D5B">
      <w:rPr>
        <w:sz w:val="16"/>
        <w:szCs w:val="16"/>
      </w:rPr>
      <w:t xml:space="preserve">                     </w:t>
    </w:r>
    <w:r w:rsidR="00327BBD" w:rsidRPr="003A6DEA">
      <w:rPr>
        <w:sz w:val="16"/>
        <w:szCs w:val="16"/>
      </w:rPr>
      <w:t>Last Updated:</w:t>
    </w:r>
    <w:r w:rsidR="00375059">
      <w:rPr>
        <w:sz w:val="16"/>
        <w:szCs w:val="16"/>
      </w:rPr>
      <w:t xml:space="preserve"> 4 May 2017</w:t>
    </w:r>
    <w:r w:rsidR="00327BBD" w:rsidRPr="003A6DEA">
      <w:rPr>
        <w:sz w:val="16"/>
        <w:szCs w:val="16"/>
      </w:rPr>
      <w:tab/>
    </w:r>
    <w:r w:rsidR="009F5938">
      <w:rPr>
        <w:sz w:val="16"/>
        <w:szCs w:val="16"/>
      </w:rPr>
      <w:tab/>
    </w:r>
    <w:r w:rsidR="00327BBD" w:rsidRPr="003A6DEA">
      <w:rPr>
        <w:sz w:val="16"/>
        <w:szCs w:val="16"/>
      </w:rPr>
      <w:t xml:space="preserve">Page </w:t>
    </w:r>
    <w:r w:rsidR="00327BBD" w:rsidRPr="003A6DEA">
      <w:rPr>
        <w:bCs/>
        <w:sz w:val="16"/>
        <w:szCs w:val="16"/>
      </w:rPr>
      <w:fldChar w:fldCharType="begin"/>
    </w:r>
    <w:r w:rsidR="00327BBD" w:rsidRPr="003A6DEA">
      <w:rPr>
        <w:bCs/>
        <w:sz w:val="16"/>
        <w:szCs w:val="16"/>
      </w:rPr>
      <w:instrText xml:space="preserve"> PAGE </w:instrText>
    </w:r>
    <w:r w:rsidR="00327BBD" w:rsidRPr="003A6DEA">
      <w:rPr>
        <w:bCs/>
        <w:sz w:val="16"/>
        <w:szCs w:val="16"/>
      </w:rPr>
      <w:fldChar w:fldCharType="separate"/>
    </w:r>
    <w:r w:rsidR="00F56432">
      <w:rPr>
        <w:bCs/>
        <w:noProof/>
        <w:sz w:val="16"/>
        <w:szCs w:val="16"/>
      </w:rPr>
      <w:t>24</w:t>
    </w:r>
    <w:r w:rsidR="00327BBD" w:rsidRPr="003A6DEA">
      <w:rPr>
        <w:bCs/>
        <w:sz w:val="16"/>
        <w:szCs w:val="16"/>
      </w:rPr>
      <w:fldChar w:fldCharType="end"/>
    </w:r>
    <w:r w:rsidR="00327BBD" w:rsidRPr="003A6DEA">
      <w:rPr>
        <w:sz w:val="16"/>
        <w:szCs w:val="16"/>
      </w:rPr>
      <w:t xml:space="preserve"> of </w:t>
    </w:r>
    <w:r w:rsidR="00327BBD" w:rsidRPr="003A6DEA">
      <w:rPr>
        <w:bCs/>
        <w:sz w:val="16"/>
        <w:szCs w:val="16"/>
      </w:rPr>
      <w:fldChar w:fldCharType="begin"/>
    </w:r>
    <w:r w:rsidR="00327BBD" w:rsidRPr="003A6DEA">
      <w:rPr>
        <w:bCs/>
        <w:sz w:val="16"/>
        <w:szCs w:val="16"/>
      </w:rPr>
      <w:instrText xml:space="preserve"> NUMPAGES  </w:instrText>
    </w:r>
    <w:r w:rsidR="00327BBD" w:rsidRPr="003A6DEA">
      <w:rPr>
        <w:bCs/>
        <w:sz w:val="16"/>
        <w:szCs w:val="16"/>
      </w:rPr>
      <w:fldChar w:fldCharType="separate"/>
    </w:r>
    <w:r w:rsidR="00F56432">
      <w:rPr>
        <w:bCs/>
        <w:noProof/>
        <w:sz w:val="16"/>
        <w:szCs w:val="16"/>
      </w:rPr>
      <w:t>24</w:t>
    </w:r>
    <w:r w:rsidR="00327BBD" w:rsidRPr="003A6DEA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D02" w:rsidRDefault="00223D02" w:rsidP="00D74159">
      <w:pPr>
        <w:spacing w:after="0"/>
      </w:pPr>
      <w:r>
        <w:separator/>
      </w:r>
    </w:p>
  </w:footnote>
  <w:footnote w:type="continuationSeparator" w:id="0">
    <w:p w:rsidR="00223D02" w:rsidRDefault="00223D02" w:rsidP="00D741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BBD" w:rsidRDefault="003876BB" w:rsidP="00C162E6">
    <w:pPr>
      <w:pStyle w:val="Header"/>
      <w:tabs>
        <w:tab w:val="clear" w:pos="4513"/>
        <w:tab w:val="center" w:pos="4395"/>
      </w:tabs>
    </w:pPr>
    <w:r w:rsidRPr="00532A7D">
      <w:rPr>
        <w:rFonts w:ascii="Cambria" w:eastAsia="MS Mincho" w:hAnsi="Cambria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795A1CD" wp14:editId="226D1635">
          <wp:simplePos x="0" y="0"/>
          <wp:positionH relativeFrom="margin">
            <wp:posOffset>6588760</wp:posOffset>
          </wp:positionH>
          <wp:positionV relativeFrom="topMargin">
            <wp:posOffset>172720</wp:posOffset>
          </wp:positionV>
          <wp:extent cx="2628000" cy="1346400"/>
          <wp:effectExtent l="0" t="0" r="0" b="0"/>
          <wp:wrapNone/>
          <wp:docPr id="2" name="Picture 2" descr="Shared:  ONE TAFE:Logo-TAFE NSW:TAFE NSW_Logo_Without-Waratah:jpg:TAFENSW_logo_without-waratah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red:  ONE TAFE:Logo-TAFE NSW:TAFE NSW_Logo_Without-Waratah:jpg:TAFENSW_logo_without-waratah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000" cy="134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A7D">
      <w:rPr>
        <w:rFonts w:ascii="Cambria" w:eastAsia="MS Mincho" w:hAnsi="Cambria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DF9B5D6" wp14:editId="7FC1B0A0">
              <wp:simplePos x="0" y="0"/>
              <wp:positionH relativeFrom="column">
                <wp:posOffset>-129540</wp:posOffset>
              </wp:positionH>
              <wp:positionV relativeFrom="paragraph">
                <wp:posOffset>73660</wp:posOffset>
              </wp:positionV>
              <wp:extent cx="5380638" cy="685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80638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26FB" w:rsidRPr="00A3109F" w:rsidRDefault="007826FB" w:rsidP="002C6749">
                          <w:pPr>
                            <w:spacing w:after="0"/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</w:pPr>
                          <w:r w:rsidRPr="00A3109F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>Assessment</w:t>
                          </w:r>
                          <w:r w:rsidR="00327BBD" w:rsidRPr="00A3109F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 </w:t>
                          </w:r>
                          <w:r w:rsidR="00C10935" w:rsidRPr="00A3109F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and Resource </w:t>
                          </w:r>
                          <w:r w:rsidR="00327BBD" w:rsidRPr="00A3109F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Mapping </w:t>
                          </w:r>
                        </w:p>
                        <w:p w:rsidR="00327BBD" w:rsidRPr="00F279F0" w:rsidRDefault="00327BBD" w:rsidP="0059431D">
                          <w:pPr>
                            <w:ind w:left="142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9B5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0.2pt;margin-top:5.8pt;width:423.65pt;height:5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" filled="f" stroked="f">
              <v:textbox>
                <w:txbxContent>
                  <w:p w:rsidR="007826FB" w:rsidRPr="00A3109F" w:rsidRDefault="007826FB" w:rsidP="002C6749">
                    <w:pPr>
                      <w:spacing w:after="0"/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</w:pPr>
                    <w:r w:rsidRPr="00A3109F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>Assessment</w:t>
                    </w:r>
                    <w:r w:rsidR="00327BBD" w:rsidRPr="00A3109F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 </w:t>
                    </w:r>
                    <w:r w:rsidR="00C10935" w:rsidRPr="00A3109F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and Resource </w:t>
                    </w:r>
                    <w:r w:rsidR="00327BBD" w:rsidRPr="00A3109F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Mapping </w:t>
                    </w:r>
                  </w:p>
                  <w:p w:rsidR="00327BBD" w:rsidRPr="00F279F0" w:rsidRDefault="00327BBD" w:rsidP="0059431D">
                    <w:pPr>
                      <w:ind w:left="142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24C"/>
    <w:multiLevelType w:val="multilevel"/>
    <w:tmpl w:val="CFF6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B4B8D"/>
    <w:multiLevelType w:val="hybridMultilevel"/>
    <w:tmpl w:val="36F0068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81220"/>
    <w:multiLevelType w:val="hybridMultilevel"/>
    <w:tmpl w:val="1D628AE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E59A8"/>
    <w:multiLevelType w:val="hybridMultilevel"/>
    <w:tmpl w:val="A2DE91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F21F3"/>
    <w:multiLevelType w:val="hybridMultilevel"/>
    <w:tmpl w:val="2A30BFD8"/>
    <w:lvl w:ilvl="0" w:tplc="8BBE5988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02A74"/>
    <w:multiLevelType w:val="hybridMultilevel"/>
    <w:tmpl w:val="9F8C53F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B7975"/>
    <w:multiLevelType w:val="hybridMultilevel"/>
    <w:tmpl w:val="B50C299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95B8C"/>
    <w:multiLevelType w:val="hybridMultilevel"/>
    <w:tmpl w:val="61E637EE"/>
    <w:lvl w:ilvl="0" w:tplc="B2FAB87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59C76E2">
      <w:start w:val="1"/>
      <w:numFmt w:val="decimal"/>
      <w:lvlText w:val="2.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CA4C01"/>
    <w:multiLevelType w:val="hybridMultilevel"/>
    <w:tmpl w:val="FBDE3D3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379A1"/>
    <w:multiLevelType w:val="hybridMultilevel"/>
    <w:tmpl w:val="A376537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C3422"/>
    <w:multiLevelType w:val="hybridMultilevel"/>
    <w:tmpl w:val="A434E32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0B4E29"/>
    <w:multiLevelType w:val="hybridMultilevel"/>
    <w:tmpl w:val="66B0F214"/>
    <w:lvl w:ilvl="0" w:tplc="A3C415AC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E0AD3"/>
    <w:multiLevelType w:val="hybridMultilevel"/>
    <w:tmpl w:val="09B2577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95069"/>
    <w:multiLevelType w:val="multilevel"/>
    <w:tmpl w:val="39106F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A7615C"/>
    <w:multiLevelType w:val="hybridMultilevel"/>
    <w:tmpl w:val="8754408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E13E0F"/>
    <w:multiLevelType w:val="multilevel"/>
    <w:tmpl w:val="F94A57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D981741"/>
    <w:multiLevelType w:val="hybridMultilevel"/>
    <w:tmpl w:val="86607D3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44485E"/>
    <w:multiLevelType w:val="hybridMultilevel"/>
    <w:tmpl w:val="1B52690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02B13"/>
    <w:multiLevelType w:val="hybridMultilevel"/>
    <w:tmpl w:val="5F68B76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DF0E74"/>
    <w:multiLevelType w:val="hybridMultilevel"/>
    <w:tmpl w:val="3CC6D044"/>
    <w:lvl w:ilvl="0" w:tplc="759C76E2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180FCA"/>
    <w:multiLevelType w:val="hybridMultilevel"/>
    <w:tmpl w:val="44EC6DB6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0523F7"/>
    <w:multiLevelType w:val="multilevel"/>
    <w:tmpl w:val="D622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3A073C1"/>
    <w:multiLevelType w:val="hybridMultilevel"/>
    <w:tmpl w:val="2CAC4B8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6C1BC0"/>
    <w:multiLevelType w:val="multilevel"/>
    <w:tmpl w:val="398E75CC"/>
    <w:lvl w:ilvl="0">
      <w:start w:val="1"/>
      <w:numFmt w:val="bullet"/>
      <w:pStyle w:val="SFbullets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964" w:hanging="60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531" w:hanging="851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27B46692"/>
    <w:multiLevelType w:val="hybridMultilevel"/>
    <w:tmpl w:val="7200CCC2"/>
    <w:lvl w:ilvl="0" w:tplc="8D486398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26" w15:restartNumberingAfterBreak="0">
    <w:nsid w:val="2B285636"/>
    <w:multiLevelType w:val="multilevel"/>
    <w:tmpl w:val="4594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C283685"/>
    <w:multiLevelType w:val="hybridMultilevel"/>
    <w:tmpl w:val="76F04DB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1D113F"/>
    <w:multiLevelType w:val="multilevel"/>
    <w:tmpl w:val="99EC9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E4611B"/>
    <w:multiLevelType w:val="hybridMultilevel"/>
    <w:tmpl w:val="51C69C5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7F0423"/>
    <w:multiLevelType w:val="hybridMultilevel"/>
    <w:tmpl w:val="3D08E462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A55C95"/>
    <w:multiLevelType w:val="multilevel"/>
    <w:tmpl w:val="BA2CA2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C413C0B"/>
    <w:multiLevelType w:val="multilevel"/>
    <w:tmpl w:val="616039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964" w:hanging="60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1080"/>
        </w:tabs>
        <w:ind w:left="1531" w:hanging="85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3CC7574E"/>
    <w:multiLevelType w:val="hybridMultilevel"/>
    <w:tmpl w:val="1AF6CFDE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2C5713"/>
    <w:multiLevelType w:val="multilevel"/>
    <w:tmpl w:val="9B58F9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14116BB"/>
    <w:multiLevelType w:val="hybridMultilevel"/>
    <w:tmpl w:val="D7D45CB8"/>
    <w:lvl w:ilvl="0" w:tplc="71FC5BFA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3288DA58">
      <w:start w:val="2"/>
      <w:numFmt w:val="decimal"/>
      <w:lvlText w:val="%3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3" w:tplc="DFBE3D16">
      <w:start w:val="1"/>
      <w:numFmt w:val="decimal"/>
      <w:lvlText w:val="2.%4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  <w:sz w:val="24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4D56F9"/>
    <w:multiLevelType w:val="multilevel"/>
    <w:tmpl w:val="893E7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3427081"/>
    <w:multiLevelType w:val="hybridMultilevel"/>
    <w:tmpl w:val="02F2782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764F98"/>
    <w:multiLevelType w:val="hybridMultilevel"/>
    <w:tmpl w:val="635AE68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F35008"/>
    <w:multiLevelType w:val="hybridMultilevel"/>
    <w:tmpl w:val="F96C4CF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325B36"/>
    <w:multiLevelType w:val="hybridMultilevel"/>
    <w:tmpl w:val="0176714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A163A0"/>
    <w:multiLevelType w:val="multilevel"/>
    <w:tmpl w:val="713E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0475B2"/>
    <w:multiLevelType w:val="hybridMultilevel"/>
    <w:tmpl w:val="E164455E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3A75A2"/>
    <w:multiLevelType w:val="multilevel"/>
    <w:tmpl w:val="14B8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BD15DCD"/>
    <w:multiLevelType w:val="hybridMultilevel"/>
    <w:tmpl w:val="A81E0380"/>
    <w:lvl w:ilvl="0" w:tplc="2562A2B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3E225F"/>
    <w:multiLevelType w:val="hybridMultilevel"/>
    <w:tmpl w:val="F4446778"/>
    <w:lvl w:ilvl="0" w:tplc="733E6A4A">
      <w:start w:val="1"/>
      <w:numFmt w:val="decimal"/>
      <w:pStyle w:val="ATA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450A58"/>
    <w:multiLevelType w:val="multilevel"/>
    <w:tmpl w:val="0518DC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E3755AB"/>
    <w:multiLevelType w:val="singleLevel"/>
    <w:tmpl w:val="40964F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48" w15:restartNumberingAfterBreak="0">
    <w:nsid w:val="511B3793"/>
    <w:multiLevelType w:val="multilevel"/>
    <w:tmpl w:val="EADA70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377389C"/>
    <w:multiLevelType w:val="hybridMultilevel"/>
    <w:tmpl w:val="FA426F8E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7A0CFE"/>
    <w:multiLevelType w:val="hybridMultilevel"/>
    <w:tmpl w:val="39886FF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B27039"/>
    <w:multiLevelType w:val="hybridMultilevel"/>
    <w:tmpl w:val="F216B8A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4DA0730"/>
    <w:multiLevelType w:val="hybridMultilevel"/>
    <w:tmpl w:val="BD82D98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E514E4"/>
    <w:multiLevelType w:val="hybridMultilevel"/>
    <w:tmpl w:val="4426C89C"/>
    <w:lvl w:ilvl="0" w:tplc="174AAF7C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F147BF"/>
    <w:multiLevelType w:val="hybridMultilevel"/>
    <w:tmpl w:val="6BFE4B6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76CEC"/>
    <w:multiLevelType w:val="multilevel"/>
    <w:tmpl w:val="C3C86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9FD01B6"/>
    <w:multiLevelType w:val="hybridMultilevel"/>
    <w:tmpl w:val="B4C0BF0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AF2340"/>
    <w:multiLevelType w:val="hybridMultilevel"/>
    <w:tmpl w:val="4114E97E"/>
    <w:lvl w:ilvl="0" w:tplc="0C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8" w15:restartNumberingAfterBreak="0">
    <w:nsid w:val="5AD85860"/>
    <w:multiLevelType w:val="hybridMultilevel"/>
    <w:tmpl w:val="31B07B04"/>
    <w:lvl w:ilvl="0" w:tplc="A3C415AC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DF55A1"/>
    <w:multiLevelType w:val="multilevel"/>
    <w:tmpl w:val="44D4C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DFF5319"/>
    <w:multiLevelType w:val="multilevel"/>
    <w:tmpl w:val="4E7A377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619F60C2"/>
    <w:multiLevelType w:val="hybridMultilevel"/>
    <w:tmpl w:val="552E386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3E64486"/>
    <w:multiLevelType w:val="hybridMultilevel"/>
    <w:tmpl w:val="0BE0CC3C"/>
    <w:lvl w:ilvl="0" w:tplc="1AEC33D2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1679DD"/>
    <w:multiLevelType w:val="multilevel"/>
    <w:tmpl w:val="2FA05BE6"/>
    <w:lvl w:ilvl="0">
      <w:start w:val="1"/>
      <w:numFmt w:val="bullet"/>
      <w:pStyle w:val="MajorL2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7702D0"/>
    <w:multiLevelType w:val="hybridMultilevel"/>
    <w:tmpl w:val="CC962AB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635137"/>
    <w:multiLevelType w:val="hybridMultilevel"/>
    <w:tmpl w:val="D7BA83D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BF084B"/>
    <w:multiLevelType w:val="hybridMultilevel"/>
    <w:tmpl w:val="ABAC6EB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4D5456"/>
    <w:multiLevelType w:val="multilevel"/>
    <w:tmpl w:val="74B84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AB023CD"/>
    <w:multiLevelType w:val="hybridMultilevel"/>
    <w:tmpl w:val="3B244E90"/>
    <w:lvl w:ilvl="0" w:tplc="D8E209D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9936E8"/>
    <w:multiLevelType w:val="hybridMultilevel"/>
    <w:tmpl w:val="1214CD74"/>
    <w:lvl w:ilvl="0" w:tplc="B45A65A8">
      <w:start w:val="1"/>
      <w:numFmt w:val="bullet"/>
      <w:pStyle w:val="ATA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38B206">
      <w:start w:val="4"/>
      <w:numFmt w:val="bullet"/>
      <w:pStyle w:val="ATABullet2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8E6E12"/>
    <w:multiLevelType w:val="hybridMultilevel"/>
    <w:tmpl w:val="BFB65C5C"/>
    <w:lvl w:ilvl="0" w:tplc="6AEC49C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C90DD3"/>
    <w:multiLevelType w:val="multilevel"/>
    <w:tmpl w:val="F4A8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64E5E8C"/>
    <w:multiLevelType w:val="multilevel"/>
    <w:tmpl w:val="D26AC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89A7ECD"/>
    <w:multiLevelType w:val="hybridMultilevel"/>
    <w:tmpl w:val="C1E4C74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142D9B"/>
    <w:multiLevelType w:val="hybridMultilevel"/>
    <w:tmpl w:val="A376679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AC469E"/>
    <w:multiLevelType w:val="multilevel"/>
    <w:tmpl w:val="2DFA1A90"/>
    <w:lvl w:ilvl="0">
      <w:start w:val="1"/>
      <w:numFmt w:val="bullet"/>
      <w:pStyle w:val="MajorL3BulletLis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DFE3D74"/>
    <w:multiLevelType w:val="hybridMultilevel"/>
    <w:tmpl w:val="C4B60EE4"/>
    <w:lvl w:ilvl="0" w:tplc="AC108E2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2"/>
  </w:num>
  <w:num w:numId="3">
    <w:abstractNumId w:val="75"/>
  </w:num>
  <w:num w:numId="4">
    <w:abstractNumId w:val="63"/>
  </w:num>
  <w:num w:numId="5">
    <w:abstractNumId w:val="69"/>
  </w:num>
  <w:num w:numId="6">
    <w:abstractNumId w:val="45"/>
  </w:num>
  <w:num w:numId="7">
    <w:abstractNumId w:val="35"/>
  </w:num>
  <w:num w:numId="8">
    <w:abstractNumId w:val="15"/>
  </w:num>
  <w:num w:numId="9">
    <w:abstractNumId w:val="26"/>
  </w:num>
  <w:num w:numId="10">
    <w:abstractNumId w:val="28"/>
  </w:num>
  <w:num w:numId="11">
    <w:abstractNumId w:val="41"/>
  </w:num>
  <w:num w:numId="12">
    <w:abstractNumId w:val="8"/>
  </w:num>
  <w:num w:numId="13">
    <w:abstractNumId w:val="73"/>
  </w:num>
  <w:num w:numId="14">
    <w:abstractNumId w:val="74"/>
  </w:num>
  <w:num w:numId="15">
    <w:abstractNumId w:val="18"/>
  </w:num>
  <w:num w:numId="16">
    <w:abstractNumId w:val="2"/>
  </w:num>
  <w:num w:numId="17">
    <w:abstractNumId w:val="65"/>
  </w:num>
  <w:num w:numId="18">
    <w:abstractNumId w:val="61"/>
  </w:num>
  <w:num w:numId="19">
    <w:abstractNumId w:val="16"/>
  </w:num>
  <w:num w:numId="20">
    <w:abstractNumId w:val="29"/>
  </w:num>
  <w:num w:numId="21">
    <w:abstractNumId w:val="54"/>
  </w:num>
  <w:num w:numId="22">
    <w:abstractNumId w:val="42"/>
  </w:num>
  <w:num w:numId="23">
    <w:abstractNumId w:val="51"/>
  </w:num>
  <w:num w:numId="24">
    <w:abstractNumId w:val="53"/>
  </w:num>
  <w:num w:numId="25">
    <w:abstractNumId w:val="62"/>
  </w:num>
  <w:num w:numId="26">
    <w:abstractNumId w:val="27"/>
  </w:num>
  <w:num w:numId="27">
    <w:abstractNumId w:val="22"/>
  </w:num>
  <w:num w:numId="28">
    <w:abstractNumId w:val="64"/>
  </w:num>
  <w:num w:numId="29">
    <w:abstractNumId w:val="17"/>
  </w:num>
  <w:num w:numId="30">
    <w:abstractNumId w:val="38"/>
  </w:num>
  <w:num w:numId="31">
    <w:abstractNumId w:val="39"/>
  </w:num>
  <w:num w:numId="32">
    <w:abstractNumId w:val="59"/>
  </w:num>
  <w:num w:numId="33">
    <w:abstractNumId w:val="34"/>
  </w:num>
  <w:num w:numId="34">
    <w:abstractNumId w:val="33"/>
  </w:num>
  <w:num w:numId="35">
    <w:abstractNumId w:val="6"/>
  </w:num>
  <w:num w:numId="36">
    <w:abstractNumId w:val="9"/>
  </w:num>
  <w:num w:numId="37">
    <w:abstractNumId w:val="66"/>
  </w:num>
  <w:num w:numId="38">
    <w:abstractNumId w:val="12"/>
  </w:num>
  <w:num w:numId="39">
    <w:abstractNumId w:val="52"/>
  </w:num>
  <w:num w:numId="40">
    <w:abstractNumId w:val="14"/>
  </w:num>
  <w:num w:numId="41">
    <w:abstractNumId w:val="1"/>
  </w:num>
  <w:num w:numId="42">
    <w:abstractNumId w:val="36"/>
  </w:num>
  <w:num w:numId="43">
    <w:abstractNumId w:val="13"/>
  </w:num>
  <w:num w:numId="44">
    <w:abstractNumId w:val="67"/>
  </w:num>
  <w:num w:numId="45">
    <w:abstractNumId w:val="21"/>
  </w:num>
  <w:num w:numId="46">
    <w:abstractNumId w:val="0"/>
  </w:num>
  <w:num w:numId="47">
    <w:abstractNumId w:val="55"/>
  </w:num>
  <w:num w:numId="48">
    <w:abstractNumId w:val="46"/>
  </w:num>
  <w:num w:numId="49">
    <w:abstractNumId w:val="72"/>
  </w:num>
  <w:num w:numId="50">
    <w:abstractNumId w:val="43"/>
  </w:num>
  <w:num w:numId="51">
    <w:abstractNumId w:val="71"/>
  </w:num>
  <w:num w:numId="52">
    <w:abstractNumId w:val="37"/>
  </w:num>
  <w:num w:numId="53">
    <w:abstractNumId w:val="56"/>
  </w:num>
  <w:num w:numId="54">
    <w:abstractNumId w:val="10"/>
  </w:num>
  <w:num w:numId="55">
    <w:abstractNumId w:val="40"/>
  </w:num>
  <w:num w:numId="56">
    <w:abstractNumId w:val="5"/>
  </w:num>
  <w:num w:numId="57">
    <w:abstractNumId w:val="50"/>
  </w:num>
  <w:num w:numId="58">
    <w:abstractNumId w:val="44"/>
  </w:num>
  <w:num w:numId="59">
    <w:abstractNumId w:val="20"/>
  </w:num>
  <w:num w:numId="60">
    <w:abstractNumId w:val="24"/>
  </w:num>
  <w:num w:numId="61">
    <w:abstractNumId w:val="49"/>
  </w:num>
  <w:num w:numId="62">
    <w:abstractNumId w:val="19"/>
  </w:num>
  <w:num w:numId="63">
    <w:abstractNumId w:val="4"/>
  </w:num>
  <w:num w:numId="64">
    <w:abstractNumId w:val="76"/>
  </w:num>
  <w:num w:numId="65">
    <w:abstractNumId w:val="68"/>
  </w:num>
  <w:num w:numId="66">
    <w:abstractNumId w:val="30"/>
  </w:num>
  <w:num w:numId="67">
    <w:abstractNumId w:val="70"/>
  </w:num>
  <w:num w:numId="68">
    <w:abstractNumId w:val="48"/>
  </w:num>
  <w:num w:numId="69">
    <w:abstractNumId w:val="60"/>
  </w:num>
  <w:num w:numId="70">
    <w:abstractNumId w:val="7"/>
  </w:num>
  <w:num w:numId="71">
    <w:abstractNumId w:val="31"/>
  </w:num>
  <w:num w:numId="72">
    <w:abstractNumId w:val="11"/>
  </w:num>
  <w:num w:numId="73">
    <w:abstractNumId w:val="58"/>
  </w:num>
  <w:num w:numId="74">
    <w:abstractNumId w:val="3"/>
  </w:num>
  <w:num w:numId="75">
    <w:abstractNumId w:val="57"/>
  </w:num>
  <w:num w:numId="76">
    <w:abstractNumId w:val="47"/>
  </w:num>
  <w:num w:numId="77">
    <w:abstractNumId w:val="2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09F"/>
    <w:rsid w:val="00003BBB"/>
    <w:rsid w:val="0000504A"/>
    <w:rsid w:val="0000510F"/>
    <w:rsid w:val="00007643"/>
    <w:rsid w:val="000119A6"/>
    <w:rsid w:val="00013D2D"/>
    <w:rsid w:val="000140E6"/>
    <w:rsid w:val="00017BCE"/>
    <w:rsid w:val="00020922"/>
    <w:rsid w:val="00020FEF"/>
    <w:rsid w:val="00021CF8"/>
    <w:rsid w:val="00024DD5"/>
    <w:rsid w:val="00030DD9"/>
    <w:rsid w:val="000314C3"/>
    <w:rsid w:val="00035733"/>
    <w:rsid w:val="00036F16"/>
    <w:rsid w:val="00037330"/>
    <w:rsid w:val="000427A3"/>
    <w:rsid w:val="000436C4"/>
    <w:rsid w:val="00046D58"/>
    <w:rsid w:val="00046E2F"/>
    <w:rsid w:val="0005220D"/>
    <w:rsid w:val="0005357A"/>
    <w:rsid w:val="00055832"/>
    <w:rsid w:val="00061867"/>
    <w:rsid w:val="00067D58"/>
    <w:rsid w:val="000773E3"/>
    <w:rsid w:val="0008191C"/>
    <w:rsid w:val="00082204"/>
    <w:rsid w:val="00085EDB"/>
    <w:rsid w:val="00092BDD"/>
    <w:rsid w:val="000950D7"/>
    <w:rsid w:val="00096EED"/>
    <w:rsid w:val="000A0431"/>
    <w:rsid w:val="000A53DB"/>
    <w:rsid w:val="000B1773"/>
    <w:rsid w:val="000B345B"/>
    <w:rsid w:val="000B378E"/>
    <w:rsid w:val="000B4118"/>
    <w:rsid w:val="000B56C5"/>
    <w:rsid w:val="000B5A6A"/>
    <w:rsid w:val="000B72FB"/>
    <w:rsid w:val="000B7AE9"/>
    <w:rsid w:val="000C05DB"/>
    <w:rsid w:val="000C0B73"/>
    <w:rsid w:val="000C25F6"/>
    <w:rsid w:val="000D1437"/>
    <w:rsid w:val="000E3735"/>
    <w:rsid w:val="000E38D5"/>
    <w:rsid w:val="000E56A2"/>
    <w:rsid w:val="000E6F0C"/>
    <w:rsid w:val="000E7136"/>
    <w:rsid w:val="000E7A0E"/>
    <w:rsid w:val="000F3878"/>
    <w:rsid w:val="000F3D59"/>
    <w:rsid w:val="000F4F0F"/>
    <w:rsid w:val="000F50EA"/>
    <w:rsid w:val="00105CEA"/>
    <w:rsid w:val="00110B66"/>
    <w:rsid w:val="00113C6A"/>
    <w:rsid w:val="00123987"/>
    <w:rsid w:val="00127D75"/>
    <w:rsid w:val="00132E00"/>
    <w:rsid w:val="001378F8"/>
    <w:rsid w:val="00141335"/>
    <w:rsid w:val="001436EA"/>
    <w:rsid w:val="001456BD"/>
    <w:rsid w:val="0015258C"/>
    <w:rsid w:val="00153EB6"/>
    <w:rsid w:val="00154F0D"/>
    <w:rsid w:val="00155A25"/>
    <w:rsid w:val="00155A85"/>
    <w:rsid w:val="00160C8D"/>
    <w:rsid w:val="00162610"/>
    <w:rsid w:val="0016406B"/>
    <w:rsid w:val="0016562B"/>
    <w:rsid w:val="00172F82"/>
    <w:rsid w:val="00180B09"/>
    <w:rsid w:val="00180C53"/>
    <w:rsid w:val="00185916"/>
    <w:rsid w:val="00190740"/>
    <w:rsid w:val="0019243B"/>
    <w:rsid w:val="00192EB2"/>
    <w:rsid w:val="00194A92"/>
    <w:rsid w:val="001960B5"/>
    <w:rsid w:val="001A4236"/>
    <w:rsid w:val="001A5599"/>
    <w:rsid w:val="001A5A54"/>
    <w:rsid w:val="001B314A"/>
    <w:rsid w:val="001B76E8"/>
    <w:rsid w:val="001C2F26"/>
    <w:rsid w:val="001D63D2"/>
    <w:rsid w:val="001E0EE5"/>
    <w:rsid w:val="001E1174"/>
    <w:rsid w:val="001E16D2"/>
    <w:rsid w:val="001E307C"/>
    <w:rsid w:val="001E3707"/>
    <w:rsid w:val="001E60F4"/>
    <w:rsid w:val="001E64FD"/>
    <w:rsid w:val="001E6A63"/>
    <w:rsid w:val="001E6FBF"/>
    <w:rsid w:val="001F311C"/>
    <w:rsid w:val="001F360B"/>
    <w:rsid w:val="001F6C75"/>
    <w:rsid w:val="0020069C"/>
    <w:rsid w:val="00201746"/>
    <w:rsid w:val="002019D5"/>
    <w:rsid w:val="00203DBF"/>
    <w:rsid w:val="00203FAE"/>
    <w:rsid w:val="002115C3"/>
    <w:rsid w:val="00211F69"/>
    <w:rsid w:val="00217A52"/>
    <w:rsid w:val="00220924"/>
    <w:rsid w:val="00221CBE"/>
    <w:rsid w:val="002236DB"/>
    <w:rsid w:val="00223D02"/>
    <w:rsid w:val="00226A72"/>
    <w:rsid w:val="00236035"/>
    <w:rsid w:val="00236A70"/>
    <w:rsid w:val="0024395B"/>
    <w:rsid w:val="00244D43"/>
    <w:rsid w:val="00247A8F"/>
    <w:rsid w:val="00247F72"/>
    <w:rsid w:val="00252811"/>
    <w:rsid w:val="00253173"/>
    <w:rsid w:val="00264384"/>
    <w:rsid w:val="002711BA"/>
    <w:rsid w:val="002746FB"/>
    <w:rsid w:val="002761F6"/>
    <w:rsid w:val="0028365C"/>
    <w:rsid w:val="00291F9A"/>
    <w:rsid w:val="00293701"/>
    <w:rsid w:val="00297B47"/>
    <w:rsid w:val="00297BA4"/>
    <w:rsid w:val="002A4912"/>
    <w:rsid w:val="002A6859"/>
    <w:rsid w:val="002B08D0"/>
    <w:rsid w:val="002B0F22"/>
    <w:rsid w:val="002B1416"/>
    <w:rsid w:val="002B2449"/>
    <w:rsid w:val="002B60A2"/>
    <w:rsid w:val="002C3043"/>
    <w:rsid w:val="002C35F2"/>
    <w:rsid w:val="002C6749"/>
    <w:rsid w:val="002D0198"/>
    <w:rsid w:val="002D08BE"/>
    <w:rsid w:val="002D4C3A"/>
    <w:rsid w:val="002E03A7"/>
    <w:rsid w:val="002E05C7"/>
    <w:rsid w:val="002E0F13"/>
    <w:rsid w:val="002E161F"/>
    <w:rsid w:val="002F173B"/>
    <w:rsid w:val="002F19FE"/>
    <w:rsid w:val="002F69CD"/>
    <w:rsid w:val="003067C8"/>
    <w:rsid w:val="00306F12"/>
    <w:rsid w:val="00307C5A"/>
    <w:rsid w:val="0031095E"/>
    <w:rsid w:val="00312A3F"/>
    <w:rsid w:val="00315CF8"/>
    <w:rsid w:val="00323007"/>
    <w:rsid w:val="00323AC2"/>
    <w:rsid w:val="0032492C"/>
    <w:rsid w:val="0032679C"/>
    <w:rsid w:val="00327A83"/>
    <w:rsid w:val="00327BBD"/>
    <w:rsid w:val="003340F7"/>
    <w:rsid w:val="003414BB"/>
    <w:rsid w:val="00342383"/>
    <w:rsid w:val="00342C47"/>
    <w:rsid w:val="00342C91"/>
    <w:rsid w:val="00343CDD"/>
    <w:rsid w:val="003515A6"/>
    <w:rsid w:val="003561B6"/>
    <w:rsid w:val="00360253"/>
    <w:rsid w:val="003603ED"/>
    <w:rsid w:val="00361389"/>
    <w:rsid w:val="00366FD8"/>
    <w:rsid w:val="003672BD"/>
    <w:rsid w:val="00372ED5"/>
    <w:rsid w:val="0037374F"/>
    <w:rsid w:val="0037464B"/>
    <w:rsid w:val="00375059"/>
    <w:rsid w:val="00375829"/>
    <w:rsid w:val="00376926"/>
    <w:rsid w:val="00376E07"/>
    <w:rsid w:val="00377CF9"/>
    <w:rsid w:val="00382407"/>
    <w:rsid w:val="00386A69"/>
    <w:rsid w:val="00387088"/>
    <w:rsid w:val="003876BB"/>
    <w:rsid w:val="00391F2E"/>
    <w:rsid w:val="00396744"/>
    <w:rsid w:val="003A1E3B"/>
    <w:rsid w:val="003A4183"/>
    <w:rsid w:val="003A6979"/>
    <w:rsid w:val="003A6DEA"/>
    <w:rsid w:val="003A7D19"/>
    <w:rsid w:val="003B0CB2"/>
    <w:rsid w:val="003C3A4D"/>
    <w:rsid w:val="003C7B45"/>
    <w:rsid w:val="003D0118"/>
    <w:rsid w:val="003D1A38"/>
    <w:rsid w:val="003D491E"/>
    <w:rsid w:val="003E03A1"/>
    <w:rsid w:val="003E2D7E"/>
    <w:rsid w:val="003E46D6"/>
    <w:rsid w:val="003F0A30"/>
    <w:rsid w:val="003F0DF0"/>
    <w:rsid w:val="003F19E4"/>
    <w:rsid w:val="003F41A8"/>
    <w:rsid w:val="003F6574"/>
    <w:rsid w:val="00402929"/>
    <w:rsid w:val="0041382B"/>
    <w:rsid w:val="00417D39"/>
    <w:rsid w:val="004227CD"/>
    <w:rsid w:val="00424949"/>
    <w:rsid w:val="00427AC3"/>
    <w:rsid w:val="00433FCC"/>
    <w:rsid w:val="00437264"/>
    <w:rsid w:val="0044147D"/>
    <w:rsid w:val="00442720"/>
    <w:rsid w:val="00445A3E"/>
    <w:rsid w:val="00446343"/>
    <w:rsid w:val="00447385"/>
    <w:rsid w:val="0045640C"/>
    <w:rsid w:val="00460708"/>
    <w:rsid w:val="00466D1F"/>
    <w:rsid w:val="00482FD5"/>
    <w:rsid w:val="0048501A"/>
    <w:rsid w:val="00486A69"/>
    <w:rsid w:val="0048705B"/>
    <w:rsid w:val="0049067B"/>
    <w:rsid w:val="00492681"/>
    <w:rsid w:val="004975C0"/>
    <w:rsid w:val="00497EF5"/>
    <w:rsid w:val="004A31AE"/>
    <w:rsid w:val="004A580B"/>
    <w:rsid w:val="004A6D5B"/>
    <w:rsid w:val="004A7228"/>
    <w:rsid w:val="004A7F16"/>
    <w:rsid w:val="004B2E25"/>
    <w:rsid w:val="004B37BC"/>
    <w:rsid w:val="004B4090"/>
    <w:rsid w:val="004B5CC4"/>
    <w:rsid w:val="004B6D18"/>
    <w:rsid w:val="004C4C52"/>
    <w:rsid w:val="004C7273"/>
    <w:rsid w:val="004D45F2"/>
    <w:rsid w:val="004F019D"/>
    <w:rsid w:val="0050004D"/>
    <w:rsid w:val="00501265"/>
    <w:rsid w:val="005035B1"/>
    <w:rsid w:val="005040D9"/>
    <w:rsid w:val="0050424A"/>
    <w:rsid w:val="0051038A"/>
    <w:rsid w:val="00514375"/>
    <w:rsid w:val="005160E6"/>
    <w:rsid w:val="00516FC3"/>
    <w:rsid w:val="0052044E"/>
    <w:rsid w:val="005205CF"/>
    <w:rsid w:val="005307FB"/>
    <w:rsid w:val="00532A7D"/>
    <w:rsid w:val="00532DB1"/>
    <w:rsid w:val="00533680"/>
    <w:rsid w:val="00536DC0"/>
    <w:rsid w:val="00537522"/>
    <w:rsid w:val="00540E68"/>
    <w:rsid w:val="00544BD2"/>
    <w:rsid w:val="00546588"/>
    <w:rsid w:val="0055249C"/>
    <w:rsid w:val="0056051B"/>
    <w:rsid w:val="00561C56"/>
    <w:rsid w:val="0056746B"/>
    <w:rsid w:val="0057393A"/>
    <w:rsid w:val="0057589B"/>
    <w:rsid w:val="00577F50"/>
    <w:rsid w:val="005801C9"/>
    <w:rsid w:val="005828DC"/>
    <w:rsid w:val="0058318B"/>
    <w:rsid w:val="00583A50"/>
    <w:rsid w:val="00583FF8"/>
    <w:rsid w:val="00585459"/>
    <w:rsid w:val="00591E83"/>
    <w:rsid w:val="0059431D"/>
    <w:rsid w:val="00595D02"/>
    <w:rsid w:val="00596973"/>
    <w:rsid w:val="005A052D"/>
    <w:rsid w:val="005B089A"/>
    <w:rsid w:val="005B2116"/>
    <w:rsid w:val="005B2948"/>
    <w:rsid w:val="005B44DC"/>
    <w:rsid w:val="005B4A9B"/>
    <w:rsid w:val="005C107F"/>
    <w:rsid w:val="005C1994"/>
    <w:rsid w:val="005C4AC6"/>
    <w:rsid w:val="005C4D78"/>
    <w:rsid w:val="005C594A"/>
    <w:rsid w:val="005D2B56"/>
    <w:rsid w:val="005E6E8F"/>
    <w:rsid w:val="005F0C2E"/>
    <w:rsid w:val="005F37F6"/>
    <w:rsid w:val="005F4AD5"/>
    <w:rsid w:val="005F5732"/>
    <w:rsid w:val="005F59CC"/>
    <w:rsid w:val="0060317D"/>
    <w:rsid w:val="006056A5"/>
    <w:rsid w:val="006101E9"/>
    <w:rsid w:val="00610B3B"/>
    <w:rsid w:val="00615B66"/>
    <w:rsid w:val="00620EF6"/>
    <w:rsid w:val="006249CD"/>
    <w:rsid w:val="00632C29"/>
    <w:rsid w:val="00633A15"/>
    <w:rsid w:val="00645E36"/>
    <w:rsid w:val="00651757"/>
    <w:rsid w:val="00652725"/>
    <w:rsid w:val="006539F9"/>
    <w:rsid w:val="0065499F"/>
    <w:rsid w:val="006604FA"/>
    <w:rsid w:val="00661871"/>
    <w:rsid w:val="00666A0F"/>
    <w:rsid w:val="00672541"/>
    <w:rsid w:val="00680786"/>
    <w:rsid w:val="006840B3"/>
    <w:rsid w:val="00684A43"/>
    <w:rsid w:val="00691DD4"/>
    <w:rsid w:val="00692DD1"/>
    <w:rsid w:val="006A0AEF"/>
    <w:rsid w:val="006A6618"/>
    <w:rsid w:val="006B0224"/>
    <w:rsid w:val="006B56F1"/>
    <w:rsid w:val="006B6BDD"/>
    <w:rsid w:val="006B72D5"/>
    <w:rsid w:val="006C0086"/>
    <w:rsid w:val="006C0D0E"/>
    <w:rsid w:val="006C7D8E"/>
    <w:rsid w:val="006D0D34"/>
    <w:rsid w:val="006D11A6"/>
    <w:rsid w:val="006D4459"/>
    <w:rsid w:val="006D578D"/>
    <w:rsid w:val="006D752F"/>
    <w:rsid w:val="006E29EB"/>
    <w:rsid w:val="006E43A2"/>
    <w:rsid w:val="006F4E89"/>
    <w:rsid w:val="00700AF3"/>
    <w:rsid w:val="00701091"/>
    <w:rsid w:val="00701635"/>
    <w:rsid w:val="00705C02"/>
    <w:rsid w:val="0070683B"/>
    <w:rsid w:val="007109F3"/>
    <w:rsid w:val="00720E25"/>
    <w:rsid w:val="00720E57"/>
    <w:rsid w:val="00724290"/>
    <w:rsid w:val="00725978"/>
    <w:rsid w:val="00727561"/>
    <w:rsid w:val="00734792"/>
    <w:rsid w:val="00743AEF"/>
    <w:rsid w:val="00744847"/>
    <w:rsid w:val="0074516B"/>
    <w:rsid w:val="00750A1E"/>
    <w:rsid w:val="00755B6E"/>
    <w:rsid w:val="00757B80"/>
    <w:rsid w:val="007826FB"/>
    <w:rsid w:val="007830D8"/>
    <w:rsid w:val="00793B83"/>
    <w:rsid w:val="007A156A"/>
    <w:rsid w:val="007A1FA9"/>
    <w:rsid w:val="007A5D63"/>
    <w:rsid w:val="007A5ECE"/>
    <w:rsid w:val="007A6737"/>
    <w:rsid w:val="007A79F5"/>
    <w:rsid w:val="007B0BF7"/>
    <w:rsid w:val="007B2D03"/>
    <w:rsid w:val="007B5978"/>
    <w:rsid w:val="007B5AA6"/>
    <w:rsid w:val="007B7EC7"/>
    <w:rsid w:val="007C28A6"/>
    <w:rsid w:val="007C2ABA"/>
    <w:rsid w:val="007C2AF1"/>
    <w:rsid w:val="007C2EE0"/>
    <w:rsid w:val="007C4C38"/>
    <w:rsid w:val="007C5734"/>
    <w:rsid w:val="007D11BB"/>
    <w:rsid w:val="007D1B9A"/>
    <w:rsid w:val="007E5F76"/>
    <w:rsid w:val="007E604E"/>
    <w:rsid w:val="007F4D68"/>
    <w:rsid w:val="008024C2"/>
    <w:rsid w:val="00802E16"/>
    <w:rsid w:val="008073A2"/>
    <w:rsid w:val="008111DB"/>
    <w:rsid w:val="00812180"/>
    <w:rsid w:val="00812FFF"/>
    <w:rsid w:val="00813C4D"/>
    <w:rsid w:val="00814970"/>
    <w:rsid w:val="0081775B"/>
    <w:rsid w:val="00830885"/>
    <w:rsid w:val="0083483B"/>
    <w:rsid w:val="00837906"/>
    <w:rsid w:val="00837C74"/>
    <w:rsid w:val="00845415"/>
    <w:rsid w:val="0084549A"/>
    <w:rsid w:val="00846389"/>
    <w:rsid w:val="00847840"/>
    <w:rsid w:val="008544D5"/>
    <w:rsid w:val="0085560C"/>
    <w:rsid w:val="00855D99"/>
    <w:rsid w:val="00856BDE"/>
    <w:rsid w:val="00857FE9"/>
    <w:rsid w:val="00863EE1"/>
    <w:rsid w:val="00866585"/>
    <w:rsid w:val="00866CC6"/>
    <w:rsid w:val="00867549"/>
    <w:rsid w:val="00870CAC"/>
    <w:rsid w:val="00870DA3"/>
    <w:rsid w:val="0087271C"/>
    <w:rsid w:val="00874E80"/>
    <w:rsid w:val="0088073D"/>
    <w:rsid w:val="00880D5D"/>
    <w:rsid w:val="0088120C"/>
    <w:rsid w:val="0089262E"/>
    <w:rsid w:val="00892752"/>
    <w:rsid w:val="008929C0"/>
    <w:rsid w:val="00892DA4"/>
    <w:rsid w:val="008946C9"/>
    <w:rsid w:val="008A16A1"/>
    <w:rsid w:val="008A3E88"/>
    <w:rsid w:val="008A404B"/>
    <w:rsid w:val="008B2CFE"/>
    <w:rsid w:val="008B3697"/>
    <w:rsid w:val="008B5118"/>
    <w:rsid w:val="008B5CCD"/>
    <w:rsid w:val="008B7432"/>
    <w:rsid w:val="008C1BF1"/>
    <w:rsid w:val="008C5A2B"/>
    <w:rsid w:val="008C785C"/>
    <w:rsid w:val="008D1C45"/>
    <w:rsid w:val="008D56DF"/>
    <w:rsid w:val="008E3A84"/>
    <w:rsid w:val="008E40CA"/>
    <w:rsid w:val="008F5B4E"/>
    <w:rsid w:val="00904543"/>
    <w:rsid w:val="009069A2"/>
    <w:rsid w:val="00906F56"/>
    <w:rsid w:val="009139F2"/>
    <w:rsid w:val="00914079"/>
    <w:rsid w:val="00914DE7"/>
    <w:rsid w:val="0092025F"/>
    <w:rsid w:val="009226E6"/>
    <w:rsid w:val="0092405D"/>
    <w:rsid w:val="00924798"/>
    <w:rsid w:val="00925445"/>
    <w:rsid w:val="0092586E"/>
    <w:rsid w:val="00927C79"/>
    <w:rsid w:val="009306AA"/>
    <w:rsid w:val="0093142A"/>
    <w:rsid w:val="00934B0B"/>
    <w:rsid w:val="009406AA"/>
    <w:rsid w:val="00940A5D"/>
    <w:rsid w:val="00944471"/>
    <w:rsid w:val="0094535D"/>
    <w:rsid w:val="00946E09"/>
    <w:rsid w:val="00950CE4"/>
    <w:rsid w:val="009535CE"/>
    <w:rsid w:val="0095363D"/>
    <w:rsid w:val="00953C0E"/>
    <w:rsid w:val="00957611"/>
    <w:rsid w:val="00957B79"/>
    <w:rsid w:val="009610A2"/>
    <w:rsid w:val="00963D73"/>
    <w:rsid w:val="00970896"/>
    <w:rsid w:val="009737EA"/>
    <w:rsid w:val="00974053"/>
    <w:rsid w:val="0097498D"/>
    <w:rsid w:val="009814D5"/>
    <w:rsid w:val="009833A3"/>
    <w:rsid w:val="00983598"/>
    <w:rsid w:val="0098419F"/>
    <w:rsid w:val="0098777F"/>
    <w:rsid w:val="00990ECF"/>
    <w:rsid w:val="00992B30"/>
    <w:rsid w:val="009A4079"/>
    <w:rsid w:val="009B637E"/>
    <w:rsid w:val="009C3567"/>
    <w:rsid w:val="009C42E5"/>
    <w:rsid w:val="009D020C"/>
    <w:rsid w:val="009D1AE2"/>
    <w:rsid w:val="009D72AF"/>
    <w:rsid w:val="009D7A82"/>
    <w:rsid w:val="009E000B"/>
    <w:rsid w:val="009E2821"/>
    <w:rsid w:val="009E5F72"/>
    <w:rsid w:val="009E6773"/>
    <w:rsid w:val="009E6777"/>
    <w:rsid w:val="009E7FC0"/>
    <w:rsid w:val="009F1028"/>
    <w:rsid w:val="009F5938"/>
    <w:rsid w:val="009F59D7"/>
    <w:rsid w:val="00A015B3"/>
    <w:rsid w:val="00A0296F"/>
    <w:rsid w:val="00A04F8B"/>
    <w:rsid w:val="00A14FD3"/>
    <w:rsid w:val="00A17461"/>
    <w:rsid w:val="00A1778F"/>
    <w:rsid w:val="00A220A1"/>
    <w:rsid w:val="00A2694F"/>
    <w:rsid w:val="00A3007E"/>
    <w:rsid w:val="00A3109F"/>
    <w:rsid w:val="00A329E9"/>
    <w:rsid w:val="00A33974"/>
    <w:rsid w:val="00A33AB4"/>
    <w:rsid w:val="00A41DAB"/>
    <w:rsid w:val="00A437B3"/>
    <w:rsid w:val="00A449FF"/>
    <w:rsid w:val="00A4708E"/>
    <w:rsid w:val="00A52491"/>
    <w:rsid w:val="00A52974"/>
    <w:rsid w:val="00A6357B"/>
    <w:rsid w:val="00A651C1"/>
    <w:rsid w:val="00A663C0"/>
    <w:rsid w:val="00A75178"/>
    <w:rsid w:val="00A82E6E"/>
    <w:rsid w:val="00A91CC7"/>
    <w:rsid w:val="00A926A9"/>
    <w:rsid w:val="00A978F3"/>
    <w:rsid w:val="00AA0DCE"/>
    <w:rsid w:val="00AA1DB7"/>
    <w:rsid w:val="00AB2B4E"/>
    <w:rsid w:val="00AC0441"/>
    <w:rsid w:val="00AD24DA"/>
    <w:rsid w:val="00AD5214"/>
    <w:rsid w:val="00AD5D05"/>
    <w:rsid w:val="00AE07F4"/>
    <w:rsid w:val="00AE1F98"/>
    <w:rsid w:val="00AE59D8"/>
    <w:rsid w:val="00AE5E40"/>
    <w:rsid w:val="00AE748A"/>
    <w:rsid w:val="00AF0B77"/>
    <w:rsid w:val="00AF0C8F"/>
    <w:rsid w:val="00AF1BD1"/>
    <w:rsid w:val="00AF5C94"/>
    <w:rsid w:val="00AF61B7"/>
    <w:rsid w:val="00B00080"/>
    <w:rsid w:val="00B04847"/>
    <w:rsid w:val="00B0596D"/>
    <w:rsid w:val="00B06FC6"/>
    <w:rsid w:val="00B10B34"/>
    <w:rsid w:val="00B10D73"/>
    <w:rsid w:val="00B24E64"/>
    <w:rsid w:val="00B255FA"/>
    <w:rsid w:val="00B26E31"/>
    <w:rsid w:val="00B32DCB"/>
    <w:rsid w:val="00B34373"/>
    <w:rsid w:val="00B343B2"/>
    <w:rsid w:val="00B36F5C"/>
    <w:rsid w:val="00B416CC"/>
    <w:rsid w:val="00B449FB"/>
    <w:rsid w:val="00B524CE"/>
    <w:rsid w:val="00B54715"/>
    <w:rsid w:val="00B54AC7"/>
    <w:rsid w:val="00B567CF"/>
    <w:rsid w:val="00B575A5"/>
    <w:rsid w:val="00B62B92"/>
    <w:rsid w:val="00B66A43"/>
    <w:rsid w:val="00B6768A"/>
    <w:rsid w:val="00B7287A"/>
    <w:rsid w:val="00B75543"/>
    <w:rsid w:val="00B80A78"/>
    <w:rsid w:val="00B827FA"/>
    <w:rsid w:val="00B8600D"/>
    <w:rsid w:val="00B9355C"/>
    <w:rsid w:val="00B94328"/>
    <w:rsid w:val="00B96F77"/>
    <w:rsid w:val="00B97767"/>
    <w:rsid w:val="00BA170C"/>
    <w:rsid w:val="00BA4E61"/>
    <w:rsid w:val="00BB0817"/>
    <w:rsid w:val="00BB2847"/>
    <w:rsid w:val="00BB4479"/>
    <w:rsid w:val="00BB5723"/>
    <w:rsid w:val="00BB6371"/>
    <w:rsid w:val="00BB6F96"/>
    <w:rsid w:val="00BC0027"/>
    <w:rsid w:val="00BC032B"/>
    <w:rsid w:val="00BC0940"/>
    <w:rsid w:val="00BC5629"/>
    <w:rsid w:val="00BC5A1C"/>
    <w:rsid w:val="00BC6077"/>
    <w:rsid w:val="00BC6569"/>
    <w:rsid w:val="00BD350D"/>
    <w:rsid w:val="00BD3CA7"/>
    <w:rsid w:val="00BD759B"/>
    <w:rsid w:val="00BE50A1"/>
    <w:rsid w:val="00BE680A"/>
    <w:rsid w:val="00BF2D14"/>
    <w:rsid w:val="00BF70B3"/>
    <w:rsid w:val="00C0462F"/>
    <w:rsid w:val="00C10935"/>
    <w:rsid w:val="00C162E6"/>
    <w:rsid w:val="00C20C27"/>
    <w:rsid w:val="00C233E1"/>
    <w:rsid w:val="00C23EF6"/>
    <w:rsid w:val="00C2689A"/>
    <w:rsid w:val="00C43613"/>
    <w:rsid w:val="00C5210F"/>
    <w:rsid w:val="00C54EFD"/>
    <w:rsid w:val="00C61DB9"/>
    <w:rsid w:val="00C63CFE"/>
    <w:rsid w:val="00C65A51"/>
    <w:rsid w:val="00C72CC2"/>
    <w:rsid w:val="00C758D5"/>
    <w:rsid w:val="00C75BA7"/>
    <w:rsid w:val="00C82978"/>
    <w:rsid w:val="00C85849"/>
    <w:rsid w:val="00C920D2"/>
    <w:rsid w:val="00C96FB3"/>
    <w:rsid w:val="00CA1536"/>
    <w:rsid w:val="00CB018C"/>
    <w:rsid w:val="00CB55C2"/>
    <w:rsid w:val="00CC1872"/>
    <w:rsid w:val="00CC6808"/>
    <w:rsid w:val="00CD20FF"/>
    <w:rsid w:val="00CD3039"/>
    <w:rsid w:val="00CE0D30"/>
    <w:rsid w:val="00CE31CC"/>
    <w:rsid w:val="00CE5041"/>
    <w:rsid w:val="00CF18E9"/>
    <w:rsid w:val="00CF1ABF"/>
    <w:rsid w:val="00CF462F"/>
    <w:rsid w:val="00CF573A"/>
    <w:rsid w:val="00CF7CD0"/>
    <w:rsid w:val="00CF7EFF"/>
    <w:rsid w:val="00D07A6A"/>
    <w:rsid w:val="00D12C81"/>
    <w:rsid w:val="00D16BAC"/>
    <w:rsid w:val="00D200C8"/>
    <w:rsid w:val="00D216E4"/>
    <w:rsid w:val="00D23AD4"/>
    <w:rsid w:val="00D2598A"/>
    <w:rsid w:val="00D30CDB"/>
    <w:rsid w:val="00D34921"/>
    <w:rsid w:val="00D35226"/>
    <w:rsid w:val="00D404F6"/>
    <w:rsid w:val="00D40A7C"/>
    <w:rsid w:val="00D42246"/>
    <w:rsid w:val="00D43C92"/>
    <w:rsid w:val="00D44B08"/>
    <w:rsid w:val="00D50963"/>
    <w:rsid w:val="00D509D0"/>
    <w:rsid w:val="00D518BD"/>
    <w:rsid w:val="00D61946"/>
    <w:rsid w:val="00D63412"/>
    <w:rsid w:val="00D661E2"/>
    <w:rsid w:val="00D73F74"/>
    <w:rsid w:val="00D74159"/>
    <w:rsid w:val="00D764D6"/>
    <w:rsid w:val="00D76A5B"/>
    <w:rsid w:val="00D86B3C"/>
    <w:rsid w:val="00D87300"/>
    <w:rsid w:val="00D87BAE"/>
    <w:rsid w:val="00D904B5"/>
    <w:rsid w:val="00D93F14"/>
    <w:rsid w:val="00DA434D"/>
    <w:rsid w:val="00DA4A36"/>
    <w:rsid w:val="00DB0621"/>
    <w:rsid w:val="00DB1BE6"/>
    <w:rsid w:val="00DB4615"/>
    <w:rsid w:val="00DB55CD"/>
    <w:rsid w:val="00DB67F2"/>
    <w:rsid w:val="00DC5809"/>
    <w:rsid w:val="00DD07DD"/>
    <w:rsid w:val="00DD338A"/>
    <w:rsid w:val="00DD3A0D"/>
    <w:rsid w:val="00DD50CA"/>
    <w:rsid w:val="00DD5397"/>
    <w:rsid w:val="00DE13F2"/>
    <w:rsid w:val="00DE5A89"/>
    <w:rsid w:val="00DF0D71"/>
    <w:rsid w:val="00E01583"/>
    <w:rsid w:val="00E057D8"/>
    <w:rsid w:val="00E113D1"/>
    <w:rsid w:val="00E2087F"/>
    <w:rsid w:val="00E20DCD"/>
    <w:rsid w:val="00E2251B"/>
    <w:rsid w:val="00E236D9"/>
    <w:rsid w:val="00E27802"/>
    <w:rsid w:val="00E31B4A"/>
    <w:rsid w:val="00E3257B"/>
    <w:rsid w:val="00E35FDE"/>
    <w:rsid w:val="00E37300"/>
    <w:rsid w:val="00E47B34"/>
    <w:rsid w:val="00E51447"/>
    <w:rsid w:val="00E53E04"/>
    <w:rsid w:val="00E553F7"/>
    <w:rsid w:val="00E567A6"/>
    <w:rsid w:val="00E57CA8"/>
    <w:rsid w:val="00E60D85"/>
    <w:rsid w:val="00E63B88"/>
    <w:rsid w:val="00E67336"/>
    <w:rsid w:val="00E724E6"/>
    <w:rsid w:val="00E95705"/>
    <w:rsid w:val="00EA7B29"/>
    <w:rsid w:val="00EB1DB3"/>
    <w:rsid w:val="00EB536F"/>
    <w:rsid w:val="00EB6F90"/>
    <w:rsid w:val="00EC796B"/>
    <w:rsid w:val="00ED27E2"/>
    <w:rsid w:val="00ED42A8"/>
    <w:rsid w:val="00ED5FFC"/>
    <w:rsid w:val="00ED62E8"/>
    <w:rsid w:val="00ED7476"/>
    <w:rsid w:val="00EF0604"/>
    <w:rsid w:val="00EF0B42"/>
    <w:rsid w:val="00EF2F10"/>
    <w:rsid w:val="00EF3F3B"/>
    <w:rsid w:val="00F07CC0"/>
    <w:rsid w:val="00F1037F"/>
    <w:rsid w:val="00F1358F"/>
    <w:rsid w:val="00F24260"/>
    <w:rsid w:val="00F3020A"/>
    <w:rsid w:val="00F314AA"/>
    <w:rsid w:val="00F321C0"/>
    <w:rsid w:val="00F3508E"/>
    <w:rsid w:val="00F4093A"/>
    <w:rsid w:val="00F42068"/>
    <w:rsid w:val="00F45BB4"/>
    <w:rsid w:val="00F46CE9"/>
    <w:rsid w:val="00F56432"/>
    <w:rsid w:val="00F573A4"/>
    <w:rsid w:val="00F57A69"/>
    <w:rsid w:val="00F61A28"/>
    <w:rsid w:val="00F707EA"/>
    <w:rsid w:val="00F72476"/>
    <w:rsid w:val="00F7392A"/>
    <w:rsid w:val="00F80287"/>
    <w:rsid w:val="00F84475"/>
    <w:rsid w:val="00F854DC"/>
    <w:rsid w:val="00F864D5"/>
    <w:rsid w:val="00F90A9E"/>
    <w:rsid w:val="00F90DCC"/>
    <w:rsid w:val="00F920CC"/>
    <w:rsid w:val="00F925E2"/>
    <w:rsid w:val="00F92661"/>
    <w:rsid w:val="00F952F9"/>
    <w:rsid w:val="00FA024E"/>
    <w:rsid w:val="00FA29A0"/>
    <w:rsid w:val="00FA4DFA"/>
    <w:rsid w:val="00FB38EC"/>
    <w:rsid w:val="00FC1666"/>
    <w:rsid w:val="00FD17D0"/>
    <w:rsid w:val="00FD3927"/>
    <w:rsid w:val="00FD4BC9"/>
    <w:rsid w:val="00FD4E1A"/>
    <w:rsid w:val="00FF0DF8"/>
    <w:rsid w:val="00FF1BA1"/>
    <w:rsid w:val="00FF5E85"/>
    <w:rsid w:val="00FF64AB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B13ECF"/>
  <w15:docId w15:val="{999ABD69-4664-4809-A524-2EDB9EB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735"/>
    <w:pPr>
      <w:spacing w:after="120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qFormat/>
    <w:rsid w:val="0057589B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A156A"/>
    <w:pPr>
      <w:keepNext/>
      <w:tabs>
        <w:tab w:val="num" w:pos="720"/>
      </w:tabs>
      <w:spacing w:before="240" w:after="60"/>
      <w:jc w:val="center"/>
      <w:outlineLvl w:val="1"/>
    </w:pPr>
    <w:rPr>
      <w:rFonts w:ascii="Verdana" w:eastAsia="Times New Roman" w:hAnsi="Verdana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833A3"/>
    <w:pPr>
      <w:keepNext/>
      <w:spacing w:before="240" w:after="60" w:line="360" w:lineRule="auto"/>
      <w:outlineLvl w:val="2"/>
    </w:pPr>
    <w:rPr>
      <w:rFonts w:eastAsia="SimSun"/>
      <w:b/>
      <w:bCs/>
      <w:sz w:val="26"/>
      <w:szCs w:val="26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7A156A"/>
    <w:pPr>
      <w:keepNext/>
      <w:tabs>
        <w:tab w:val="num" w:pos="1440"/>
      </w:tabs>
      <w:spacing w:before="240" w:after="60"/>
      <w:jc w:val="center"/>
      <w:outlineLvl w:val="3"/>
    </w:pPr>
    <w:rPr>
      <w:rFonts w:eastAsia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A156A"/>
    <w:pPr>
      <w:tabs>
        <w:tab w:val="num" w:pos="1008"/>
      </w:tabs>
      <w:spacing w:before="240" w:after="60"/>
      <w:ind w:left="1008" w:hanging="1008"/>
      <w:jc w:val="center"/>
      <w:outlineLvl w:val="4"/>
    </w:pPr>
    <w:rPr>
      <w:rFonts w:ascii="Palatino" w:eastAsia="Times New Roman" w:hAnsi="Palatino"/>
    </w:rPr>
  </w:style>
  <w:style w:type="paragraph" w:styleId="Heading6">
    <w:name w:val="heading 6"/>
    <w:basedOn w:val="Normal"/>
    <w:next w:val="Normal"/>
    <w:link w:val="Heading6Char"/>
    <w:qFormat/>
    <w:rsid w:val="007A156A"/>
    <w:pPr>
      <w:tabs>
        <w:tab w:val="num" w:pos="1152"/>
      </w:tabs>
      <w:spacing w:before="240" w:after="60"/>
      <w:ind w:left="1152" w:hanging="1152"/>
      <w:jc w:val="center"/>
      <w:outlineLvl w:val="5"/>
    </w:pPr>
    <w:rPr>
      <w:rFonts w:ascii="Palatino" w:eastAsia="Times New Roman" w:hAnsi="Palatino"/>
      <w:i/>
    </w:rPr>
  </w:style>
  <w:style w:type="paragraph" w:styleId="Heading7">
    <w:name w:val="heading 7"/>
    <w:basedOn w:val="Normal"/>
    <w:next w:val="Normal"/>
    <w:link w:val="Heading7Char"/>
    <w:qFormat/>
    <w:rsid w:val="007A156A"/>
    <w:pPr>
      <w:tabs>
        <w:tab w:val="num" w:pos="1296"/>
      </w:tabs>
      <w:spacing w:before="240" w:after="60"/>
      <w:ind w:left="1296" w:hanging="1296"/>
      <w:jc w:val="center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A156A"/>
    <w:pPr>
      <w:tabs>
        <w:tab w:val="num" w:pos="1440"/>
      </w:tabs>
      <w:spacing w:before="240" w:after="60"/>
      <w:ind w:left="1440" w:hanging="1440"/>
      <w:jc w:val="center"/>
      <w:outlineLvl w:val="7"/>
    </w:pPr>
    <w:rPr>
      <w:rFonts w:eastAsia="Times New Roman"/>
      <w:i/>
    </w:rPr>
  </w:style>
  <w:style w:type="paragraph" w:styleId="Heading9">
    <w:name w:val="heading 9"/>
    <w:basedOn w:val="Normal"/>
    <w:next w:val="Normal"/>
    <w:link w:val="Heading9Char"/>
    <w:qFormat/>
    <w:rsid w:val="007A156A"/>
    <w:pPr>
      <w:tabs>
        <w:tab w:val="num" w:pos="1584"/>
      </w:tabs>
      <w:spacing w:before="240" w:after="60"/>
      <w:ind w:left="1584" w:hanging="1584"/>
      <w:jc w:val="center"/>
      <w:outlineLvl w:val="8"/>
    </w:pPr>
    <w:rPr>
      <w:rFonts w:eastAsia="Times New Roman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15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4159"/>
  </w:style>
  <w:style w:type="paragraph" w:styleId="Footer">
    <w:name w:val="footer"/>
    <w:basedOn w:val="Normal"/>
    <w:link w:val="FooterChar"/>
    <w:uiPriority w:val="99"/>
    <w:unhideWhenUsed/>
    <w:rsid w:val="00D7415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4159"/>
  </w:style>
  <w:style w:type="paragraph" w:styleId="BalloonText">
    <w:name w:val="Balloon Text"/>
    <w:basedOn w:val="Normal"/>
    <w:link w:val="BalloonTextChar"/>
    <w:uiPriority w:val="99"/>
    <w:semiHidden/>
    <w:unhideWhenUsed/>
    <w:rsid w:val="00D7415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415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9833A3"/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styleId="Hyperlink">
    <w:name w:val="Hyperlink"/>
    <w:uiPriority w:val="99"/>
    <w:rsid w:val="009833A3"/>
    <w:rPr>
      <w:color w:val="0000FF"/>
      <w:u w:val="single"/>
    </w:rPr>
  </w:style>
  <w:style w:type="character" w:styleId="PageNumber">
    <w:name w:val="page number"/>
    <w:basedOn w:val="DefaultParagraphFont"/>
    <w:rsid w:val="009833A3"/>
  </w:style>
  <w:style w:type="paragraph" w:customStyle="1" w:styleId="CopyrightPage">
    <w:name w:val="Copyright Page"/>
    <w:basedOn w:val="Normal"/>
    <w:rsid w:val="009833A3"/>
    <w:pPr>
      <w:spacing w:after="0" w:line="288" w:lineRule="auto"/>
    </w:pPr>
    <w:rPr>
      <w:rFonts w:ascii="Verdana" w:eastAsia="Times New Roman" w:hAnsi="Verdana"/>
    </w:rPr>
  </w:style>
  <w:style w:type="paragraph" w:customStyle="1" w:styleId="SFbullets">
    <w:name w:val="SF bullets"/>
    <w:basedOn w:val="Normal"/>
    <w:rsid w:val="009833A3"/>
    <w:pPr>
      <w:numPr>
        <w:numId w:val="1"/>
      </w:numPr>
      <w:spacing w:after="0" w:line="360" w:lineRule="auto"/>
    </w:pPr>
    <w:rPr>
      <w:rFonts w:ascii="Verdana" w:eastAsia="SimSun" w:hAnsi="Verdana"/>
      <w:sz w:val="24"/>
      <w:szCs w:val="24"/>
      <w:lang w:eastAsia="zh-CN"/>
    </w:rPr>
  </w:style>
  <w:style w:type="paragraph" w:customStyle="1" w:styleId="Default">
    <w:name w:val="Default"/>
    <w:rsid w:val="009833A3"/>
    <w:pPr>
      <w:widowControl w:val="0"/>
      <w:autoSpaceDE w:val="0"/>
      <w:autoSpaceDN w:val="0"/>
      <w:adjustRightInd w:val="0"/>
    </w:pPr>
    <w:rPr>
      <w:rFonts w:ascii="Univers 47 CondensedLight" w:eastAsia="Times New Roman" w:hAnsi="Univers 47 CondensedLight" w:cs="Univers 47 CondensedLigh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A3"/>
    <w:pPr>
      <w:ind w:left="720"/>
    </w:pPr>
  </w:style>
  <w:style w:type="table" w:styleId="TableGrid">
    <w:name w:val="Table Grid"/>
    <w:basedOn w:val="TableNormal"/>
    <w:uiPriority w:val="59"/>
    <w:rsid w:val="004A58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BA170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link w:val="Heading1"/>
    <w:rsid w:val="0057589B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paragraph" w:customStyle="1" w:styleId="DefaultParagraphFontParaCharCharCharCharCharCharChar">
    <w:name w:val="Default Paragraph Font Para Char Char Char Char Char Char Char"/>
    <w:basedOn w:val="Normal"/>
    <w:rsid w:val="0057589B"/>
    <w:pPr>
      <w:spacing w:after="0"/>
    </w:pPr>
    <w:rPr>
      <w:rFonts w:eastAsia="Times New Roman"/>
    </w:rPr>
  </w:style>
  <w:style w:type="paragraph" w:customStyle="1" w:styleId="Sub-header">
    <w:name w:val="Sub-header"/>
    <w:basedOn w:val="Normal"/>
    <w:rsid w:val="0057589B"/>
    <w:pPr>
      <w:widowControl w:val="0"/>
      <w:suppressAutoHyphens/>
      <w:autoSpaceDE w:val="0"/>
      <w:autoSpaceDN w:val="0"/>
      <w:adjustRightInd w:val="0"/>
      <w:spacing w:before="142" w:after="30" w:line="380" w:lineRule="atLeast"/>
      <w:textAlignment w:val="center"/>
    </w:pPr>
    <w:rPr>
      <w:rFonts w:ascii="MetaNormal-Roman" w:eastAsia="Times New Roman" w:hAnsi="MetaNormal-Roman"/>
      <w:color w:val="004A87"/>
      <w:sz w:val="36"/>
      <w:szCs w:val="36"/>
      <w:lang w:val="en-GB"/>
    </w:rPr>
  </w:style>
  <w:style w:type="paragraph" w:customStyle="1" w:styleId="BodyCharChar">
    <w:name w:val="Body Char Char"/>
    <w:basedOn w:val="Normal"/>
    <w:link w:val="BodyCharCharChar"/>
    <w:rsid w:val="0057589B"/>
    <w:pPr>
      <w:spacing w:after="0"/>
      <w:jc w:val="both"/>
    </w:pPr>
    <w:rPr>
      <w:rFonts w:eastAsia="Times New Roman"/>
    </w:rPr>
  </w:style>
  <w:style w:type="character" w:customStyle="1" w:styleId="BodyCharCharChar">
    <w:name w:val="Body Char Char Char"/>
    <w:link w:val="BodyCharChar"/>
    <w:rsid w:val="0057589B"/>
    <w:rPr>
      <w:rFonts w:ascii="Arial" w:eastAsia="Times New Roman" w:hAnsi="Arial"/>
      <w:sz w:val="22"/>
      <w:lang w:val="en-AU"/>
    </w:rPr>
  </w:style>
  <w:style w:type="paragraph" w:styleId="ListBullet">
    <w:name w:val="List Bullet"/>
    <w:basedOn w:val="Normal"/>
    <w:autoRedefine/>
    <w:rsid w:val="0057589B"/>
    <w:pPr>
      <w:tabs>
        <w:tab w:val="num" w:pos="360"/>
      </w:tabs>
      <w:autoSpaceDE w:val="0"/>
      <w:autoSpaceDN w:val="0"/>
      <w:ind w:left="360" w:hanging="360"/>
    </w:pPr>
    <w:rPr>
      <w:rFonts w:ascii="Times New Roman" w:eastAsia="Times New Roman" w:hAnsi="Times New Roman"/>
    </w:rPr>
  </w:style>
  <w:style w:type="paragraph" w:customStyle="1" w:styleId="TableHeader">
    <w:name w:val="Table Header"/>
    <w:basedOn w:val="Normal"/>
    <w:autoRedefine/>
    <w:rsid w:val="0057589B"/>
    <w:pPr>
      <w:autoSpaceDE w:val="0"/>
      <w:autoSpaceDN w:val="0"/>
      <w:spacing w:before="60"/>
    </w:pPr>
    <w:rPr>
      <w:rFonts w:ascii="Times New Roman" w:eastAsia="Times New Roman" w:hAnsi="Times New Roman"/>
      <w:b/>
      <w:bCs/>
      <w:sz w:val="24"/>
      <w:szCs w:val="24"/>
    </w:rPr>
  </w:style>
  <w:style w:type="character" w:styleId="FollowedHyperlink">
    <w:name w:val="FollowedHyperlink"/>
    <w:uiPriority w:val="99"/>
    <w:semiHidden/>
    <w:unhideWhenUsed/>
    <w:rsid w:val="00EF0B42"/>
    <w:rPr>
      <w:color w:val="800080"/>
      <w:u w:val="single"/>
    </w:rPr>
  </w:style>
  <w:style w:type="paragraph" w:styleId="BodyText">
    <w:name w:val="Body Text"/>
    <w:basedOn w:val="Normal"/>
    <w:link w:val="BodyTextChar"/>
    <w:rsid w:val="00342C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</w:pPr>
    <w:rPr>
      <w:rFonts w:ascii="Verdana" w:eastAsia="SimSun" w:hAnsi="Verdana"/>
      <w:lang w:eastAsia="zh-CN"/>
    </w:rPr>
  </w:style>
  <w:style w:type="character" w:customStyle="1" w:styleId="BodyTextChar">
    <w:name w:val="Body Text Char"/>
    <w:link w:val="BodyText"/>
    <w:rsid w:val="00342C91"/>
    <w:rPr>
      <w:rFonts w:ascii="Verdana" w:eastAsia="SimSun" w:hAnsi="Verdana"/>
      <w:sz w:val="22"/>
      <w:szCs w:val="22"/>
      <w:lang w:val="en-AU" w:eastAsia="zh-CN"/>
    </w:rPr>
  </w:style>
  <w:style w:type="paragraph" w:customStyle="1" w:styleId="Pa8">
    <w:name w:val="Pa8"/>
    <w:basedOn w:val="Default"/>
    <w:next w:val="Default"/>
    <w:uiPriority w:val="99"/>
    <w:rsid w:val="002236DB"/>
    <w:pPr>
      <w:widowControl/>
      <w:spacing w:line="191" w:lineRule="atLeast"/>
    </w:pPr>
    <w:rPr>
      <w:rFonts w:ascii="Adobe Garamond Pro Bold" w:eastAsia="Calibri" w:hAnsi="Adobe Garamond Pro Bold" w:cs="Times New Roman"/>
      <w:color w:val="auto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2236DB"/>
    <w:pPr>
      <w:widowControl/>
      <w:spacing w:line="191" w:lineRule="atLeast"/>
    </w:pPr>
    <w:rPr>
      <w:rFonts w:ascii="Adobe Garamond Pro" w:eastAsia="Calibri" w:hAnsi="Adobe Garamond Pro" w:cs="Times New Roman"/>
      <w:color w:val="auto"/>
      <w:lang w:val="en-US" w:eastAsia="en-US"/>
    </w:rPr>
  </w:style>
  <w:style w:type="paragraph" w:customStyle="1" w:styleId="MajorL2Text">
    <w:name w:val="Major L2 Text"/>
    <w:basedOn w:val="Normal"/>
    <w:rsid w:val="0000510F"/>
    <w:pPr>
      <w:spacing w:after="360" w:line="360" w:lineRule="auto"/>
    </w:pPr>
    <w:rPr>
      <w:rFonts w:ascii="Palatino" w:eastAsia="Times New Roman" w:hAnsi="Palatino"/>
    </w:rPr>
  </w:style>
  <w:style w:type="paragraph" w:customStyle="1" w:styleId="MajorTableText">
    <w:name w:val="Major Table Text"/>
    <w:basedOn w:val="Normal"/>
    <w:rsid w:val="0000510F"/>
    <w:pPr>
      <w:spacing w:before="60" w:after="60"/>
    </w:pPr>
    <w:rPr>
      <w:rFonts w:ascii="Palatino" w:eastAsia="Times New Roman" w:hAnsi="Palatino"/>
      <w:sz w:val="18"/>
    </w:rPr>
  </w:style>
  <w:style w:type="paragraph" w:customStyle="1" w:styleId="MajorTableHeading">
    <w:name w:val="Major Table Heading"/>
    <w:basedOn w:val="MajorTableText"/>
    <w:rsid w:val="0000510F"/>
    <w:rPr>
      <w:b/>
      <w:sz w:val="20"/>
    </w:rPr>
  </w:style>
  <w:style w:type="character" w:customStyle="1" w:styleId="Heading2Char">
    <w:name w:val="Heading 2 Char"/>
    <w:link w:val="Heading2"/>
    <w:rsid w:val="007A156A"/>
    <w:rPr>
      <w:rFonts w:ascii="Verdana" w:eastAsia="Times New Roman" w:hAnsi="Verdana"/>
      <w:b/>
      <w:sz w:val="24"/>
      <w:lang w:val="en-AU" w:eastAsia="en-AU"/>
    </w:rPr>
  </w:style>
  <w:style w:type="character" w:customStyle="1" w:styleId="Heading4Char">
    <w:name w:val="Heading 4 Char"/>
    <w:link w:val="Heading4"/>
    <w:rsid w:val="007A156A"/>
    <w:rPr>
      <w:rFonts w:ascii="Arial" w:eastAsia="Times New Roman" w:hAnsi="Arial"/>
      <w:b/>
      <w:sz w:val="24"/>
      <w:lang w:val="en-AU" w:eastAsia="en-AU"/>
    </w:rPr>
  </w:style>
  <w:style w:type="character" w:customStyle="1" w:styleId="Heading5Char">
    <w:name w:val="Heading 5 Char"/>
    <w:link w:val="Heading5"/>
    <w:rsid w:val="007A156A"/>
    <w:rPr>
      <w:rFonts w:ascii="Palatino" w:eastAsia="Times New Roman" w:hAnsi="Palatino"/>
      <w:sz w:val="22"/>
      <w:lang w:val="en-AU" w:eastAsia="en-AU"/>
    </w:rPr>
  </w:style>
  <w:style w:type="character" w:customStyle="1" w:styleId="Heading6Char">
    <w:name w:val="Heading 6 Char"/>
    <w:link w:val="Heading6"/>
    <w:rsid w:val="007A156A"/>
    <w:rPr>
      <w:rFonts w:ascii="Palatino" w:eastAsia="Times New Roman" w:hAnsi="Palatino"/>
      <w:i/>
      <w:sz w:val="22"/>
      <w:lang w:val="en-AU" w:eastAsia="en-AU"/>
    </w:rPr>
  </w:style>
  <w:style w:type="character" w:customStyle="1" w:styleId="Heading7Char">
    <w:name w:val="Heading 7 Char"/>
    <w:link w:val="Heading7"/>
    <w:rsid w:val="007A156A"/>
    <w:rPr>
      <w:rFonts w:ascii="Arial" w:eastAsia="Times New Roman" w:hAnsi="Arial"/>
      <w:lang w:val="en-AU" w:eastAsia="en-AU"/>
    </w:rPr>
  </w:style>
  <w:style w:type="character" w:customStyle="1" w:styleId="Heading8Char">
    <w:name w:val="Heading 8 Char"/>
    <w:link w:val="Heading8"/>
    <w:rsid w:val="007A156A"/>
    <w:rPr>
      <w:rFonts w:ascii="Arial" w:eastAsia="Times New Roman" w:hAnsi="Arial"/>
      <w:i/>
      <w:lang w:val="en-AU" w:eastAsia="en-AU"/>
    </w:rPr>
  </w:style>
  <w:style w:type="character" w:customStyle="1" w:styleId="Heading9Char">
    <w:name w:val="Heading 9 Char"/>
    <w:link w:val="Heading9"/>
    <w:rsid w:val="007A156A"/>
    <w:rPr>
      <w:rFonts w:ascii="Arial" w:eastAsia="Times New Roman" w:hAnsi="Arial"/>
      <w:b/>
      <w:i/>
      <w:sz w:val="18"/>
      <w:lang w:val="en-AU" w:eastAsia="en-AU"/>
    </w:rPr>
  </w:style>
  <w:style w:type="paragraph" w:customStyle="1" w:styleId="MajorL2BulletList">
    <w:name w:val="Major L2 Bullet List"/>
    <w:basedOn w:val="Normal"/>
    <w:rsid w:val="007A156A"/>
    <w:pPr>
      <w:numPr>
        <w:numId w:val="4"/>
      </w:numPr>
      <w:spacing w:after="0" w:line="360" w:lineRule="auto"/>
    </w:pPr>
    <w:rPr>
      <w:rFonts w:ascii="Palatino" w:eastAsia="Times New Roman" w:hAnsi="Palatino"/>
    </w:rPr>
  </w:style>
  <w:style w:type="paragraph" w:customStyle="1" w:styleId="MajorL3BulletList">
    <w:name w:val="Major L3 Bullet List"/>
    <w:basedOn w:val="Normal"/>
    <w:rsid w:val="007A156A"/>
    <w:pPr>
      <w:numPr>
        <w:numId w:val="3"/>
      </w:numPr>
      <w:spacing w:after="0" w:line="360" w:lineRule="auto"/>
    </w:pPr>
    <w:rPr>
      <w:rFonts w:ascii="Palatino" w:eastAsia="Times New Roman" w:hAnsi="Palatino"/>
    </w:rPr>
  </w:style>
  <w:style w:type="paragraph" w:customStyle="1" w:styleId="ATAEl1">
    <w:name w:val="ATA El 1"/>
    <w:basedOn w:val="Normal"/>
    <w:rsid w:val="00B575A5"/>
    <w:pPr>
      <w:numPr>
        <w:numId w:val="6"/>
      </w:numPr>
      <w:spacing w:after="160"/>
    </w:pPr>
    <w:rPr>
      <w:rFonts w:ascii="Times New Roman" w:eastAsia="Times New Roman" w:hAnsi="Times New Roman"/>
      <w:sz w:val="24"/>
    </w:rPr>
  </w:style>
  <w:style w:type="paragraph" w:customStyle="1" w:styleId="ATAPerf1">
    <w:name w:val="ATA Perf 1"/>
    <w:basedOn w:val="Normal"/>
    <w:rsid w:val="00B575A5"/>
    <w:pPr>
      <w:spacing w:after="160"/>
    </w:pPr>
    <w:rPr>
      <w:rFonts w:ascii="Times New Roman" w:eastAsia="Times New Roman" w:hAnsi="Times New Roman"/>
      <w:sz w:val="24"/>
    </w:rPr>
  </w:style>
  <w:style w:type="paragraph" w:customStyle="1" w:styleId="ATAPerf2">
    <w:name w:val="ATA Perf 2"/>
    <w:basedOn w:val="ATAPerf1"/>
    <w:rsid w:val="00B575A5"/>
  </w:style>
  <w:style w:type="paragraph" w:customStyle="1" w:styleId="ATABullet1">
    <w:name w:val="ATA Bullet 1"/>
    <w:basedOn w:val="Normal"/>
    <w:rsid w:val="00B575A5"/>
    <w:pPr>
      <w:numPr>
        <w:numId w:val="5"/>
      </w:numPr>
      <w:tabs>
        <w:tab w:val="clear" w:pos="720"/>
        <w:tab w:val="left" w:pos="567"/>
      </w:tabs>
      <w:spacing w:after="160"/>
      <w:ind w:left="567" w:hanging="567"/>
    </w:pPr>
    <w:rPr>
      <w:rFonts w:ascii="Times New Roman" w:eastAsia="Times New Roman" w:hAnsi="Times New Roman"/>
      <w:sz w:val="24"/>
    </w:rPr>
  </w:style>
  <w:style w:type="paragraph" w:customStyle="1" w:styleId="ATABullet2">
    <w:name w:val="ATA Bullet 2"/>
    <w:basedOn w:val="Normal"/>
    <w:rsid w:val="00B575A5"/>
    <w:pPr>
      <w:numPr>
        <w:ilvl w:val="1"/>
        <w:numId w:val="5"/>
      </w:numPr>
      <w:tabs>
        <w:tab w:val="clear" w:pos="1500"/>
        <w:tab w:val="left" w:pos="1134"/>
      </w:tabs>
      <w:ind w:left="1145" w:hanging="540"/>
    </w:pPr>
    <w:rPr>
      <w:rFonts w:ascii="Times New Roman" w:eastAsia="Times New Roman" w:hAnsi="Times New Roman"/>
      <w:sz w:val="24"/>
    </w:rPr>
  </w:style>
  <w:style w:type="paragraph" w:customStyle="1" w:styleId="ATANumber">
    <w:name w:val="ATA Number"/>
    <w:basedOn w:val="Normal"/>
    <w:rsid w:val="00B575A5"/>
    <w:pPr>
      <w:spacing w:after="160"/>
    </w:pPr>
    <w:rPr>
      <w:rFonts w:ascii="Times New Roman" w:eastAsia="Times New Roman" w:hAnsi="Times New Roman"/>
      <w:b/>
      <w:bCs/>
      <w:sz w:val="32"/>
    </w:rPr>
  </w:style>
  <w:style w:type="paragraph" w:customStyle="1" w:styleId="ATADescTitle">
    <w:name w:val="ATA Desc Title"/>
    <w:basedOn w:val="Heading2"/>
    <w:rsid w:val="00B575A5"/>
    <w:pPr>
      <w:tabs>
        <w:tab w:val="clear" w:pos="720"/>
      </w:tabs>
      <w:spacing w:before="0" w:after="160"/>
      <w:jc w:val="left"/>
    </w:pPr>
    <w:rPr>
      <w:rFonts w:ascii="Times New Roman" w:hAnsi="Times New Roman"/>
      <w:bCs/>
      <w:lang w:eastAsia="en-US"/>
    </w:rPr>
  </w:style>
  <w:style w:type="paragraph" w:customStyle="1" w:styleId="ATADescriptor">
    <w:name w:val="ATA Descriptor"/>
    <w:basedOn w:val="Normal"/>
    <w:rsid w:val="00B575A5"/>
    <w:pPr>
      <w:spacing w:after="160"/>
      <w:ind w:right="601"/>
    </w:pPr>
    <w:rPr>
      <w:rFonts w:ascii="Times New Roman" w:eastAsia="Times New Roman" w:hAnsi="Times New Roman"/>
    </w:rPr>
  </w:style>
  <w:style w:type="paragraph" w:customStyle="1" w:styleId="ATAHeading2">
    <w:name w:val="ATA Heading 2"/>
    <w:basedOn w:val="Normal"/>
    <w:rsid w:val="00B575A5"/>
    <w:pPr>
      <w:spacing w:after="160"/>
    </w:pPr>
    <w:rPr>
      <w:rFonts w:ascii="Times New Roman" w:eastAsia="Times New Roman" w:hAnsi="Times New Roman"/>
      <w:b/>
      <w:bCs/>
      <w:sz w:val="28"/>
    </w:rPr>
  </w:style>
  <w:style w:type="paragraph" w:customStyle="1" w:styleId="Experience">
    <w:name w:val="Experience"/>
    <w:basedOn w:val="Normal"/>
    <w:next w:val="Normal"/>
    <w:rsid w:val="00863EE1"/>
    <w:pPr>
      <w:spacing w:before="120"/>
      <w:ind w:left="142" w:right="142"/>
    </w:pPr>
    <w:rPr>
      <w:rFonts w:ascii="Times New Roman" w:eastAsia="Times New Roman" w:hAnsi="Times New Roman"/>
      <w:b/>
      <w:bCs/>
      <w:i/>
      <w:iCs/>
      <w:sz w:val="18"/>
      <w:szCs w:val="18"/>
    </w:rPr>
  </w:style>
  <w:style w:type="paragraph" w:customStyle="1" w:styleId="Tabletext">
    <w:name w:val="Table text"/>
    <w:basedOn w:val="Normal"/>
    <w:rsid w:val="00863EE1"/>
    <w:pPr>
      <w:widowControl w:val="0"/>
      <w:spacing w:before="40" w:after="40"/>
    </w:pPr>
    <w:rPr>
      <w:rFonts w:eastAsia="Times New Roman"/>
      <w:sz w:val="16"/>
      <w:szCs w:val="16"/>
    </w:rPr>
  </w:style>
  <w:style w:type="character" w:customStyle="1" w:styleId="footerbold">
    <w:name w:val="footer bold"/>
    <w:rsid w:val="00BC6077"/>
    <w:rPr>
      <w:rFonts w:ascii="Arial" w:eastAsia="MS Gothic" w:hAnsi="Arial" w:cs="Arial" w:hint="default"/>
      <w:b/>
      <w:bCs w:val="0"/>
      <w:noProof/>
      <w:color w:val="00948D"/>
      <w:sz w:val="16"/>
      <w:szCs w:val="16"/>
      <w:lang w:val="en-AU" w:eastAsia="en-US" w:bidi="ar-SA"/>
    </w:rPr>
  </w:style>
  <w:style w:type="character" w:styleId="PlaceholderText">
    <w:name w:val="Placeholder Text"/>
    <w:basedOn w:val="DefaultParagraphFont"/>
    <w:uiPriority w:val="99"/>
    <w:semiHidden/>
    <w:rsid w:val="00021CF8"/>
    <w:rPr>
      <w:color w:val="808080"/>
    </w:rPr>
  </w:style>
  <w:style w:type="table" w:styleId="MediumShading2-Accent1">
    <w:name w:val="Medium Shading 2 Accent 1"/>
    <w:basedOn w:val="TableNormal"/>
    <w:uiPriority w:val="64"/>
    <w:rsid w:val="00021CF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8A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8A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8A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021CF8"/>
    <w:tblPr>
      <w:tblStyleRowBandSize w:val="1"/>
      <w:tblStyleColBandSize w:val="1"/>
      <w:tblBorders>
        <w:top w:val="single" w:sz="8" w:space="0" w:color="00A8A3" w:themeColor="accent1"/>
        <w:left w:val="single" w:sz="8" w:space="0" w:color="00A8A3" w:themeColor="accent1"/>
        <w:bottom w:val="single" w:sz="8" w:space="0" w:color="00A8A3" w:themeColor="accent1"/>
        <w:right w:val="single" w:sz="8" w:space="0" w:color="00A8A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8A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  <w:tblStylePr w:type="band1Horz">
      <w:tblPr/>
      <w:tcPr>
        <w:tcBorders>
          <w:top w:val="single" w:sz="8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33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A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A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A15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A15"/>
    <w:rPr>
      <w:bCs/>
    </w:rPr>
  </w:style>
  <w:style w:type="character" w:customStyle="1" w:styleId="SpecialBold">
    <w:name w:val="Special Bold"/>
    <w:basedOn w:val="DefaultParagraphFont"/>
    <w:rsid w:val="00AF61B7"/>
    <w:rPr>
      <w:b/>
      <w:spacing w:val="0"/>
    </w:rPr>
  </w:style>
  <w:style w:type="paragraph" w:styleId="ListBullet2">
    <w:name w:val="List Bullet 2"/>
    <w:basedOn w:val="List2"/>
    <w:rsid w:val="00AF61B7"/>
    <w:pPr>
      <w:keepNext/>
      <w:keepLines/>
      <w:numPr>
        <w:numId w:val="77"/>
      </w:numPr>
      <w:tabs>
        <w:tab w:val="num" w:pos="360"/>
      </w:tabs>
      <w:spacing w:before="60" w:after="60"/>
      <w:ind w:left="360"/>
    </w:pPr>
    <w:rPr>
      <w:rFonts w:ascii="Times New Roman" w:eastAsia="Times New Roman" w:hAnsi="Times New Roman" w:cs="Times New Roman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AF61B7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63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783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22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408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7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19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1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65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5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68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61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47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7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70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1257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959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835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6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034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76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304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8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30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7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3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9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5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53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94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67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grid.filefactory.com/wf/click?upn=8tIX75zmv4pcsn9X2kg5JPXYkvZKM0XicLE0Xe5UtbwO5LpyONyY185BflsHPXs1eYYqAh7yGl-2Bo-2B2raOsI-2BatmqztYVbru00E8fBINLsIJVXtcEeX6Nv4ppIIPOSAymQ1kLkSOZvFaORtQQ4G9V0w-3D-3D_v7TcKo3CcnPCP8zlK8SZehnLGxiqxn5RsshmUhilv-2FqSn9Zt06l9UzJL4Vm-2BCYayBYx7yU9L6W8gpqwZiNyQAaegeziGgWDgvYXEKaFfvdhUfTxDzVI5rn-2BcpaWxEATW6Z8PYAWNHNbE-2BWC-2FGBa9TV6qmCceTLV-2F24cjRwztuHv231en7wyqTGj0Xm5Za-2BX2cfgw4MeAPBGehVQy4eDY6w-3D-3D" TargetMode="External"/><Relationship Id="rId18" Type="http://schemas.openxmlformats.org/officeDocument/2006/relationships/hyperlink" Target="http://grid.filefactory.com/wf/click?upn=8tIX75zmv4pcsn9X2kg5JPXYkvZKM0XicLE0Xe5UtbxRsiJlLVuJPkN5hnBoihJemYVBB8ZV2uxmG-2BbX-2BueZdX4hZqU1w0XFwzXENbLnZHGHA1ifjOAk0x-2B0urPdA-2FeS_v7TcKo3CcnPCP8zlK8SZehnLGxiqxn5RsshmUhilv-2Fpl8Wu-2BVZDOYG1B5diG1yUEGjaH6sDSPL-2FxoTG4L6rEIE2zzKCt9mQPum2iic17gT-2F-2BhsWNQujx8KrOKLWFDRABlJ5XFgFBC19211GPw26QBSiPm31b-2FqMT8XCVSiDty-2F56tencqhoc2EcSwbnTZmBXat-2FQrrIL4sKBjfKhqHnW9OR8Q42Y9PKaEk-2BFjD7uSx0-3D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grid.filefactory.com/wf/click?upn=8tIX75zmv4pcsn9X2kg5JPXYkvZKM0XicLE0Xe5UtbyE5CpLCVWbw4Eeb06z5gPvaMPfAIVVGMFFoMfU4UB3szzTVD9jJeF8bKCoizXZND-2Bue51QW1KgA6gCf6n7naX6_v7TcKo3CcnPCP8zlK8SZehnLGxiqxn5RsshmUhilv-2Fo9i8w-2FelITDmJv1nMbC7-2FVAxBQ7rSGXv-2BhsNkDkWcG7xOxY8S723AQ0m1nxP2NHeCEd58X7rM-2Baob-2Bywgg6K1Xud3ybyHPKePekioaw8wJsbylCiVnfseFsQWVild6zF6U1Q3b0-2F8-2BzdnN0CgP8zao-2BMl3mgeB5ZiI-2BwrZKmeVPSUSEdfG-2F9tF0vCjvDpZHkk-3D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grid.filefactory.com/wf/click?upn=8tIX75zmv4pcsn9X2kg5JPXYkvZKM0XicLE0Xe5Utbz0hB60riaroayRVDpN5XYDNtXrK3RRz6ysY-2FerR9-2BbokQ6HIqEXh9oASkhUGIZhdbohynUV-2FKt-2FsO-2BcVcoZT5V-2BAH-2FcY5QDpeg5ZfGHTdY1tLH0sdEwA90B8bd5OvEWFI-3D_v7TcKo3CcnPCP8zlK8SZehnLGxiqxn5RsshmUhilv-2FqSn9Zt06l9UzJL4Vm-2BCYayBYx7yU9L6W8gpqwZiNyQAd9dM2O5dtu62zIWA7XM1ujvD2FRtHb712R39DjIQ3u-2FtH3KfH8tUyeYuSqL77LN-2BeuRkUbjB8FNW8TmYpYY5iTUEejHK6EgmZnFwLO9AL4yvZi39rxlmMjKump9qNjPQg-3D-3D" TargetMode="External"/><Relationship Id="rId17" Type="http://schemas.openxmlformats.org/officeDocument/2006/relationships/hyperlink" Target="http://grid.filefactory.com/wf/click?upn=8tIX75zmv4pcsn9X2kg5JPXYkvZKM0XicLE0Xe5UtbzDC5M-2FCuEg0joCBHqBUnh4yMtfaqiwObLgeBpU0KXAMgZJnAyjOJivprQR6TnWgeeiJo1L7TB-2FVkxPTzHnls4yLburpEjiK9McYFJf2cVzOA-3D-3D_v7TcKo3CcnPCP8zlK8SZehnLGxiqxn5RsshmUhilv-2FqSn9Zt06l9UzJL4Vm-2BCYayBYx7yU9L6W8gpqwZiNyQAVz7rhBPiBF8TaBUXAn5qJjx7Nq9uhXbxPGZdfLXaBr3zQnaadaTiwfu7KjDA8Y6-2BtpzidHziQFawtrRqJgpX8gG5ujUpPC2Xkphs-2F1Jhz75ypk6ETwmNrhpKxbpfcbLnA-3D-3D" TargetMode="External"/><Relationship Id="rId25" Type="http://schemas.openxmlformats.org/officeDocument/2006/relationships/hyperlink" Target="http://www.highlightcomputer.com/G037+38+39+E046_Video_Lesson_Exercises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grid.filefactory.com/wf/click?upn=8tIX75zmv4pcsn9X2kg5JPXYkvZKM0XicLE0Xe5UtbxifQ5pr9wu-2FPyOGPwVHmUg4-2Fp8mlAeqafpV-2BHPZXw55GVbk3Tlq-2BSD6LZNlGDhSb1gD-2FWk9soY7Lo4tZ12xlfm_v7TcKo3CcnPCP8zlK8SZehnLGxiqxn5RsshmUhilv-2FqSn9Zt06l9UzJL4Vm-2BCYayBYx7yU9L6W8gpqwZiNyQAVgeQO83meWqfzUOIGIFHQX-2F7ZrSgTzNa0zT-2B-2FOSWLVrCHc-2FY57bGutZUnJ0yZlC48-2BUwAOikVQB-2BA-2BwCn8PcpMIeuDnba9C67Yb9BWVbIsbwlfumUuFDarT7tRO1MZ5kA-3D-3D" TargetMode="External"/><Relationship Id="rId20" Type="http://schemas.openxmlformats.org/officeDocument/2006/relationships/hyperlink" Target="http://grid.filefactory.com/wf/click?upn=8tIX75zmv4pcsn9X2kg5JPXYkvZKM0XicLE0Xe5UtbzfeZfy6-2BCJBVMsZ1IcjZx3nJU1xut6bsjpNvQi9vFNb9jd98e1cNCF-2FAugNgw8AnBUoG0i3Y7RJf2ianyN9P3mxazCLqG3RjOME0b3TqHfyw-3D-3D_v7TcKo3CcnPCP8zlK8SZehnLGxiqxn5RsshmUhilv-2Fo9i8w-2FelITDmJv1nMbC7-2FVAxBQ7rSGXv-2BhsNkDkWcG78rLKI7rnEMU8auB9X9JJdXhLD5Gn8aQ8XoLw3XoEV9X6Df0dBn1yk6eHeKLLY1c8andIID6Fj0ZMKdCDhhuPhxF77m5fBwtSLsMUMZb4HTBZYOeVrd8wPljsZt-2BQQyq9xvsGl8YahycYmGBeIQ8-2BaM-3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rid.filefactory.com/wf/click?upn=8tIX75zmv4pcsn9X2kg5JPXYkvZKM0XicLE0Xe5UtbyJ7mDmouVZ4cdcfQ2Z0WE94GatWPe2hAJNtIO1Kv0IjIff7W6FBS5ZcpCOvTkQ9j1iCFEi1A0ccXKlbu5IGixd_v7TcKo3CcnPCP8zlK8SZehnLGxiqxn5RsshmUhilv-2FqSn9Zt06l9UzJL4Vm-2BCYayBYx7yU9L6W8gpqwZiNyQAZ1Ei8Sr8U7K0xGNT6AlSFQykjui-2Bq0JpqYAD-2FH-2F8z-2B-2BatzxVZxWR-2F3-2FrX4vJ1LzxNmOZNQdrTK2mkT9xB9yDRrdg5UbWyvTROVLNexQOSQIownRBuXjiIrcDJZYQUvtWw-3D-3D" TargetMode="External"/><Relationship Id="rId24" Type="http://schemas.openxmlformats.org/officeDocument/2006/relationships/hyperlink" Target="http://www.mongroupsydney1.com/Advanced_Diploma_in_Electrical_Engineering_Exercises_EE01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grid.filefactory.com/wf/click?upn=8tIX75zmv4pcsn9X2kg5JPXYkvZKM0XicLE0Xe5UtbwnfXpVTregDtcyX-2FxUbOkARjKLiOgBddmaGB4qZ1lqn1UOectNp8vjkW-2BwynCpWhw-3D_v7TcKo3CcnPCP8zlK8SZehnLGxiqxn5RsshmUhilv-2FqSn9Zt06l9UzJL4Vm-2BCYayBYx7yU9L6W8gpqwZiNyQAXj8o-2Btvskl0AsdVoo2JEwBCUnTiuoc5PlQ-2BfcxNh2Vvg8-2Fsu0DU-2BuHBp9xI5jhLOvdxhEGKF-2BXtGPWa2BmZgTyGUDWePexawP0U3afF8GVTMWKQ8tJ-2FDgTcBpdV3f54lQ-3D-3D" TargetMode="External"/><Relationship Id="rId23" Type="http://schemas.openxmlformats.org/officeDocument/2006/relationships/hyperlink" Target="http://grid.filefactory.com/wf/click?upn=8tIX75zmv4pcsn9X2kg5JPXYkvZKM0XicLE0Xe5Utby-2Fk4MXacm0kTYQ-2BnDreOhNneKCC0QYQoV94dbJMG0IVljuPo7RSBMIw0aTQouCu6P-2BfGUaZRQOGEJGTBwt7aASYFJk7FVrOFiNI3kXI0gPtA-3D-3D_v7TcKo3CcnPCP8zlK8SZehnLGxiqxn5RsshmUhilv-2Fo9i8w-2FelITDmJv1nMbC7-2FVAxBQ7rSGXv-2BhsNkDkWcG73ztEI0lhJ-2BgG07jcXaWqunug31X5-2BNA3jubxh0XCQnZ5tcZDzQs0ATN9q7e7ukCtoEniMSDFkwhnu5-2FBfyeKILLOi1sheGamk0V4xdGkLT8J4-2FvWVcqKDrbxPY7g3zfa3cZma83yVfRDdlKjm70els-3D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grid.filefactory.com/wf/click?upn=8tIX75zmv4pcsn9X2kg5JPXYkvZKM0XicLE0Xe5UtbwYmPseNKHFPQnK9M3GFdEUHSgAfxpGtFjgrEUvbh3unyP-2BW9sB22e75xnseFdLowsffi5N3-2BuqTP4Ghbk7fdgxUUf6Y7-2B8bejHZ4xf9s12lla-2BpSFRHp0aGF6vm-2F0cVbE-3D_v7TcKo3CcnPCP8zlK8SZehnLGxiqxn5RsshmUhilv-2Fpl8Wu-2BVZDOYG1B5diG1yUEGjaH6sDSPL-2FxoTG4L6rEIGziiUTxGmqbJWaoNztkFB9gHuEuJKFGvTQRBqU-2FLPfQMUQHrl5ZwibKJfP25hyNSBC5tunCWjjHSJXb-2BfhzM870cFGn9iev2j1wkdgCDt4zfzEUiFqxT-2FZTDz-2F4KxOCWkH3b3JJmAjjrQce9wwW-2FSg-3D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grid.filefactory.com/wf/click?upn=8tIX75zmv4pcsn9X2kg5JPXYkvZKM0XicLE0Xe5UtbyZYIfic5CrChSoOubEggswuv-2FjGhZp36egXWNS7NEzX5wOlYgI3LXS08SXama41Hxu-2Faw5rd0f-2B8rfRdGH-2F4UK_v7TcKo3CcnPCP8zlK8SZehnLGxiqxn5RsshmUhilv-2FqSn9Zt06l9UzJL4Vm-2BCYayBYx7yU9L6W8gpqwZiNyQARQ4-2BFpYKLY89vxPkaaiuwP7mFTDy0vIEChR9l2y05pl9t9xs4Rlb9N-2FEtMrVzekPalDVqntHKStu8ZnB54EhOq9Da0FrI8JDPw6NALrDjMesYmZIzTZz3pvtMYg3IPIJg-3D-3D" TargetMode="External"/><Relationship Id="rId22" Type="http://schemas.openxmlformats.org/officeDocument/2006/relationships/hyperlink" Target="http://grid.filefactory.com/wf/click?upn=8tIX75zmv4pcsn9X2kg5JPXYkvZKM0XicLE0Xe5UtbzjDdKjcMwxE13roZPE7Vj0O4n6ZREXpVdxB9o4SPRvJjpNikx2BDHv-2BhHU7oE7kFmFazyPTGHCVlQAlpCLk-2F1YpoCdqhPUYcG34Wc8oZyIQQ-3D-3D_v7TcKo3CcnPCP8zlK8SZehnLGxiqxn5RsshmUhilv-2Fo9i8w-2FelITDmJv1nMbC7-2FVAxBQ7rSGXv-2BhsNkDkWcG79GG-2BKT71y54Ri0nI2ycTi6J-2BmC-2BWuIwYKpFz-2FxknmdQH-2BCCmqVHXSK9bJSH77Ew-2BG-2Fi5J2kWELS1X2APCCTnNCWO5EkKg4JOGO-2FdPeXRNO-2FwiSj9v5p-2FJwZ774DmzVSQzr5Kta4-2B4HBgxY4SxYtcT0-3D" TargetMode="External"/><Relationship Id="rId27" Type="http://schemas.openxmlformats.org/officeDocument/2006/relationships/footer" Target="footer1.xml"/><Relationship Id="rId30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Navy\HV%20Unit%20Mapping\HV%20Unit%20-%20Assessment%20Mappings\Assessment%20MappingOT4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429A0F6BF94BEEAD498A768A643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5027-B4B2-44B5-BFDE-46A33574F0F8}"/>
      </w:docPartPr>
      <w:docPartBody>
        <w:p w:rsidR="00685C65" w:rsidRDefault="007B4944">
          <w:pPr>
            <w:pStyle w:val="69429A0F6BF94BEEAD498A768A643FC6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D8DFC476B417476FA038B3A562689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4CDBE-24D9-4AA9-BF1C-8D0548AEE217}"/>
      </w:docPartPr>
      <w:docPartBody>
        <w:p w:rsidR="00685C65" w:rsidRDefault="007B4944">
          <w:pPr>
            <w:pStyle w:val="D8DFC476B417476FA038B3A562689E31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91E6B1439BC74544BFD3D9E700A10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81F82-1EC4-4DDA-80FD-312D9CBD6B59}"/>
      </w:docPartPr>
      <w:docPartBody>
        <w:p w:rsidR="00685C65" w:rsidRDefault="007B4944">
          <w:pPr>
            <w:pStyle w:val="91E6B1439BC74544BFD3D9E700A1050F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839285B675A846DB9A4E825478DE0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0147C-377B-48A2-8EE8-7439E0146766}"/>
      </w:docPartPr>
      <w:docPartBody>
        <w:p w:rsidR="00685C65" w:rsidRDefault="007B4944">
          <w:pPr>
            <w:pStyle w:val="839285B675A846DB9A4E825478DE09E5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D3BE5789E9B9413D95A940D0CB22E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03C41-2E09-47C2-8B16-22BDF6C25D0F}"/>
      </w:docPartPr>
      <w:docPartBody>
        <w:p w:rsidR="00685C65" w:rsidRDefault="007B4944">
          <w:pPr>
            <w:pStyle w:val="D3BE5789E9B9413D95A940D0CB22E66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0C692C8F571E452BA9405824756B8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35AA3-700D-43F4-8C88-D24FBE4A5A46}"/>
      </w:docPartPr>
      <w:docPartBody>
        <w:p w:rsidR="00685C65" w:rsidRDefault="007B4944">
          <w:pPr>
            <w:pStyle w:val="0C692C8F571E452BA9405824756B81D1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CDA52AC274364DB6A7689A749D916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FE819-6DB7-4219-A933-19D62D7317EE}"/>
      </w:docPartPr>
      <w:docPartBody>
        <w:p w:rsidR="00685C65" w:rsidRDefault="007B4944">
          <w:pPr>
            <w:pStyle w:val="CDA52AC274364DB6A7689A749D916F2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7B7AF526833F4C52B8B92F208D851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933B81-7E42-4959-A092-07DFE1AA5C20}"/>
      </w:docPartPr>
      <w:docPartBody>
        <w:p w:rsidR="00685C65" w:rsidRDefault="007B4944">
          <w:pPr>
            <w:pStyle w:val="7B7AF526833F4C52B8B92F208D851072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F213E02959E74C499196C009F1133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D3FD9-217B-45F6-9E87-C40F144D5882}"/>
      </w:docPartPr>
      <w:docPartBody>
        <w:p w:rsidR="00685C65" w:rsidRDefault="007B4944">
          <w:pPr>
            <w:pStyle w:val="F213E02959E74C499196C009F1133992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42AC691A21D84A0A930BC3FB55357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D9953-8EC4-44BC-B441-EFEB52CA218E}"/>
      </w:docPartPr>
      <w:docPartBody>
        <w:p w:rsidR="00685C65" w:rsidRDefault="007B4944">
          <w:pPr>
            <w:pStyle w:val="42AC691A21D84A0A930BC3FB55357331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83BB4A9F65E74BCD9000B74613D5F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6E39-D5A8-4210-A0EC-0C5C03631AC6}"/>
      </w:docPartPr>
      <w:docPartBody>
        <w:p w:rsidR="00685C65" w:rsidRDefault="007B4944">
          <w:pPr>
            <w:pStyle w:val="83BB4A9F65E74BCD9000B74613D5FFF1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227F1FA469CE4593ACC12E515FE79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F04AE-CEE9-49A6-9593-8D9E6146D83B}"/>
      </w:docPartPr>
      <w:docPartBody>
        <w:p w:rsidR="00685C65" w:rsidRDefault="007B4944">
          <w:pPr>
            <w:pStyle w:val="227F1FA469CE4593ACC12E515FE79B68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837DC09AA1254094AC1D32FA6F3A2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56970-F877-4D3C-A403-E228AA1972B6}"/>
      </w:docPartPr>
      <w:docPartBody>
        <w:p w:rsidR="00685C65" w:rsidRDefault="007B4944">
          <w:pPr>
            <w:pStyle w:val="837DC09AA1254094AC1D32FA6F3A2ACD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B30025D9252A4955A0204D74D4687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D0B11-2390-4F4F-9E4D-22FE55F4A390}"/>
      </w:docPartPr>
      <w:docPartBody>
        <w:p w:rsidR="00685C65" w:rsidRDefault="007B4944">
          <w:pPr>
            <w:pStyle w:val="B30025D9252A4955A0204D74D468722B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C9602D2E7914498BB6C17B4B9DB7C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E4108-460D-4DF0-92E7-AD0694B3C6E6}"/>
      </w:docPartPr>
      <w:docPartBody>
        <w:p w:rsidR="00685C65" w:rsidRDefault="007B4944">
          <w:pPr>
            <w:pStyle w:val="C9602D2E7914498BB6C17B4B9DB7CCB8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BF71ECD0C7CF4F22AD2170FF11348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C6999-49F3-44FD-BB0F-FF1D3BF1A4CD}"/>
      </w:docPartPr>
      <w:docPartBody>
        <w:p w:rsidR="00685C65" w:rsidRDefault="007B4944">
          <w:pPr>
            <w:pStyle w:val="BF71ECD0C7CF4F22AD2170FF113485A2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47E4E600516949B8AAE80BA012C0AF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9C2EC-B8CD-4EF4-B3B6-BEDCA6B60B9E}"/>
      </w:docPartPr>
      <w:docPartBody>
        <w:p w:rsidR="00685C65" w:rsidRDefault="007B4944">
          <w:pPr>
            <w:pStyle w:val="47E4E600516949B8AAE80BA012C0AF4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6BF91A954A3A46CDAA4BB8DEB0749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7631C-78D4-44EE-B015-F545FC3780A8}"/>
      </w:docPartPr>
      <w:docPartBody>
        <w:p w:rsidR="00685C65" w:rsidRDefault="007B4944">
          <w:pPr>
            <w:pStyle w:val="6BF91A954A3A46CDAA4BB8DEB07499CE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AE95E8730C92470DBF0D2F6DC2CB7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FA41D-A8EA-4CFD-B183-80EB531A1372}"/>
      </w:docPartPr>
      <w:docPartBody>
        <w:p w:rsidR="00685C65" w:rsidRDefault="007B4944">
          <w:pPr>
            <w:pStyle w:val="AE95E8730C92470DBF0D2F6DC2CB7296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91E4A51B10C4DA5BEAC81746891F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B7BD-8BE9-41ED-A121-64FA83DEFBB8}"/>
      </w:docPartPr>
      <w:docPartBody>
        <w:p w:rsidR="00685C65" w:rsidRDefault="007B4944">
          <w:pPr>
            <w:pStyle w:val="991E4A51B10C4DA5BEAC81746891FA00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8638159461324450A167DF9A57ADC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EF7B1-62D8-43E3-A61B-95B02D417307}"/>
      </w:docPartPr>
      <w:docPartBody>
        <w:p w:rsidR="00685C65" w:rsidRDefault="007B4944">
          <w:pPr>
            <w:pStyle w:val="8638159461324450A167DF9A57ADCCAF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8C9F747449C84F1F835848F21C945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25130-BC51-4326-8BEE-C5B9AEA0EFE4}"/>
      </w:docPartPr>
      <w:docPartBody>
        <w:p w:rsidR="00685C65" w:rsidRDefault="007B4944">
          <w:pPr>
            <w:pStyle w:val="8C9F747449C84F1F835848F21C9456F1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F91DCE77B974411D815A3D01C0057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446C0-F8CA-47AC-820A-65D1E7DD894A}"/>
      </w:docPartPr>
      <w:docPartBody>
        <w:p w:rsidR="00685C65" w:rsidRDefault="007B4944">
          <w:pPr>
            <w:pStyle w:val="F91DCE77B974411D815A3D01C00577C7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36766B52821942348F74C9E91A0F3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7A81D-E633-40FF-B5F8-D88B6762A3DD}"/>
      </w:docPartPr>
      <w:docPartBody>
        <w:p w:rsidR="00685C65" w:rsidRDefault="007B4944">
          <w:pPr>
            <w:pStyle w:val="36766B52821942348F74C9E91A0F3FAB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99DD2F743F143D2A3FFE297400E3F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0C282-3C93-4029-AD0E-9766F45D4C7B}"/>
      </w:docPartPr>
      <w:docPartBody>
        <w:p w:rsidR="00685C65" w:rsidRDefault="007B4944">
          <w:pPr>
            <w:pStyle w:val="999DD2F743F143D2A3FFE297400E3FC2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317B1CD055846B38A575ACB3F509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25D11-550C-453B-893C-7B1876662D84}"/>
      </w:docPartPr>
      <w:docPartBody>
        <w:p w:rsidR="00685C65" w:rsidRDefault="007B4944">
          <w:pPr>
            <w:pStyle w:val="E317B1CD055846B38A575ACB3F509B2C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47804FF0F5104BA98E7F4925D4041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0861B-3F63-453B-AFBD-DC2C2C5311E1}"/>
      </w:docPartPr>
      <w:docPartBody>
        <w:p w:rsidR="00685C65" w:rsidRDefault="007B4944">
          <w:pPr>
            <w:pStyle w:val="47804FF0F5104BA98E7F4925D404169A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6EC34A3BD7E4F0B9B7527B81138B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CDC39-FCE1-4219-BD3A-40F70EB2D37B}"/>
      </w:docPartPr>
      <w:docPartBody>
        <w:p w:rsidR="00685C65" w:rsidRDefault="007B4944">
          <w:pPr>
            <w:pStyle w:val="96EC34A3BD7E4F0B9B7527B81138B3BA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DBF898E36E641629CDE16004C688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F7A61-330C-4B6C-B2EB-114F4FB7BA53}"/>
      </w:docPartPr>
      <w:docPartBody>
        <w:p w:rsidR="00685C65" w:rsidRDefault="007B4944">
          <w:pPr>
            <w:pStyle w:val="9DBF898E36E641629CDE16004C6886ED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229A627B1E73431BAB80C1137A56EB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9E61F-BB17-4F69-B352-AA236EB5A287}"/>
      </w:docPartPr>
      <w:docPartBody>
        <w:p w:rsidR="00685C65" w:rsidRDefault="007B4944">
          <w:pPr>
            <w:pStyle w:val="229A627B1E73431BAB80C1137A56EBA5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3D9261FDE38943698CD15C2F3864E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87B57-ECED-42DB-A993-E86FC152D675}"/>
      </w:docPartPr>
      <w:docPartBody>
        <w:p w:rsidR="00685C65" w:rsidRDefault="007B4944">
          <w:pPr>
            <w:pStyle w:val="3D9261FDE38943698CD15C2F3864EC11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7F1E80FAE99F4116B2BDDB9A4848E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D282A-0B19-4568-98A1-52EA05502738}"/>
      </w:docPartPr>
      <w:docPartBody>
        <w:p w:rsidR="00685C65" w:rsidRDefault="007B4944">
          <w:pPr>
            <w:pStyle w:val="7F1E80FAE99F4116B2BDDB9A4848EB53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58B8C7A57F594D1687D8DBAC82252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008D0-4C4D-4D41-B4AE-384495BAF811}"/>
      </w:docPartPr>
      <w:docPartBody>
        <w:p w:rsidR="00685C65" w:rsidRDefault="007B4944">
          <w:pPr>
            <w:pStyle w:val="58B8C7A57F594D1687D8DBAC82252025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F10CB1891D4468BB430AC874E19D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74658-4994-49C3-95A3-E19C968C2E8F}"/>
      </w:docPartPr>
      <w:docPartBody>
        <w:p w:rsidR="00685C65" w:rsidRDefault="007B4944">
          <w:pPr>
            <w:pStyle w:val="EF10CB1891D4468BB430AC874E19D2B4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28959FCCA3AB4C6FBA5E963705E81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CD12A-38D6-48DE-8364-CB27BCB378A2}"/>
      </w:docPartPr>
      <w:docPartBody>
        <w:p w:rsidR="00685C65" w:rsidRDefault="007B4944">
          <w:pPr>
            <w:pStyle w:val="28959FCCA3AB4C6FBA5E963705E81B62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358EAFCE7CE3427EB0BBFB062AE00A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9EB583-3320-496B-A444-71B8E82AB823}"/>
      </w:docPartPr>
      <w:docPartBody>
        <w:p w:rsidR="00685C65" w:rsidRDefault="007B4944">
          <w:pPr>
            <w:pStyle w:val="358EAFCE7CE3427EB0BBFB062AE00A9E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56749DA917AE446395ABA5C6CBDF0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CDEC8-E33D-4620-8399-9628FC13DFE1}"/>
      </w:docPartPr>
      <w:docPartBody>
        <w:p w:rsidR="00685C65" w:rsidRDefault="007B4944">
          <w:pPr>
            <w:pStyle w:val="56749DA917AE446395ABA5C6CBDF09F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0799A48EA28E432E80E907BDDAE4E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89650-16E7-45A8-A4D8-BAFB4FD19D85}"/>
      </w:docPartPr>
      <w:docPartBody>
        <w:p w:rsidR="00685C65" w:rsidRDefault="007B4944">
          <w:pPr>
            <w:pStyle w:val="0799A48EA28E432E80E907BDDAE4E0BF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1D988211BE624A258DA1CE184FE03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20B34-76F1-482A-8F7D-EB71BE90BF3C}"/>
      </w:docPartPr>
      <w:docPartBody>
        <w:p w:rsidR="00685C65" w:rsidRDefault="007B4944">
          <w:pPr>
            <w:pStyle w:val="1D988211BE624A258DA1CE184FE03556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A6041B89FAE46198A9093F593254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45A9D-0D54-4494-9BF5-0FB64D2D2216}"/>
      </w:docPartPr>
      <w:docPartBody>
        <w:p w:rsidR="00685C65" w:rsidRDefault="007B4944">
          <w:pPr>
            <w:pStyle w:val="EA6041B89FAE46198A9093F5932548FB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FF40873B480B4CC39A98A7D50D1E4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D10B0-E745-4D72-81EA-C2FD1E362BC0}"/>
      </w:docPartPr>
      <w:docPartBody>
        <w:p w:rsidR="00685C65" w:rsidRDefault="007B4944">
          <w:pPr>
            <w:pStyle w:val="FF40873B480B4CC39A98A7D50D1E49B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C10CA91FB9104980A823EA9BF021B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6C2A2-1EE0-4969-A28E-CB90876DA2A8}"/>
      </w:docPartPr>
      <w:docPartBody>
        <w:p w:rsidR="00685C65" w:rsidRDefault="007B4944">
          <w:pPr>
            <w:pStyle w:val="C10CA91FB9104980A823EA9BF021BAA1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CC36D2B529594138AE5CBC8B8B385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0B0E7-A717-4BE5-BEAF-3A95BCC81B9D}"/>
      </w:docPartPr>
      <w:docPartBody>
        <w:p w:rsidR="00685C65" w:rsidRDefault="007B4944">
          <w:pPr>
            <w:pStyle w:val="CC36D2B529594138AE5CBC8B8B385065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CA5FC082B7F04FC4ABD30E2B32C1BD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B7BE5-510B-462C-8DFF-1463C713B991}"/>
      </w:docPartPr>
      <w:docPartBody>
        <w:p w:rsidR="00685C65" w:rsidRDefault="007B4944">
          <w:pPr>
            <w:pStyle w:val="CA5FC082B7F04FC4ABD30E2B32C1BDBE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A18FA76FFBCA44D49BCF92943DB17C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07809-D4BE-497D-BEBB-6DAD5AF3BB36}"/>
      </w:docPartPr>
      <w:docPartBody>
        <w:p w:rsidR="00685C65" w:rsidRDefault="007B4944">
          <w:pPr>
            <w:pStyle w:val="A18FA76FFBCA44D49BCF92943DB17C6A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B8D6F3F95A2421185A9C1E4308B3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91DAD-B06E-4C3C-977D-2E3FB7994AFD}"/>
      </w:docPartPr>
      <w:docPartBody>
        <w:p w:rsidR="00685C65" w:rsidRDefault="007B4944">
          <w:pPr>
            <w:pStyle w:val="EB8D6F3F95A2421185A9C1E4308B3818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A840F952B1EB4A6886C3D931DA0BC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BCFEE-C475-4E98-A867-8522E32BE1D5}"/>
      </w:docPartPr>
      <w:docPartBody>
        <w:p w:rsidR="00685C65" w:rsidRDefault="007B4944">
          <w:pPr>
            <w:pStyle w:val="A840F952B1EB4A6886C3D931DA0BC777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62D6DD0A246549BDADBA6B97535C5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4D8B7-16D6-4073-9D9F-D1008C16CF32}"/>
      </w:docPartPr>
      <w:docPartBody>
        <w:p w:rsidR="00685C65" w:rsidRDefault="007B4944">
          <w:pPr>
            <w:pStyle w:val="62D6DD0A246549BDADBA6B97535C530D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2E83DA1F29A47F9B3439D247D0F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9A518-F2D8-45DC-8647-AD5EAE66C814}"/>
      </w:docPartPr>
      <w:docPartBody>
        <w:p w:rsidR="00685C65" w:rsidRDefault="007B4944">
          <w:pPr>
            <w:pStyle w:val="92E83DA1F29A47F9B3439D247D0F6777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DE683D1FF5AD4CD394A388C21543C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BC2BE-A0D1-4CB9-B40A-ED813FC31B59}"/>
      </w:docPartPr>
      <w:docPartBody>
        <w:p w:rsidR="00685C65" w:rsidRDefault="007B4944">
          <w:pPr>
            <w:pStyle w:val="DE683D1FF5AD4CD394A388C21543C6F7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13CB01D7F1A14826A628AD5ABDC5D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3D290-B70A-416A-BE34-FF43022660F7}"/>
      </w:docPartPr>
      <w:docPartBody>
        <w:p w:rsidR="00685C65" w:rsidRDefault="007B4944">
          <w:pPr>
            <w:pStyle w:val="13CB01D7F1A14826A628AD5ABDC5DC78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7 CondensedLight">
    <w:charset w:val="00"/>
    <w:family w:val="auto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944"/>
    <w:rsid w:val="0012002E"/>
    <w:rsid w:val="00685C65"/>
    <w:rsid w:val="007B4944"/>
    <w:rsid w:val="007C10CF"/>
    <w:rsid w:val="00FD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9429A0F6BF94BEEAD498A768A643FC6">
    <w:name w:val="69429A0F6BF94BEEAD498A768A643FC6"/>
  </w:style>
  <w:style w:type="paragraph" w:customStyle="1" w:styleId="D8DFC476B417476FA038B3A562689E31">
    <w:name w:val="D8DFC476B417476FA038B3A562689E31"/>
  </w:style>
  <w:style w:type="paragraph" w:customStyle="1" w:styleId="91E6B1439BC74544BFD3D9E700A1050F">
    <w:name w:val="91E6B1439BC74544BFD3D9E700A1050F"/>
  </w:style>
  <w:style w:type="paragraph" w:customStyle="1" w:styleId="839285B675A846DB9A4E825478DE09E5">
    <w:name w:val="839285B675A846DB9A4E825478DE09E5"/>
  </w:style>
  <w:style w:type="paragraph" w:customStyle="1" w:styleId="D3BE5789E9B9413D95A940D0CB22E663">
    <w:name w:val="D3BE5789E9B9413D95A940D0CB22E663"/>
  </w:style>
  <w:style w:type="paragraph" w:customStyle="1" w:styleId="0C692C8F571E452BA9405824756B81D1">
    <w:name w:val="0C692C8F571E452BA9405824756B81D1"/>
  </w:style>
  <w:style w:type="paragraph" w:customStyle="1" w:styleId="CDA52AC274364DB6A7689A749D916F20">
    <w:name w:val="CDA52AC274364DB6A7689A749D916F20"/>
  </w:style>
  <w:style w:type="paragraph" w:customStyle="1" w:styleId="7B7AF526833F4C52B8B92F208D851072">
    <w:name w:val="7B7AF526833F4C52B8B92F208D851072"/>
  </w:style>
  <w:style w:type="paragraph" w:customStyle="1" w:styleId="F213E02959E74C499196C009F1133992">
    <w:name w:val="F213E02959E74C499196C009F1133992"/>
  </w:style>
  <w:style w:type="paragraph" w:customStyle="1" w:styleId="42AC691A21D84A0A930BC3FB55357331">
    <w:name w:val="42AC691A21D84A0A930BC3FB55357331"/>
  </w:style>
  <w:style w:type="paragraph" w:customStyle="1" w:styleId="83BB4A9F65E74BCD9000B74613D5FFF1">
    <w:name w:val="83BB4A9F65E74BCD9000B74613D5FFF1"/>
  </w:style>
  <w:style w:type="paragraph" w:customStyle="1" w:styleId="227F1FA469CE4593ACC12E515FE79B68">
    <w:name w:val="227F1FA469CE4593ACC12E515FE79B68"/>
  </w:style>
  <w:style w:type="paragraph" w:customStyle="1" w:styleId="837DC09AA1254094AC1D32FA6F3A2ACD">
    <w:name w:val="837DC09AA1254094AC1D32FA6F3A2ACD"/>
  </w:style>
  <w:style w:type="paragraph" w:customStyle="1" w:styleId="B30025D9252A4955A0204D74D468722B">
    <w:name w:val="B30025D9252A4955A0204D74D468722B"/>
  </w:style>
  <w:style w:type="paragraph" w:customStyle="1" w:styleId="C9602D2E7914498BB6C17B4B9DB7CCB8">
    <w:name w:val="C9602D2E7914498BB6C17B4B9DB7CCB8"/>
  </w:style>
  <w:style w:type="paragraph" w:customStyle="1" w:styleId="BF71ECD0C7CF4F22AD2170FF113485A2">
    <w:name w:val="BF71ECD0C7CF4F22AD2170FF113485A2"/>
  </w:style>
  <w:style w:type="paragraph" w:customStyle="1" w:styleId="47E4E600516949B8AAE80BA012C0AF40">
    <w:name w:val="47E4E600516949B8AAE80BA012C0AF40"/>
  </w:style>
  <w:style w:type="paragraph" w:customStyle="1" w:styleId="6BF91A954A3A46CDAA4BB8DEB07499CE">
    <w:name w:val="6BF91A954A3A46CDAA4BB8DEB07499CE"/>
  </w:style>
  <w:style w:type="paragraph" w:customStyle="1" w:styleId="AE95E8730C92470DBF0D2F6DC2CB7296">
    <w:name w:val="AE95E8730C92470DBF0D2F6DC2CB7296"/>
  </w:style>
  <w:style w:type="paragraph" w:customStyle="1" w:styleId="991E4A51B10C4DA5BEAC81746891FA00">
    <w:name w:val="991E4A51B10C4DA5BEAC81746891FA00"/>
  </w:style>
  <w:style w:type="paragraph" w:customStyle="1" w:styleId="8638159461324450A167DF9A57ADCCAF">
    <w:name w:val="8638159461324450A167DF9A57ADCCAF"/>
  </w:style>
  <w:style w:type="paragraph" w:customStyle="1" w:styleId="8C9F747449C84F1F835848F21C9456F1">
    <w:name w:val="8C9F747449C84F1F835848F21C9456F1"/>
  </w:style>
  <w:style w:type="paragraph" w:customStyle="1" w:styleId="F91DCE77B974411D815A3D01C00577C7">
    <w:name w:val="F91DCE77B974411D815A3D01C00577C7"/>
  </w:style>
  <w:style w:type="paragraph" w:customStyle="1" w:styleId="36766B52821942348F74C9E91A0F3FAB">
    <w:name w:val="36766B52821942348F74C9E91A0F3FAB"/>
  </w:style>
  <w:style w:type="paragraph" w:customStyle="1" w:styleId="999DD2F743F143D2A3FFE297400E3FC2">
    <w:name w:val="999DD2F743F143D2A3FFE297400E3FC2"/>
  </w:style>
  <w:style w:type="paragraph" w:customStyle="1" w:styleId="E317B1CD055846B38A575ACB3F509B2C">
    <w:name w:val="E317B1CD055846B38A575ACB3F509B2C"/>
  </w:style>
  <w:style w:type="paragraph" w:customStyle="1" w:styleId="47804FF0F5104BA98E7F4925D404169A">
    <w:name w:val="47804FF0F5104BA98E7F4925D404169A"/>
  </w:style>
  <w:style w:type="paragraph" w:customStyle="1" w:styleId="F1486F0841B4413A8D9455FBF69778EE">
    <w:name w:val="F1486F0841B4413A8D9455FBF69778EE"/>
  </w:style>
  <w:style w:type="paragraph" w:customStyle="1" w:styleId="ABF62AEEA8D64F87963BFFC0EC52762F">
    <w:name w:val="ABF62AEEA8D64F87963BFFC0EC52762F"/>
  </w:style>
  <w:style w:type="paragraph" w:customStyle="1" w:styleId="0211B5ACFAB24E31843E96BBF7D81798">
    <w:name w:val="0211B5ACFAB24E31843E96BBF7D81798"/>
  </w:style>
  <w:style w:type="paragraph" w:customStyle="1" w:styleId="A9EBB2B54EE64B9FACC8EFDF677893EF">
    <w:name w:val="A9EBB2B54EE64B9FACC8EFDF677893EF"/>
  </w:style>
  <w:style w:type="paragraph" w:customStyle="1" w:styleId="BFC524E4AD1341C2BEC945505CFBF89E">
    <w:name w:val="BFC524E4AD1341C2BEC945505CFBF89E"/>
  </w:style>
  <w:style w:type="paragraph" w:customStyle="1" w:styleId="63404A172D7342FB9C6644DE20C76A72">
    <w:name w:val="63404A172D7342FB9C6644DE20C76A72"/>
  </w:style>
  <w:style w:type="paragraph" w:customStyle="1" w:styleId="9F2C6E7D042342DA8DDA8B4F0C6FA98A">
    <w:name w:val="9F2C6E7D042342DA8DDA8B4F0C6FA98A"/>
  </w:style>
  <w:style w:type="paragraph" w:customStyle="1" w:styleId="453A25870837480CAD600A24AD7DAA8C">
    <w:name w:val="453A25870837480CAD600A24AD7DAA8C"/>
  </w:style>
  <w:style w:type="paragraph" w:customStyle="1" w:styleId="FE1CC3EA6E854017B4F241574B6DE826">
    <w:name w:val="FE1CC3EA6E854017B4F241574B6DE826"/>
  </w:style>
  <w:style w:type="paragraph" w:customStyle="1" w:styleId="8A7C0FDDB10547FFB18E6986622827D0">
    <w:name w:val="8A7C0FDDB10547FFB18E6986622827D0"/>
  </w:style>
  <w:style w:type="paragraph" w:customStyle="1" w:styleId="BFA6A2B544DC46EF85D6FEFC37B22B00">
    <w:name w:val="BFA6A2B544DC46EF85D6FEFC37B22B00"/>
  </w:style>
  <w:style w:type="paragraph" w:customStyle="1" w:styleId="7E5F5809A92B483F9EB3B3AA4274E9AE">
    <w:name w:val="7E5F5809A92B483F9EB3B3AA4274E9AE"/>
  </w:style>
  <w:style w:type="paragraph" w:customStyle="1" w:styleId="96EC34A3BD7E4F0B9B7527B81138B3BA">
    <w:name w:val="96EC34A3BD7E4F0B9B7527B81138B3BA"/>
  </w:style>
  <w:style w:type="paragraph" w:customStyle="1" w:styleId="9DBF898E36E641629CDE16004C6886ED">
    <w:name w:val="9DBF898E36E641629CDE16004C6886ED"/>
  </w:style>
  <w:style w:type="paragraph" w:customStyle="1" w:styleId="229A627B1E73431BAB80C1137A56EBA5">
    <w:name w:val="229A627B1E73431BAB80C1137A56EBA5"/>
  </w:style>
  <w:style w:type="paragraph" w:customStyle="1" w:styleId="3D9261FDE38943698CD15C2F3864EC11">
    <w:name w:val="3D9261FDE38943698CD15C2F3864EC11"/>
  </w:style>
  <w:style w:type="paragraph" w:customStyle="1" w:styleId="7F1E80FAE99F4116B2BDDB9A4848EB53">
    <w:name w:val="7F1E80FAE99F4116B2BDDB9A4848EB53"/>
  </w:style>
  <w:style w:type="paragraph" w:customStyle="1" w:styleId="58B8C7A57F594D1687D8DBAC82252025">
    <w:name w:val="58B8C7A57F594D1687D8DBAC82252025"/>
  </w:style>
  <w:style w:type="paragraph" w:customStyle="1" w:styleId="EF10CB1891D4468BB430AC874E19D2B4">
    <w:name w:val="EF10CB1891D4468BB430AC874E19D2B4"/>
  </w:style>
  <w:style w:type="paragraph" w:customStyle="1" w:styleId="28959FCCA3AB4C6FBA5E963705E81B62">
    <w:name w:val="28959FCCA3AB4C6FBA5E963705E81B62"/>
  </w:style>
  <w:style w:type="paragraph" w:customStyle="1" w:styleId="358EAFCE7CE3427EB0BBFB062AE00A9E">
    <w:name w:val="358EAFCE7CE3427EB0BBFB062AE00A9E"/>
  </w:style>
  <w:style w:type="paragraph" w:customStyle="1" w:styleId="56749DA917AE446395ABA5C6CBDF09F3">
    <w:name w:val="56749DA917AE446395ABA5C6CBDF09F3"/>
  </w:style>
  <w:style w:type="paragraph" w:customStyle="1" w:styleId="0799A48EA28E432E80E907BDDAE4E0BF">
    <w:name w:val="0799A48EA28E432E80E907BDDAE4E0BF"/>
  </w:style>
  <w:style w:type="paragraph" w:customStyle="1" w:styleId="1D988211BE624A258DA1CE184FE03556">
    <w:name w:val="1D988211BE624A258DA1CE184FE03556"/>
  </w:style>
  <w:style w:type="paragraph" w:customStyle="1" w:styleId="EA6041B89FAE46198A9093F5932548FB">
    <w:name w:val="EA6041B89FAE46198A9093F5932548FB"/>
  </w:style>
  <w:style w:type="paragraph" w:customStyle="1" w:styleId="FF40873B480B4CC39A98A7D50D1E49B0">
    <w:name w:val="FF40873B480B4CC39A98A7D50D1E49B0"/>
  </w:style>
  <w:style w:type="paragraph" w:customStyle="1" w:styleId="C10CA91FB9104980A823EA9BF021BAA1">
    <w:name w:val="C10CA91FB9104980A823EA9BF021BAA1"/>
  </w:style>
  <w:style w:type="paragraph" w:customStyle="1" w:styleId="CC36D2B529594138AE5CBC8B8B385065">
    <w:name w:val="CC36D2B529594138AE5CBC8B8B385065"/>
  </w:style>
  <w:style w:type="paragraph" w:customStyle="1" w:styleId="CA5FC082B7F04FC4ABD30E2B32C1BDBE">
    <w:name w:val="CA5FC082B7F04FC4ABD30E2B32C1BDBE"/>
  </w:style>
  <w:style w:type="paragraph" w:customStyle="1" w:styleId="A18FA76FFBCA44D49BCF92943DB17C6A">
    <w:name w:val="A18FA76FFBCA44D49BCF92943DB17C6A"/>
  </w:style>
  <w:style w:type="paragraph" w:customStyle="1" w:styleId="EB8D6F3F95A2421185A9C1E4308B3818">
    <w:name w:val="EB8D6F3F95A2421185A9C1E4308B3818"/>
  </w:style>
  <w:style w:type="paragraph" w:customStyle="1" w:styleId="A840F952B1EB4A6886C3D931DA0BC777">
    <w:name w:val="A840F952B1EB4A6886C3D931DA0BC777"/>
  </w:style>
  <w:style w:type="paragraph" w:customStyle="1" w:styleId="62D6DD0A246549BDADBA6B97535C530D">
    <w:name w:val="62D6DD0A246549BDADBA6B97535C530D"/>
  </w:style>
  <w:style w:type="paragraph" w:customStyle="1" w:styleId="92E83DA1F29A47F9B3439D247D0F6777">
    <w:name w:val="92E83DA1F29A47F9B3439D247D0F6777"/>
  </w:style>
  <w:style w:type="paragraph" w:customStyle="1" w:styleId="DE683D1FF5AD4CD394A388C21543C6F7">
    <w:name w:val="DE683D1FF5AD4CD394A388C21543C6F7"/>
  </w:style>
  <w:style w:type="paragraph" w:customStyle="1" w:styleId="13CB01D7F1A14826A628AD5ABDC5DC78">
    <w:name w:val="13CB01D7F1A14826A628AD5ABDC5DC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elg Trainin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A8A3"/>
      </a:accent1>
      <a:accent2>
        <a:srgbClr val="00ADEE"/>
      </a:accent2>
      <a:accent3>
        <a:srgbClr val="8BC53F"/>
      </a:accent3>
      <a:accent4>
        <a:srgbClr val="EE51A0"/>
      </a:accent4>
      <a:accent5>
        <a:srgbClr val="F48020"/>
      </a:accent5>
      <a:accent6>
        <a:srgbClr val="EE3B24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feTRIMKeywords_TaxHF_0 xmlns="c3555cf5-bf08-4ed6-a781-6c25b2579b7f">
      <Terms xmlns="http://schemas.microsoft.com/office/infopath/2007/PartnerControls"/>
    </tafeTRIMKeywords_TaxHF_0>
    <TaxCatchAll xmlns="1bc9779c-04d5-4e00-a460-2626e1aa0bb9"/>
    <TaxKeywordTaxHTField xmlns="1bc9779c-04d5-4e00-a460-2626e1aa0bb9">
      <Terms xmlns="http://schemas.microsoft.com/office/infopath/2007/PartnerControls"/>
    </TaxKeywordTaxHTField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B757CE8F1128498D6C6F8B3DB0A815" ma:contentTypeVersion="2" ma:contentTypeDescription="Create a new document." ma:contentTypeScope="" ma:versionID="993f2b4ae01bd9d67bcc2536802b1be0">
  <xsd:schema xmlns:xsd="http://www.w3.org/2001/XMLSchema" xmlns:xs="http://www.w3.org/2001/XMLSchema" xmlns:p="http://schemas.microsoft.com/office/2006/metadata/properties" xmlns:ns1="http://schemas.microsoft.com/sharepoint/v3" xmlns:ns2="c3555cf5-bf08-4ed6-a781-6c25b2579b7f" xmlns:ns3="1bc9779c-04d5-4e00-a460-2626e1aa0bb9" targetNamespace="http://schemas.microsoft.com/office/2006/metadata/properties" ma:root="true" ma:fieldsID="84f0b6318b9e1058e6bd830e2c3683f0" ns1:_="" ns2:_="" ns3:_="">
    <xsd:import namespace="http://schemas.microsoft.com/sharepoint/v3"/>
    <xsd:import namespace="c3555cf5-bf08-4ed6-a781-6c25b2579b7f"/>
    <xsd:import namespace="1bc9779c-04d5-4e00-a460-2626e1aa0bb9"/>
    <xsd:element name="properties">
      <xsd:complexType>
        <xsd:sequence>
          <xsd:element name="documentManagement">
            <xsd:complexType>
              <xsd:all>
                <xsd:element ref="ns2:tafeTRIMKeywords_TaxHF_0" minOccurs="0"/>
                <xsd:element ref="ns3:TaxCatchAll" minOccurs="0"/>
                <xsd:element ref="ns3:TaxCatchAllLabel" minOccurs="0"/>
                <xsd:element ref="ns1:PublishingStartDate" minOccurs="0"/>
                <xsd:element ref="ns1:PublishingExpirationDate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55cf5-bf08-4ed6-a781-6c25b2579b7f" elementFormDefault="qualified">
    <xsd:import namespace="http://schemas.microsoft.com/office/2006/documentManagement/types"/>
    <xsd:import namespace="http://schemas.microsoft.com/office/infopath/2007/PartnerControls"/>
    <xsd:element name="tafeTRIMKeywords_TaxHF_0" ma:index="8" nillable="true" ma:taxonomy="true" ma:internalName="tafeTRIMKeywords_TaxHF_0" ma:taxonomyFieldName="tafeTRIMKeywords" ma:displayName="TRIM Keywords" ma:default="" ma:fieldId="{a921df0a-6ed6-4386-8db1-43c2b0860838}" ma:sspId="479fc94d-16c7-4fb8-a315-e299259358e5" ma:termSetId="675e57f0-ba0d-438d-bef3-ed25a7764e5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9779c-04d5-4e00-a460-2626e1aa0bb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51db0800-e5bc-4edf-b2d0-4b3ae11c4c12}" ma:internalName="TaxCatchAll" ma:showField="CatchAllData" ma:web="1bc9779c-04d5-4e00-a460-2626e1aa0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51db0800-e5bc-4edf-b2d0-4b3ae11c4c12}" ma:internalName="TaxCatchAllLabel" ma:readOnly="true" ma:showField="CatchAllDataLabel" ma:web="1bc9779c-04d5-4e00-a460-2626e1aa0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Keywords" ma:fieldId="{23f27201-bee3-471e-b2e7-b64fd8b7ca38}" ma:taxonomyMulti="true" ma:sspId="479fc94d-16c7-4fb8-a315-e299259358e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FEA14-BEE4-48D8-868B-18AD48660270}">
  <ds:schemaRefs>
    <ds:schemaRef ds:uri="http://schemas.microsoft.com/office/2006/metadata/properties"/>
    <ds:schemaRef ds:uri="http://schemas.microsoft.com/office/infopath/2007/PartnerControls"/>
    <ds:schemaRef ds:uri="c3555cf5-bf08-4ed6-a781-6c25b2579b7f"/>
    <ds:schemaRef ds:uri="1bc9779c-04d5-4e00-a460-2626e1aa0bb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80823E8-6F14-41AA-8315-F1DA5B4C2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555cf5-bf08-4ed6-a781-6c25b2579b7f"/>
    <ds:schemaRef ds:uri="1bc9779c-04d5-4e00-a460-2626e1aa0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83FB8-3818-4E59-B75B-036EA56C3D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3857C-6E3E-4D42-A5C2-9E652086C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Assessment MappingOT4.dotm</Template>
  <TotalTime>44</TotalTime>
  <Pages>24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Mapping (Streamlined Units)v11</vt:lpstr>
    </vt:vector>
  </TitlesOfParts>
  <Company>Future Vision Group</Company>
  <LinksUpToDate>false</LinksUpToDate>
  <CharactersWithSpaces>18397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Mapping (Streamlined Units)v11</dc:title>
  <dc:creator>Kathy Savige</dc:creator>
  <cp:lastModifiedBy>Kyawnaing, U</cp:lastModifiedBy>
  <cp:revision>28</cp:revision>
  <cp:lastPrinted>2016-12-13T03:10:00Z</cp:lastPrinted>
  <dcterms:created xsi:type="dcterms:W3CDTF">2017-10-26T03:22:00Z</dcterms:created>
  <dcterms:modified xsi:type="dcterms:W3CDTF">2018-01-29T22:57:00Z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0x01010099B757CE8F1128498D6C6F8B3DB0A815</vt:lpwstr>
  </property>
  <property fmtid="{D5CDD505-2E9C-101B-9397-08002B2CF9AE}" pid="3" name="tafeTRIMKeywords">
    <vt:lpwstr/>
  </property>
  <property fmtid="{D5CDD505-2E9C-101B-9397-08002B2CF9AE}" pid="4" name="TaxKeyword">
    <vt:lpwstr/>
  </property>
</Properties>
</file>